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C7" w:rsidRPr="001B0B2F" w:rsidRDefault="005E609A" w:rsidP="005E6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B2F">
        <w:rPr>
          <w:rFonts w:ascii="Times New Roman" w:hAnsi="Times New Roman" w:cs="Times New Roman"/>
          <w:sz w:val="28"/>
          <w:szCs w:val="28"/>
        </w:rPr>
        <w:t>INFORMACJA URZĘDU GMINY W RAJCZY</w:t>
      </w:r>
    </w:p>
    <w:p w:rsidR="001B0B2F" w:rsidRDefault="001B0B2F" w:rsidP="005E6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2D7" w:rsidRDefault="009772D7" w:rsidP="009772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2D7">
        <w:rPr>
          <w:rFonts w:ascii="Times New Roman" w:hAnsi="Times New Roman" w:cs="Times New Roman"/>
          <w:sz w:val="24"/>
          <w:szCs w:val="24"/>
        </w:rPr>
        <w:t xml:space="preserve">Gmina </w:t>
      </w:r>
      <w:r w:rsidR="005E609A">
        <w:rPr>
          <w:rFonts w:ascii="Times New Roman" w:hAnsi="Times New Roman" w:cs="Times New Roman"/>
          <w:sz w:val="24"/>
          <w:szCs w:val="24"/>
        </w:rPr>
        <w:t>organizuje</w:t>
      </w:r>
      <w:r w:rsidRPr="009772D7">
        <w:rPr>
          <w:rFonts w:ascii="Times New Roman" w:hAnsi="Times New Roman" w:cs="Times New Roman"/>
          <w:sz w:val="24"/>
          <w:szCs w:val="24"/>
        </w:rPr>
        <w:t xml:space="preserve"> </w:t>
      </w:r>
      <w:r w:rsidR="005E609A">
        <w:rPr>
          <w:rFonts w:ascii="Times New Roman" w:hAnsi="Times New Roman" w:cs="Times New Roman"/>
          <w:sz w:val="24"/>
          <w:szCs w:val="24"/>
        </w:rPr>
        <w:t>dodatkową zbiórkę</w:t>
      </w:r>
      <w:r w:rsidRPr="009772D7">
        <w:rPr>
          <w:rFonts w:ascii="Times New Roman" w:hAnsi="Times New Roman" w:cs="Times New Roman"/>
          <w:sz w:val="24"/>
          <w:szCs w:val="24"/>
        </w:rPr>
        <w:t xml:space="preserve"> odpadów wielkogabarytowych </w:t>
      </w:r>
      <w:r w:rsidR="00961EF9" w:rsidRPr="009772D7">
        <w:rPr>
          <w:rFonts w:ascii="Times New Roman" w:hAnsi="Times New Roman" w:cs="Times New Roman"/>
          <w:sz w:val="24"/>
          <w:szCs w:val="24"/>
        </w:rPr>
        <w:t xml:space="preserve"> dla osób, które nie miały możliwości dowiezienia odpadów we własnym zakresie</w:t>
      </w:r>
      <w:r w:rsidRPr="009772D7">
        <w:rPr>
          <w:rFonts w:ascii="Times New Roman" w:hAnsi="Times New Roman" w:cs="Times New Roman"/>
          <w:sz w:val="24"/>
          <w:szCs w:val="24"/>
        </w:rPr>
        <w:t>.</w:t>
      </w:r>
    </w:p>
    <w:p w:rsidR="009772D7" w:rsidRDefault="009772D7" w:rsidP="009772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Zbiórka dotyczy</w:t>
      </w:r>
      <w:r w:rsidR="005E609A">
        <w:rPr>
          <w:rFonts w:ascii="Times New Roman" w:hAnsi="Times New Roman" w:cs="Times New Roman"/>
          <w:sz w:val="24"/>
          <w:szCs w:val="24"/>
        </w:rPr>
        <w:t>ć będzie  tylko</w:t>
      </w:r>
      <w:r>
        <w:rPr>
          <w:rFonts w:ascii="Times New Roman" w:hAnsi="Times New Roman" w:cs="Times New Roman"/>
          <w:sz w:val="24"/>
          <w:szCs w:val="24"/>
        </w:rPr>
        <w:t xml:space="preserve"> odpadów wielkogabarytowych – nie będą zbierane o</w:t>
      </w:r>
      <w:r w:rsidR="005E609A">
        <w:rPr>
          <w:rFonts w:ascii="Times New Roman" w:hAnsi="Times New Roman" w:cs="Times New Roman"/>
          <w:sz w:val="24"/>
          <w:szCs w:val="24"/>
        </w:rPr>
        <w:t xml:space="preserve">dpady budowlane (tj. papa, eternit, </w:t>
      </w:r>
      <w:proofErr w:type="spellStart"/>
      <w:r w:rsidR="005E609A">
        <w:rPr>
          <w:rFonts w:ascii="Times New Roman" w:hAnsi="Times New Roman" w:cs="Times New Roman"/>
          <w:sz w:val="24"/>
          <w:szCs w:val="24"/>
        </w:rPr>
        <w:t>ondulina</w:t>
      </w:r>
      <w:proofErr w:type="spellEnd"/>
      <w:r w:rsidR="0015308C">
        <w:rPr>
          <w:rFonts w:ascii="Times New Roman" w:hAnsi="Times New Roman" w:cs="Times New Roman"/>
          <w:sz w:val="24"/>
          <w:szCs w:val="24"/>
        </w:rPr>
        <w:t>, itp.</w:t>
      </w:r>
      <w:r w:rsidR="005E609A">
        <w:rPr>
          <w:rFonts w:ascii="Times New Roman" w:hAnsi="Times New Roman" w:cs="Times New Roman"/>
          <w:sz w:val="24"/>
          <w:szCs w:val="24"/>
        </w:rPr>
        <w:t>).</w:t>
      </w:r>
    </w:p>
    <w:p w:rsidR="005E609A" w:rsidRDefault="005E609A" w:rsidP="009772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 proszeni są o wcześniejsze zgłoszenie tego faktu telefonicznie do Urzędu Gminy.</w:t>
      </w:r>
    </w:p>
    <w:p w:rsidR="005E609A" w:rsidRPr="009772D7" w:rsidRDefault="005E609A" w:rsidP="009772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Zbiórka będzie prowadzona bezpośrednio z posesji mieszkańca według następującego harmonogramu:</w:t>
      </w:r>
    </w:p>
    <w:p w:rsidR="00961EF9" w:rsidRDefault="00961EF9" w:rsidP="005E609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70"/>
        <w:gridCol w:w="1665"/>
        <w:gridCol w:w="7053"/>
      </w:tblGrid>
      <w:tr w:rsidR="00961EF9" w:rsidRPr="0040238F" w:rsidTr="00A15EC4">
        <w:tc>
          <w:tcPr>
            <w:tcW w:w="0" w:type="auto"/>
          </w:tcPr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65" w:type="dxa"/>
          </w:tcPr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38F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7053" w:type="dxa"/>
          </w:tcPr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38F">
              <w:rPr>
                <w:rFonts w:ascii="Times New Roman" w:hAnsi="Times New Roman" w:cs="Times New Roman"/>
                <w:b/>
                <w:sz w:val="28"/>
                <w:szCs w:val="28"/>
              </w:rPr>
              <w:t>Obszar</w:t>
            </w:r>
          </w:p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EF9" w:rsidRPr="0040238F" w:rsidTr="00A15EC4">
        <w:tc>
          <w:tcPr>
            <w:tcW w:w="0" w:type="auto"/>
          </w:tcPr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961EF9" w:rsidRDefault="00961EF9" w:rsidP="00A1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lipca</w:t>
            </w:r>
          </w:p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7053" w:type="dxa"/>
          </w:tcPr>
          <w:p w:rsidR="00961EF9" w:rsidRPr="0040238F" w:rsidRDefault="00961EF9" w:rsidP="00A1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>Rajcza Dolna, Rajcza</w:t>
            </w: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 xml:space="preserve">: Stacja PKP, </w:t>
            </w:r>
            <w:proofErr w:type="spellStart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Hulboje</w:t>
            </w:r>
            <w:proofErr w:type="spellEnd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 xml:space="preserve">, Za torami, Tomusie, </w:t>
            </w:r>
            <w:proofErr w:type="spellStart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Wiercigrochy</w:t>
            </w:r>
            <w:proofErr w:type="spellEnd"/>
          </w:p>
        </w:tc>
      </w:tr>
      <w:tr w:rsidR="00961EF9" w:rsidRPr="0040238F" w:rsidTr="00A15EC4">
        <w:tc>
          <w:tcPr>
            <w:tcW w:w="0" w:type="auto"/>
          </w:tcPr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961EF9" w:rsidRDefault="00961EF9" w:rsidP="00A1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lipca</w:t>
            </w:r>
          </w:p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7053" w:type="dxa"/>
          </w:tcPr>
          <w:p w:rsidR="00961EF9" w:rsidRPr="0040238F" w:rsidRDefault="00961EF9" w:rsidP="00A1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>Rajcza</w:t>
            </w: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: od ośrodka „Pod Banią” do ul. Wspólnej, Kuchejdy, Nickulina</w:t>
            </w:r>
          </w:p>
        </w:tc>
      </w:tr>
      <w:tr w:rsidR="00961EF9" w:rsidRPr="0040238F" w:rsidTr="00A15EC4">
        <w:tc>
          <w:tcPr>
            <w:tcW w:w="0" w:type="auto"/>
          </w:tcPr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961EF9" w:rsidRDefault="00961EF9" w:rsidP="00A1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lipca</w:t>
            </w:r>
          </w:p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7053" w:type="dxa"/>
          </w:tcPr>
          <w:p w:rsidR="00961EF9" w:rsidRPr="0040238F" w:rsidRDefault="00961EF9" w:rsidP="00A1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>Rajcza</w:t>
            </w: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: ul. Wspólna, Górska, Do Soły, Polna, Ujsolska, Centrum, Janoty do granicy z Rycerką Dolną</w:t>
            </w:r>
          </w:p>
        </w:tc>
      </w:tr>
      <w:tr w:rsidR="00961EF9" w:rsidRPr="0040238F" w:rsidTr="00A15EC4">
        <w:tc>
          <w:tcPr>
            <w:tcW w:w="0" w:type="auto"/>
          </w:tcPr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961EF9" w:rsidRDefault="00961EF9" w:rsidP="00A1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lipca</w:t>
            </w:r>
          </w:p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7053" w:type="dxa"/>
          </w:tcPr>
          <w:p w:rsidR="00961EF9" w:rsidRDefault="00961EF9" w:rsidP="00A1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>Rycerka Dolna</w:t>
            </w: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: od granicy z Rajczą do kaplicy</w:t>
            </w:r>
          </w:p>
          <w:p w:rsidR="00961EF9" w:rsidRPr="0040238F" w:rsidRDefault="00961EF9" w:rsidP="00A1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F9" w:rsidRPr="0040238F" w:rsidTr="00A15EC4">
        <w:tc>
          <w:tcPr>
            <w:tcW w:w="0" w:type="auto"/>
          </w:tcPr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961EF9" w:rsidRDefault="00961EF9" w:rsidP="00A1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lipca</w:t>
            </w:r>
          </w:p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7053" w:type="dxa"/>
          </w:tcPr>
          <w:p w:rsidR="00961EF9" w:rsidRDefault="00961EF9" w:rsidP="00A1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>Rycerka Dolna</w:t>
            </w: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 xml:space="preserve"> od kaplicy do granicy z Rycerką Górną </w:t>
            </w:r>
          </w:p>
          <w:p w:rsidR="00961EF9" w:rsidRPr="0040238F" w:rsidRDefault="00961EF9" w:rsidP="00A1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F9" w:rsidRPr="0040238F" w:rsidTr="00A15EC4">
        <w:tc>
          <w:tcPr>
            <w:tcW w:w="0" w:type="auto"/>
          </w:tcPr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961EF9" w:rsidRDefault="00961EF9" w:rsidP="00A1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lipca</w:t>
            </w:r>
          </w:p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7053" w:type="dxa"/>
          </w:tcPr>
          <w:p w:rsidR="00961EF9" w:rsidRDefault="00961EF9" w:rsidP="00A1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>Rycerka Górna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 xml:space="preserve">Rycerki, </w:t>
            </w:r>
            <w:proofErr w:type="spellStart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Obłazek</w:t>
            </w:r>
            <w:proofErr w:type="spellEnd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Płoskonkowie</w:t>
            </w:r>
            <w:proofErr w:type="spellEnd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Czanieccy</w:t>
            </w:r>
            <w:proofErr w:type="spellEnd"/>
          </w:p>
          <w:p w:rsidR="00961EF9" w:rsidRPr="0040238F" w:rsidRDefault="00961EF9" w:rsidP="00A1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F9" w:rsidRPr="0040238F" w:rsidTr="00A15EC4">
        <w:tc>
          <w:tcPr>
            <w:tcW w:w="0" w:type="auto"/>
          </w:tcPr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961EF9" w:rsidRDefault="00961EF9" w:rsidP="00A1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lipca</w:t>
            </w:r>
          </w:p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7053" w:type="dxa"/>
          </w:tcPr>
          <w:p w:rsidR="00961EF9" w:rsidRPr="0040238F" w:rsidRDefault="00961EF9" w:rsidP="00A1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>Rycerka Górna</w:t>
            </w: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 xml:space="preserve">: od sklepu GS „U </w:t>
            </w:r>
            <w:proofErr w:type="spellStart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Czanieckich</w:t>
            </w:r>
            <w:proofErr w:type="spellEnd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 xml:space="preserve">” do sklepu P. Bułka „U </w:t>
            </w:r>
            <w:proofErr w:type="spellStart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Majerza</w:t>
            </w:r>
            <w:proofErr w:type="spellEnd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</w:tr>
      <w:tr w:rsidR="00961EF9" w:rsidRPr="0040238F" w:rsidTr="00A15EC4">
        <w:tc>
          <w:tcPr>
            <w:tcW w:w="0" w:type="auto"/>
          </w:tcPr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961EF9" w:rsidRDefault="00961EF9" w:rsidP="00A1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lipca</w:t>
            </w:r>
          </w:p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7053" w:type="dxa"/>
          </w:tcPr>
          <w:p w:rsidR="00961EF9" w:rsidRPr="0040238F" w:rsidRDefault="00961EF9" w:rsidP="00A1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>Rycerka Górna</w:t>
            </w: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 xml:space="preserve">: od sklepu „U </w:t>
            </w:r>
            <w:proofErr w:type="spellStart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Majerza</w:t>
            </w:r>
            <w:proofErr w:type="spellEnd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” w kierunku Kolonii i Kolonia</w:t>
            </w:r>
          </w:p>
        </w:tc>
      </w:tr>
      <w:tr w:rsidR="00961EF9" w:rsidRPr="0040238F" w:rsidTr="00A15EC4">
        <w:tc>
          <w:tcPr>
            <w:tcW w:w="0" w:type="auto"/>
          </w:tcPr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961EF9" w:rsidRDefault="00961EF9" w:rsidP="00A1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lipca</w:t>
            </w:r>
          </w:p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7053" w:type="dxa"/>
          </w:tcPr>
          <w:p w:rsidR="00961EF9" w:rsidRDefault="00961EF9" w:rsidP="00A1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>Zwardoń</w:t>
            </w: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 xml:space="preserve">: Centrum, Myto, </w:t>
            </w:r>
            <w:proofErr w:type="spellStart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Pydychy</w:t>
            </w:r>
            <w:proofErr w:type="spellEnd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 xml:space="preserve">, Groń, Węglarze, </w:t>
            </w:r>
            <w:proofErr w:type="spellStart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Stańcówka</w:t>
            </w:r>
            <w:proofErr w:type="spellEnd"/>
          </w:p>
          <w:p w:rsidR="00961EF9" w:rsidRPr="0040238F" w:rsidRDefault="00961EF9" w:rsidP="00A1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F9" w:rsidRPr="0040238F" w:rsidTr="00A15EC4">
        <w:tc>
          <w:tcPr>
            <w:tcW w:w="0" w:type="auto"/>
          </w:tcPr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961EF9" w:rsidRDefault="00961EF9" w:rsidP="00A1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lipca</w:t>
            </w:r>
          </w:p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7053" w:type="dxa"/>
          </w:tcPr>
          <w:p w:rsidR="00961EF9" w:rsidRDefault="00961EF9" w:rsidP="00A1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Sól </w:t>
            </w: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 xml:space="preserve">Dolna, Płowuchy, Zadział, </w:t>
            </w:r>
            <w:proofErr w:type="spellStart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Sól-Kiczora</w:t>
            </w:r>
            <w:proofErr w:type="spellEnd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, Czerna</w:t>
            </w:r>
          </w:p>
          <w:p w:rsidR="00961EF9" w:rsidRPr="0040238F" w:rsidRDefault="00961EF9" w:rsidP="00A1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F9" w:rsidRPr="0040238F" w:rsidTr="00A15EC4">
        <w:tc>
          <w:tcPr>
            <w:tcW w:w="0" w:type="auto"/>
          </w:tcPr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961EF9" w:rsidRDefault="00961EF9" w:rsidP="00A1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lipca</w:t>
            </w:r>
          </w:p>
          <w:p w:rsidR="00961EF9" w:rsidRPr="0040238F" w:rsidRDefault="00961EF9" w:rsidP="00A1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7053" w:type="dxa"/>
          </w:tcPr>
          <w:p w:rsidR="00961EF9" w:rsidRPr="0040238F" w:rsidRDefault="00961EF9" w:rsidP="00A1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8F">
              <w:rPr>
                <w:rFonts w:ascii="Times New Roman" w:hAnsi="Times New Roman" w:cs="Times New Roman"/>
                <w:b/>
                <w:sz w:val="24"/>
                <w:szCs w:val="24"/>
              </w:rPr>
              <w:t>Sól</w:t>
            </w:r>
            <w:r w:rsidRPr="004023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Wiercigrochy</w:t>
            </w:r>
            <w:proofErr w:type="spellEnd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 xml:space="preserve">, Pasierbowie, Bugaje, Burzy, Potok, </w:t>
            </w:r>
            <w:proofErr w:type="spellStart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Waliczkowei</w:t>
            </w:r>
            <w:proofErr w:type="spellEnd"/>
            <w:r w:rsidRPr="0040238F">
              <w:rPr>
                <w:rFonts w:ascii="Times New Roman" w:hAnsi="Times New Roman" w:cs="Times New Roman"/>
                <w:sz w:val="24"/>
                <w:szCs w:val="24"/>
              </w:rPr>
              <w:t>, Brysie oraz Zwardoń Bór</w:t>
            </w:r>
          </w:p>
        </w:tc>
      </w:tr>
    </w:tbl>
    <w:p w:rsidR="00961EF9" w:rsidRDefault="00961EF9" w:rsidP="00961EF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0382" w:rsidRDefault="009C0382" w:rsidP="00961EF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0382" w:rsidRDefault="009C0382" w:rsidP="00961EF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9C0382" w:rsidSect="0046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DE1" w:rsidRDefault="00242DE1" w:rsidP="00E4797E">
      <w:pPr>
        <w:spacing w:after="0" w:line="240" w:lineRule="auto"/>
      </w:pPr>
      <w:r>
        <w:separator/>
      </w:r>
    </w:p>
  </w:endnote>
  <w:endnote w:type="continuationSeparator" w:id="0">
    <w:p w:rsidR="00242DE1" w:rsidRDefault="00242DE1" w:rsidP="00E4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DE1" w:rsidRDefault="00242DE1" w:rsidP="00E4797E">
      <w:pPr>
        <w:spacing w:after="0" w:line="240" w:lineRule="auto"/>
      </w:pPr>
      <w:r>
        <w:separator/>
      </w:r>
    </w:p>
  </w:footnote>
  <w:footnote w:type="continuationSeparator" w:id="0">
    <w:p w:rsidR="00242DE1" w:rsidRDefault="00242DE1" w:rsidP="00E47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709"/>
    <w:multiLevelType w:val="hybridMultilevel"/>
    <w:tmpl w:val="78502388"/>
    <w:lvl w:ilvl="0" w:tplc="A6EE6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F3C"/>
    <w:rsid w:val="0015308C"/>
    <w:rsid w:val="001B0B2F"/>
    <w:rsid w:val="00242DE1"/>
    <w:rsid w:val="0040238F"/>
    <w:rsid w:val="00460EC7"/>
    <w:rsid w:val="005E609A"/>
    <w:rsid w:val="006E6D20"/>
    <w:rsid w:val="006F66A7"/>
    <w:rsid w:val="00961EF9"/>
    <w:rsid w:val="00975E51"/>
    <w:rsid w:val="009772D7"/>
    <w:rsid w:val="009C0382"/>
    <w:rsid w:val="00A51F3C"/>
    <w:rsid w:val="00A96B26"/>
    <w:rsid w:val="00BA5D4F"/>
    <w:rsid w:val="00BC0010"/>
    <w:rsid w:val="00C5174D"/>
    <w:rsid w:val="00CD36B2"/>
    <w:rsid w:val="00E4797E"/>
    <w:rsid w:val="00EA24B1"/>
    <w:rsid w:val="00ED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4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797E"/>
  </w:style>
  <w:style w:type="paragraph" w:styleId="Stopka">
    <w:name w:val="footer"/>
    <w:basedOn w:val="Normalny"/>
    <w:link w:val="StopkaZnak"/>
    <w:uiPriority w:val="99"/>
    <w:semiHidden/>
    <w:unhideWhenUsed/>
    <w:rsid w:val="00E4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797E"/>
  </w:style>
  <w:style w:type="paragraph" w:styleId="Akapitzlist">
    <w:name w:val="List Paragraph"/>
    <w:basedOn w:val="Normalny"/>
    <w:uiPriority w:val="34"/>
    <w:qFormat/>
    <w:rsid w:val="009772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C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038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03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RAJCZA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10</cp:revision>
  <cp:lastPrinted>2014-06-10T11:51:00Z</cp:lastPrinted>
  <dcterms:created xsi:type="dcterms:W3CDTF">2014-06-04T06:23:00Z</dcterms:created>
  <dcterms:modified xsi:type="dcterms:W3CDTF">2014-06-10T12:18:00Z</dcterms:modified>
</cp:coreProperties>
</file>