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1F4" w:rsidRDefault="006111F4" w:rsidP="006111F4">
      <w:pPr>
        <w:tabs>
          <w:tab w:val="center" w:pos="4536"/>
          <w:tab w:val="right" w:pos="9072"/>
        </w:tabs>
        <w:jc w:val="both"/>
        <w:rPr>
          <w:noProof/>
        </w:rPr>
      </w:pPr>
      <w:r>
        <w:rPr>
          <w:noProof/>
        </w:rPr>
        <w:drawing>
          <wp:inline distT="0" distB="0" distL="0" distR="0" wp14:anchorId="1DA16640" wp14:editId="53DC725A">
            <wp:extent cx="1885950" cy="586119"/>
            <wp:effectExtent l="0" t="0" r="0" b="4445"/>
            <wp:docPr id="1" name="Obraz 0" descr="logo_programu_poziom+slogan_P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programu_poziom+slogan_PL.gif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5624" cy="5891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95F69">
        <w:rPr>
          <w:noProof/>
        </w:rPr>
        <w:t xml:space="preserve">     </w:t>
      </w:r>
      <w:r>
        <w:rPr>
          <w:noProof/>
        </w:rPr>
        <w:t xml:space="preserve">                            </w:t>
      </w:r>
      <w:bookmarkStart w:id="0" w:name="_GoBack"/>
      <w:bookmarkEnd w:id="0"/>
      <w:r>
        <w:rPr>
          <w:noProof/>
        </w:rPr>
        <w:t xml:space="preserve">          </w:t>
      </w:r>
      <w:r>
        <w:rPr>
          <w:noProof/>
        </w:rPr>
        <w:drawing>
          <wp:inline distT="0" distB="0" distL="0" distR="0" wp14:anchorId="4B1BBD03" wp14:editId="022EFF86">
            <wp:extent cx="2200275" cy="656534"/>
            <wp:effectExtent l="0" t="0" r="0" b="0"/>
            <wp:docPr id="2" name="Obraz 2" descr="flaga_UE+unia_europejska_EFRR_z_lewej_PL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flaga_UE+unia_europejska_EFRR_z_lewej_PL smal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6565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</w:t>
      </w:r>
    </w:p>
    <w:p w:rsidR="006111F4" w:rsidRPr="00A95F69" w:rsidRDefault="006111F4" w:rsidP="006111F4">
      <w:pPr>
        <w:tabs>
          <w:tab w:val="center" w:pos="4536"/>
          <w:tab w:val="right" w:pos="9072"/>
        </w:tabs>
        <w:jc w:val="both"/>
        <w:rPr>
          <w:noProof/>
        </w:rPr>
      </w:pPr>
      <w:r>
        <w:rPr>
          <w:noProof/>
        </w:rPr>
        <w:t xml:space="preserve">        </w:t>
      </w:r>
      <w:r w:rsidRPr="00A95F69">
        <w:rPr>
          <w:noProof/>
        </w:rPr>
        <w:t xml:space="preserve">                  </w:t>
      </w:r>
    </w:p>
    <w:p w:rsidR="006111F4" w:rsidRPr="006111F4" w:rsidRDefault="006111F4" w:rsidP="006111F4">
      <w:pPr>
        <w:ind w:left="708"/>
        <w:jc w:val="center"/>
        <w:rPr>
          <w:sz w:val="18"/>
          <w:szCs w:val="18"/>
        </w:rPr>
      </w:pPr>
      <w:r w:rsidRPr="006111F4">
        <w:rPr>
          <w:sz w:val="18"/>
          <w:szCs w:val="18"/>
        </w:rPr>
        <w:t>Projekt współfinansowany przez Unię Europejską z Europejskiego Funduszu Rozwoju Regionalnego w ramach Programu Współpracy Transgranicznej Rzeczpospolita Polska – Republika Słowacka 2007-2013</w:t>
      </w:r>
    </w:p>
    <w:p w:rsidR="006111F4" w:rsidRDefault="006111F4" w:rsidP="006111F4">
      <w:pPr>
        <w:rPr>
          <w:b/>
        </w:rPr>
      </w:pPr>
    </w:p>
    <w:p w:rsidR="006111F4" w:rsidRDefault="006111F4" w:rsidP="003C3EA9">
      <w:pPr>
        <w:jc w:val="center"/>
        <w:rPr>
          <w:b/>
        </w:rPr>
      </w:pPr>
    </w:p>
    <w:p w:rsidR="003C3EA9" w:rsidRDefault="003C3EA9" w:rsidP="003C3EA9">
      <w:pPr>
        <w:jc w:val="both"/>
        <w:rPr>
          <w:b/>
        </w:rPr>
      </w:pPr>
    </w:p>
    <w:p w:rsidR="003C3EA9" w:rsidRPr="003C3EA9" w:rsidRDefault="003C3EA9" w:rsidP="003C3EA9">
      <w:pPr>
        <w:ind w:left="1276" w:hanging="1276"/>
      </w:pPr>
      <w:r w:rsidRPr="003C3EA9">
        <w:rPr>
          <w:b/>
        </w:rPr>
        <w:t>PROJEKT:</w:t>
      </w:r>
      <w:r>
        <w:rPr>
          <w:b/>
        </w:rPr>
        <w:t xml:space="preserve"> </w:t>
      </w:r>
      <w:r w:rsidRPr="003C3EA9">
        <w:t xml:space="preserve">BUDOWA INFRASTRUKTURY PRZECIWPOWODZIOWEJ </w:t>
      </w:r>
    </w:p>
    <w:p w:rsidR="003C3EA9" w:rsidRPr="00695656" w:rsidRDefault="003C3EA9" w:rsidP="003C3EA9">
      <w:pPr>
        <w:ind w:left="1276" w:hanging="1276"/>
        <w:rPr>
          <w:b/>
          <w:i/>
          <w:color w:val="003399"/>
        </w:rPr>
      </w:pPr>
      <w:r w:rsidRPr="003C3EA9">
        <w:tab/>
        <w:t>W GMINACH RAJCZA I OŠČADNICA</w:t>
      </w:r>
    </w:p>
    <w:p w:rsidR="003C3EA9" w:rsidRDefault="003C3EA9" w:rsidP="003C3EA9">
      <w:pPr>
        <w:jc w:val="both"/>
        <w:rPr>
          <w:b/>
        </w:rPr>
      </w:pPr>
    </w:p>
    <w:p w:rsidR="003C3EA9" w:rsidRPr="003C3EA9" w:rsidRDefault="003C3EA9" w:rsidP="003C3EA9">
      <w:pPr>
        <w:jc w:val="both"/>
        <w:rPr>
          <w:b/>
        </w:rPr>
      </w:pPr>
      <w:r w:rsidRPr="003C3EA9">
        <w:rPr>
          <w:b/>
        </w:rPr>
        <w:t xml:space="preserve">Partner Wiodący: </w:t>
      </w:r>
      <w:r w:rsidRPr="003C3EA9">
        <w:t>Gmina Rajcza</w:t>
      </w:r>
      <w:r w:rsidRPr="003C3EA9">
        <w:rPr>
          <w:b/>
        </w:rPr>
        <w:t xml:space="preserve"> </w:t>
      </w:r>
    </w:p>
    <w:p w:rsidR="003C3EA9" w:rsidRPr="003C3EA9" w:rsidRDefault="003C3EA9" w:rsidP="003C3EA9">
      <w:pPr>
        <w:spacing w:before="100" w:beforeAutospacing="1" w:after="100" w:afterAutospacing="1"/>
        <w:jc w:val="both"/>
      </w:pPr>
      <w:r w:rsidRPr="003C3EA9">
        <w:rPr>
          <w:b/>
        </w:rPr>
        <w:t xml:space="preserve">Partner Projektu: </w:t>
      </w:r>
      <w:r w:rsidRPr="003C3EA9">
        <w:t xml:space="preserve">Gmina </w:t>
      </w:r>
      <w:proofErr w:type="spellStart"/>
      <w:r w:rsidRPr="003C3EA9">
        <w:t>O</w:t>
      </w:r>
      <w:r w:rsidRPr="003C3EA9">
        <w:rPr>
          <w:rFonts w:ascii="Calibri" w:hAnsi="Calibri" w:cs="Calibri"/>
        </w:rPr>
        <w:t>š</w:t>
      </w:r>
      <w:r w:rsidRPr="003C3EA9">
        <w:t>čadnica</w:t>
      </w:r>
      <w:proofErr w:type="spellEnd"/>
    </w:p>
    <w:p w:rsidR="003C3EA9" w:rsidRPr="003C3EA9" w:rsidRDefault="003C3EA9" w:rsidP="003C3EA9">
      <w:pPr>
        <w:jc w:val="both"/>
      </w:pPr>
      <w:r w:rsidRPr="003C3EA9">
        <w:rPr>
          <w:b/>
        </w:rPr>
        <w:t xml:space="preserve">Temat 1.2: </w:t>
      </w:r>
      <w:r w:rsidRPr="003C3EA9">
        <w:t>Infrastruktura ochrony środowiska</w:t>
      </w:r>
    </w:p>
    <w:p w:rsidR="003C3EA9" w:rsidRPr="003C3EA9" w:rsidRDefault="003C3EA9" w:rsidP="003C3EA9">
      <w:pPr>
        <w:jc w:val="both"/>
        <w:rPr>
          <w:b/>
        </w:rPr>
      </w:pPr>
    </w:p>
    <w:p w:rsidR="003C3EA9" w:rsidRPr="003C3EA9" w:rsidRDefault="003C3EA9" w:rsidP="003C3EA9">
      <w:pPr>
        <w:jc w:val="both"/>
      </w:pPr>
      <w:r w:rsidRPr="003C3EA9">
        <w:rPr>
          <w:b/>
        </w:rPr>
        <w:t xml:space="preserve">Wartość dofinansowania z Europejskiego Funduszu Rozwoju Regionalnego: </w:t>
      </w:r>
      <w:r w:rsidRPr="003C3EA9">
        <w:t xml:space="preserve">1 264 855,64 </w:t>
      </w:r>
      <w:r w:rsidRPr="003C3EA9">
        <w:rPr>
          <w:bCs/>
        </w:rPr>
        <w:t>€</w:t>
      </w:r>
    </w:p>
    <w:p w:rsidR="003C3EA9" w:rsidRPr="003C3EA9" w:rsidRDefault="003C3EA9" w:rsidP="003C3EA9">
      <w:pPr>
        <w:jc w:val="both"/>
        <w:rPr>
          <w:b/>
        </w:rPr>
      </w:pPr>
    </w:p>
    <w:p w:rsidR="003C3EA9" w:rsidRPr="003C3EA9" w:rsidRDefault="003C3EA9" w:rsidP="003C3EA9">
      <w:pPr>
        <w:spacing w:line="360" w:lineRule="auto"/>
        <w:jc w:val="both"/>
        <w:rPr>
          <w:sz w:val="22"/>
          <w:szCs w:val="22"/>
        </w:rPr>
      </w:pPr>
      <w:r w:rsidRPr="003C3EA9">
        <w:rPr>
          <w:b/>
          <w:sz w:val="22"/>
          <w:szCs w:val="22"/>
        </w:rPr>
        <w:t>Opis projektu:</w:t>
      </w:r>
      <w:r w:rsidRPr="003C3EA9">
        <w:rPr>
          <w:sz w:val="22"/>
          <w:szCs w:val="22"/>
        </w:rPr>
        <w:t xml:space="preserve"> </w:t>
      </w:r>
    </w:p>
    <w:p w:rsidR="003C3EA9" w:rsidRPr="003C3EA9" w:rsidRDefault="003C3EA9" w:rsidP="003C3EA9">
      <w:pPr>
        <w:spacing w:line="360" w:lineRule="auto"/>
        <w:jc w:val="both"/>
      </w:pPr>
      <w:r w:rsidRPr="003C3EA9">
        <w:t>Projekt jest przedsięwzię</w:t>
      </w:r>
      <w:r>
        <w:t>ciem</w:t>
      </w:r>
      <w:r w:rsidRPr="003C3EA9">
        <w:t xml:space="preserve"> realizowany</w:t>
      </w:r>
      <w:r>
        <w:t>m</w:t>
      </w:r>
      <w:r w:rsidRPr="003C3EA9">
        <w:t xml:space="preserve"> w partnerstwie przez sąsiadujące gminy</w:t>
      </w:r>
      <w:r w:rsidR="006111F4">
        <w:t xml:space="preserve"> Rajcza i </w:t>
      </w:r>
      <w:proofErr w:type="spellStart"/>
      <w:r w:rsidR="006111F4">
        <w:t>O</w:t>
      </w:r>
      <w:r w:rsidR="006111F4">
        <w:rPr>
          <w:rFonts w:ascii="Calibri" w:hAnsi="Calibri"/>
        </w:rPr>
        <w:t>šč</w:t>
      </w:r>
      <w:r w:rsidR="006111F4">
        <w:t>adnica</w:t>
      </w:r>
      <w:proofErr w:type="spellEnd"/>
      <w:r w:rsidRPr="003C3EA9">
        <w:t xml:space="preserve">. </w:t>
      </w:r>
      <w:r w:rsidR="006111F4">
        <w:t xml:space="preserve">Celem ogólnym projektu jest wspólna realizacja inwestycji, która wpłynie na poprawę stanu środowiska naturalnego na obszarze pogranicza Polsko-Słowackiego oraz wpłynie na atrakcyjność gmin Rajcza i </w:t>
      </w:r>
      <w:proofErr w:type="spellStart"/>
      <w:r w:rsidR="006111F4">
        <w:t>O</w:t>
      </w:r>
      <w:r w:rsidR="006111F4">
        <w:rPr>
          <w:rFonts w:ascii="Calibri" w:hAnsi="Calibri"/>
        </w:rPr>
        <w:t>šč</w:t>
      </w:r>
      <w:r w:rsidR="006111F4">
        <w:t>adnica</w:t>
      </w:r>
      <w:proofErr w:type="spellEnd"/>
      <w:r w:rsidR="006111F4">
        <w:t xml:space="preserve"> dla mieszkańców </w:t>
      </w:r>
      <w:r w:rsidR="00D11824">
        <w:t xml:space="preserve">, inwestorów i turystów. </w:t>
      </w:r>
      <w:r w:rsidRPr="003C3EA9">
        <w:t xml:space="preserve">Współpraca dotyczy ochrony przeciwpowodziowej  i obejmuje działania na dwóch potokach: </w:t>
      </w:r>
      <w:proofErr w:type="spellStart"/>
      <w:r w:rsidRPr="003C3EA9">
        <w:t>Dedovce</w:t>
      </w:r>
      <w:proofErr w:type="spellEnd"/>
      <w:r w:rsidRPr="003C3EA9">
        <w:t xml:space="preserve"> i Rycerce. W Gminie Rajcza prace inwestycyjne polegać będą m.in. na zagospodarowaniu oraz umocnieniu prawego i lewego brzegu  potoku rzecznego Rycerka</w:t>
      </w:r>
      <w:r w:rsidR="00F42960">
        <w:t xml:space="preserve"> na odcinku w km 4+600 – 5+300,</w:t>
      </w:r>
      <w:r w:rsidRPr="003C3EA9">
        <w:t xml:space="preserve"> wraz z budową progu wodnego. W ramach prac zostanie wykonane obustronne zabezpieczenie brzegu potoku opaskami z koszy siatkowo- kamiennych  dzięki czemu chronione przed podtopieniami będą gospodarstwa domowe  oraz drogi biegnące wzdłuż brzegów potoku. Po stronie słowackiej prace dotyczą potoku </w:t>
      </w:r>
      <w:proofErr w:type="spellStart"/>
      <w:r w:rsidRPr="003C3EA9">
        <w:t>Dedovka</w:t>
      </w:r>
      <w:proofErr w:type="spellEnd"/>
      <w:r w:rsidRPr="003C3EA9">
        <w:t xml:space="preserve">. W obu gminach wszystkie prace budowlane: denne i poprzeczne zmiany konstrukcyjne mają spowodować zatrzymanie i zwolnienie przepływu wody w </w:t>
      </w:r>
      <w:proofErr w:type="spellStart"/>
      <w:r w:rsidRPr="003C3EA9">
        <w:t>Dedovce</w:t>
      </w:r>
      <w:proofErr w:type="spellEnd"/>
      <w:r w:rsidRPr="003C3EA9">
        <w:t xml:space="preserve"> i Rycerce, zapewnić natlenienie wody przy stopniach i zwiększyć różnorodność środowiska wodnego dla organizmów żyjących w potoku.</w:t>
      </w:r>
    </w:p>
    <w:p w:rsidR="003C3EA9" w:rsidRDefault="003C3EA9"/>
    <w:sectPr w:rsidR="003C3EA9" w:rsidSect="00986C9E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22C1" w:rsidRDefault="003B22C1" w:rsidP="003C3EA9">
      <w:r>
        <w:separator/>
      </w:r>
    </w:p>
  </w:endnote>
  <w:endnote w:type="continuationSeparator" w:id="0">
    <w:p w:rsidR="003B22C1" w:rsidRDefault="003B22C1" w:rsidP="003C3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22C1" w:rsidRDefault="003B22C1" w:rsidP="003C3EA9">
      <w:r>
        <w:separator/>
      </w:r>
    </w:p>
  </w:footnote>
  <w:footnote w:type="continuationSeparator" w:id="0">
    <w:p w:rsidR="003B22C1" w:rsidRDefault="003B22C1" w:rsidP="003C3E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E63"/>
    <w:rsid w:val="001B6BD8"/>
    <w:rsid w:val="00312E63"/>
    <w:rsid w:val="003B22C1"/>
    <w:rsid w:val="003C3EA9"/>
    <w:rsid w:val="006111F4"/>
    <w:rsid w:val="00986C9E"/>
    <w:rsid w:val="00C712AF"/>
    <w:rsid w:val="00D11824"/>
    <w:rsid w:val="00E74372"/>
    <w:rsid w:val="00F42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C3E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C3E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C3EA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C3EA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C3EA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C3EA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3EA9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C3E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C3E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C3EA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C3EA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C3EA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C3EA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3EA9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253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j.zeman</dc:creator>
  <cp:keywords/>
  <dc:description/>
  <cp:lastModifiedBy>j.zeman</cp:lastModifiedBy>
  <cp:revision>5</cp:revision>
  <cp:lastPrinted>2014-11-05T13:14:00Z</cp:lastPrinted>
  <dcterms:created xsi:type="dcterms:W3CDTF">2014-11-05T13:02:00Z</dcterms:created>
  <dcterms:modified xsi:type="dcterms:W3CDTF">2014-11-06T07:42:00Z</dcterms:modified>
</cp:coreProperties>
</file>