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0C3456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ED0D1E"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086406" w:rsidRDefault="00086406" w:rsidP="000864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rybnicko-jastrzębska:</w:t>
            </w:r>
            <w:r>
              <w:t xml:space="preserve"> </w:t>
            </w:r>
            <w:r w:rsidRPr="00502506">
              <w:rPr>
                <w:b/>
                <w:sz w:val="24"/>
                <w:szCs w:val="24"/>
              </w:rPr>
              <w:t>Jastrzębie-Zdrój, Rybnik, Żory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86406" w:rsidRDefault="00086406" w:rsidP="000864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miasta: Bielsko-Biała, </w:t>
            </w:r>
          </w:p>
          <w:p w:rsidR="00C3393C" w:rsidRPr="00647E4C" w:rsidRDefault="00086406" w:rsidP="00086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powiaty: bieruńsko-lędziński, pszczyński, gliwicki, mikołowski, raciborski, rybnicki, wodzisławski, bielski, cieszyński,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4307C1" w:rsidRPr="004307C1" w:rsidRDefault="00F80820" w:rsidP="00B47217">
            <w:pPr>
              <w:pStyle w:val="Akapitzlist"/>
              <w:ind w:left="0"/>
              <w:jc w:val="both"/>
              <w:rPr>
                <w:b/>
                <w:color w:val="C00000"/>
                <w:sz w:val="24"/>
                <w:szCs w:val="24"/>
              </w:rPr>
            </w:pPr>
            <w:r w:rsidRPr="004307C1">
              <w:rPr>
                <w:b/>
                <w:sz w:val="24"/>
                <w:szCs w:val="24"/>
              </w:rPr>
              <w:t xml:space="preserve">W dniu </w:t>
            </w:r>
            <w:r w:rsidR="000C3456" w:rsidRPr="004307C1">
              <w:rPr>
                <w:b/>
                <w:sz w:val="24"/>
                <w:szCs w:val="24"/>
              </w:rPr>
              <w:t>14.02.2017 r. (wtorek)</w:t>
            </w:r>
            <w:r w:rsidR="0090460F" w:rsidRPr="004307C1">
              <w:rPr>
                <w:b/>
                <w:sz w:val="24"/>
                <w:szCs w:val="24"/>
              </w:rPr>
              <w:t xml:space="preserve"> </w:t>
            </w:r>
            <w:r w:rsidR="004307C1" w:rsidRPr="004307C1">
              <w:rPr>
                <w:b/>
                <w:sz w:val="24"/>
                <w:szCs w:val="24"/>
              </w:rPr>
              <w:t xml:space="preserve">w części środkowej województwa wraz z aglomeracją rybnicko-jastrzębską, w części południowej województwa wraz z Bielskiem-Białą i Kotliną Żywiecką, jakość powietrza ze względu na poziom pyłu zawieszonego będzie </w:t>
            </w:r>
            <w:r w:rsidR="004307C1" w:rsidRPr="004307C1">
              <w:rPr>
                <w:b/>
                <w:color w:val="C00000"/>
                <w:sz w:val="24"/>
                <w:szCs w:val="24"/>
              </w:rPr>
              <w:t>bardzo zła</w:t>
            </w:r>
            <w:r w:rsidR="004307C1" w:rsidRPr="004307C1">
              <w:rPr>
                <w:b/>
                <w:sz w:val="24"/>
                <w:szCs w:val="24"/>
              </w:rPr>
              <w:t xml:space="preserve">, w aglomeracji górnośląskiej jakość powietrza będzie </w:t>
            </w:r>
            <w:r w:rsidR="004307C1" w:rsidRPr="004307C1">
              <w:rPr>
                <w:b/>
                <w:color w:val="FF0000"/>
                <w:sz w:val="24"/>
                <w:szCs w:val="24"/>
              </w:rPr>
              <w:t>zła</w:t>
            </w:r>
            <w:r w:rsidR="004307C1" w:rsidRPr="004307C1">
              <w:rPr>
                <w:sz w:val="24"/>
                <w:szCs w:val="24"/>
              </w:rPr>
              <w:t>.</w:t>
            </w:r>
          </w:p>
          <w:p w:rsidR="004A69C2" w:rsidRPr="00D664EF" w:rsidRDefault="003E49AA" w:rsidP="00B4721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4307C1">
              <w:rPr>
                <w:b/>
                <w:sz w:val="24"/>
                <w:szCs w:val="24"/>
              </w:rPr>
              <w:t>W</w:t>
            </w:r>
            <w:r w:rsidR="003F468F" w:rsidRPr="004307C1">
              <w:rPr>
                <w:b/>
                <w:sz w:val="24"/>
                <w:szCs w:val="24"/>
              </w:rPr>
              <w:t xml:space="preserve"> dni</w:t>
            </w:r>
            <w:r w:rsidR="000C3456" w:rsidRPr="004307C1">
              <w:rPr>
                <w:b/>
                <w:sz w:val="24"/>
                <w:szCs w:val="24"/>
              </w:rPr>
              <w:t>u 15.02.2017 r. (środa</w:t>
            </w:r>
            <w:r w:rsidRPr="004307C1">
              <w:rPr>
                <w:b/>
                <w:sz w:val="24"/>
                <w:szCs w:val="24"/>
              </w:rPr>
              <w:t xml:space="preserve">) </w:t>
            </w:r>
            <w:r w:rsidR="00B47217" w:rsidRPr="004307C1">
              <w:rPr>
                <w:b/>
                <w:sz w:val="24"/>
                <w:szCs w:val="24"/>
              </w:rPr>
              <w:t xml:space="preserve">w części środkowej województwa wraz z aglomeracją rybnicko-jastrzębską, w Bielsku-Białej,  w Kotlinie Żywieckiej oraz miejscami w aglomeracji górnośląskiej, jakość powietrza ze względu na poziom pyłu zawieszonego będzie </w:t>
            </w:r>
            <w:r w:rsidR="00B47217" w:rsidRPr="004307C1">
              <w:rPr>
                <w:b/>
                <w:color w:val="C00000"/>
                <w:sz w:val="24"/>
                <w:szCs w:val="24"/>
              </w:rPr>
              <w:t>bardzo zła</w:t>
            </w:r>
            <w:r w:rsidR="00B47217" w:rsidRPr="004307C1">
              <w:rPr>
                <w:sz w:val="24"/>
                <w:szCs w:val="24"/>
              </w:rPr>
              <w:t>;</w:t>
            </w:r>
            <w:r w:rsidR="00B47217" w:rsidRPr="004307C1">
              <w:rPr>
                <w:b/>
                <w:sz w:val="24"/>
                <w:szCs w:val="24"/>
              </w:rPr>
              <w:t xml:space="preserve"> w północnej części województwa wraz z Częstochową, lokalnie w aglomeracji górnośląskiej oraz na pozostałym obszarze południowej części województwa, jakość powietrza będzie </w:t>
            </w:r>
            <w:r w:rsidR="00B47217" w:rsidRPr="004307C1">
              <w:rPr>
                <w:b/>
                <w:color w:val="FF0000"/>
                <w:sz w:val="24"/>
                <w:szCs w:val="24"/>
              </w:rPr>
              <w:t>zła</w:t>
            </w:r>
            <w:r w:rsidR="00B47217" w:rsidRPr="004307C1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0C3456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ED0D1E">
              <w:rPr>
                <w:b/>
                <w:sz w:val="24"/>
                <w:szCs w:val="24"/>
              </w:rPr>
              <w:t>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0B04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77E10"/>
    <w:rsid w:val="00086406"/>
    <w:rsid w:val="00093C9C"/>
    <w:rsid w:val="000B203D"/>
    <w:rsid w:val="000C3456"/>
    <w:rsid w:val="000C3E9E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2E24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51214"/>
    <w:rsid w:val="00392244"/>
    <w:rsid w:val="0039416A"/>
    <w:rsid w:val="003E49AA"/>
    <w:rsid w:val="003E4C60"/>
    <w:rsid w:val="003F468F"/>
    <w:rsid w:val="003F4944"/>
    <w:rsid w:val="00402FF4"/>
    <w:rsid w:val="00412DA8"/>
    <w:rsid w:val="004307C1"/>
    <w:rsid w:val="00477375"/>
    <w:rsid w:val="00496FAA"/>
    <w:rsid w:val="004A69C2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53D67"/>
    <w:rsid w:val="00571F3A"/>
    <w:rsid w:val="00585C60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7E220A"/>
    <w:rsid w:val="007F0B27"/>
    <w:rsid w:val="00831107"/>
    <w:rsid w:val="008355E6"/>
    <w:rsid w:val="008376FB"/>
    <w:rsid w:val="00851B74"/>
    <w:rsid w:val="00861D80"/>
    <w:rsid w:val="00875F77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47217"/>
    <w:rsid w:val="00B55037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0B04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664EF"/>
    <w:rsid w:val="00D95E4C"/>
    <w:rsid w:val="00DB299B"/>
    <w:rsid w:val="00DD7508"/>
    <w:rsid w:val="00DF2423"/>
    <w:rsid w:val="00E33AAE"/>
    <w:rsid w:val="00E5074C"/>
    <w:rsid w:val="00E551D3"/>
    <w:rsid w:val="00E5609D"/>
    <w:rsid w:val="00E57035"/>
    <w:rsid w:val="00E70B36"/>
    <w:rsid w:val="00EA3DFA"/>
    <w:rsid w:val="00ED0D1E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2017-02-14T10:01:00Z</cp:lastPrinted>
  <dcterms:created xsi:type="dcterms:W3CDTF">2017-02-14T13:25:00Z</dcterms:created>
  <dcterms:modified xsi:type="dcterms:W3CDTF">2017-02-14T13:25:00Z</dcterms:modified>
</cp:coreProperties>
</file>