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48" w:rsidRDefault="00184048" w:rsidP="00026A31">
      <w:pPr>
        <w:rPr>
          <w:rFonts w:ascii="Times New Roman" w:hAnsi="Times New Roman" w:cs="Times New Roman"/>
          <w:sz w:val="24"/>
          <w:szCs w:val="24"/>
        </w:rPr>
      </w:pPr>
    </w:p>
    <w:p w:rsidR="00026A31" w:rsidRPr="00914328" w:rsidRDefault="00026A31" w:rsidP="00026A31">
      <w:pPr>
        <w:rPr>
          <w:rFonts w:ascii="Times New Roman" w:hAnsi="Times New Roman" w:cs="Times New Roman"/>
          <w:b/>
          <w:sz w:val="28"/>
          <w:szCs w:val="28"/>
        </w:rPr>
      </w:pPr>
      <w:r w:rsidRPr="00914328">
        <w:rPr>
          <w:rFonts w:ascii="Times New Roman" w:hAnsi="Times New Roman" w:cs="Times New Roman"/>
          <w:sz w:val="28"/>
          <w:szCs w:val="28"/>
        </w:rPr>
        <w:t xml:space="preserve">Numer sprawy: </w:t>
      </w:r>
      <w:r w:rsidRPr="00914328">
        <w:rPr>
          <w:rFonts w:ascii="Times New Roman" w:hAnsi="Times New Roman" w:cs="Times New Roman"/>
          <w:b/>
          <w:sz w:val="28"/>
          <w:szCs w:val="28"/>
        </w:rPr>
        <w:t>ZP.271.1.NIEOGR.0</w:t>
      </w:r>
      <w:r w:rsidR="00FE4309" w:rsidRPr="00914328">
        <w:rPr>
          <w:rFonts w:ascii="Times New Roman" w:hAnsi="Times New Roman" w:cs="Times New Roman"/>
          <w:b/>
          <w:sz w:val="28"/>
          <w:szCs w:val="28"/>
        </w:rPr>
        <w:t>6</w:t>
      </w:r>
      <w:r w:rsidRPr="00914328">
        <w:rPr>
          <w:rFonts w:ascii="Times New Roman" w:hAnsi="Times New Roman" w:cs="Times New Roman"/>
          <w:b/>
          <w:sz w:val="28"/>
          <w:szCs w:val="28"/>
        </w:rPr>
        <w:t>.2013</w:t>
      </w:r>
    </w:p>
    <w:p w:rsidR="00026A31" w:rsidRPr="00184048" w:rsidRDefault="00026A31" w:rsidP="00026A31">
      <w:pPr>
        <w:pStyle w:val="Tekstpodstawowy"/>
        <w:tabs>
          <w:tab w:val="left" w:pos="1260"/>
        </w:tabs>
        <w:jc w:val="left"/>
        <w:rPr>
          <w:rFonts w:ascii="Times New Roman" w:hAnsi="Times New Roman" w:cs="Times New Roman"/>
          <w:b/>
        </w:rPr>
      </w:pPr>
    </w:p>
    <w:p w:rsidR="00026A31" w:rsidRPr="00184048" w:rsidRDefault="00026A31" w:rsidP="00026A31">
      <w:pPr>
        <w:jc w:val="both"/>
        <w:rPr>
          <w:rFonts w:ascii="Times New Roman" w:hAnsi="Times New Roman" w:cs="Times New Roman"/>
          <w:b/>
          <w:sz w:val="24"/>
          <w:szCs w:val="24"/>
        </w:rPr>
      </w:pPr>
    </w:p>
    <w:p w:rsidR="00026A31" w:rsidRPr="00184048" w:rsidRDefault="00026A31" w:rsidP="00026A31">
      <w:pPr>
        <w:pStyle w:val="Nagwek1"/>
        <w:tabs>
          <w:tab w:val="num" w:pos="0"/>
        </w:tabs>
        <w:suppressAutoHyphens/>
        <w:spacing w:line="276" w:lineRule="auto"/>
        <w:ind w:firstLine="0"/>
        <w:jc w:val="center"/>
        <w:rPr>
          <w:rFonts w:ascii="Times New Roman" w:hAnsi="Times New Roman" w:cs="Times New Roman"/>
          <w:sz w:val="28"/>
          <w:szCs w:val="28"/>
        </w:rPr>
      </w:pPr>
      <w:r w:rsidRPr="00184048">
        <w:rPr>
          <w:rFonts w:ascii="Times New Roman" w:hAnsi="Times New Roman" w:cs="Times New Roman"/>
          <w:sz w:val="28"/>
          <w:szCs w:val="28"/>
        </w:rPr>
        <w:t xml:space="preserve">SPECYFIKACJA </w:t>
      </w:r>
    </w:p>
    <w:p w:rsidR="00026A31" w:rsidRPr="00184048" w:rsidRDefault="00026A31" w:rsidP="00026A31">
      <w:pPr>
        <w:rPr>
          <w:rFonts w:ascii="Times New Roman" w:hAnsi="Times New Roman" w:cs="Times New Roman"/>
          <w:sz w:val="24"/>
          <w:szCs w:val="24"/>
        </w:rPr>
      </w:pPr>
    </w:p>
    <w:p w:rsidR="00026A31" w:rsidRPr="00184048" w:rsidRDefault="00026A31" w:rsidP="00026A31">
      <w:pPr>
        <w:pStyle w:val="Nagwek1"/>
        <w:tabs>
          <w:tab w:val="num" w:pos="0"/>
        </w:tabs>
        <w:suppressAutoHyphens/>
        <w:spacing w:line="276" w:lineRule="auto"/>
        <w:ind w:firstLine="0"/>
        <w:jc w:val="center"/>
        <w:rPr>
          <w:rFonts w:ascii="Times New Roman" w:hAnsi="Times New Roman" w:cs="Times New Roman"/>
          <w:b w:val="0"/>
          <w:sz w:val="24"/>
          <w:szCs w:val="24"/>
        </w:rPr>
      </w:pPr>
      <w:r w:rsidRPr="00184048">
        <w:rPr>
          <w:rFonts w:ascii="Times New Roman" w:hAnsi="Times New Roman" w:cs="Times New Roman"/>
          <w:sz w:val="24"/>
          <w:szCs w:val="24"/>
        </w:rPr>
        <w:t>ISTOTNYCH WARUNKÓW ZAMÓWIENIA</w:t>
      </w:r>
    </w:p>
    <w:p w:rsidR="00026A31" w:rsidRPr="00184048" w:rsidRDefault="00026A31" w:rsidP="00026A31">
      <w:pPr>
        <w:jc w:val="center"/>
        <w:rPr>
          <w:rFonts w:ascii="Times New Roman" w:hAnsi="Times New Roman" w:cs="Times New Roman"/>
          <w:b/>
          <w:sz w:val="24"/>
          <w:szCs w:val="24"/>
        </w:rPr>
      </w:pPr>
    </w:p>
    <w:p w:rsidR="00026A31" w:rsidRPr="00184048" w:rsidRDefault="00026A31" w:rsidP="00026A31">
      <w:pPr>
        <w:pStyle w:val="Nagwek4"/>
        <w:numPr>
          <w:ilvl w:val="3"/>
          <w:numId w:val="0"/>
        </w:numPr>
        <w:tabs>
          <w:tab w:val="num" w:pos="0"/>
        </w:tabs>
        <w:suppressAutoHyphens/>
        <w:spacing w:after="0" w:line="276" w:lineRule="auto"/>
        <w:ind w:right="0"/>
        <w:jc w:val="center"/>
        <w:rPr>
          <w:rFonts w:ascii="Times New Roman" w:hAnsi="Times New Roman" w:cs="Times New Roman"/>
        </w:rPr>
      </w:pPr>
    </w:p>
    <w:p w:rsidR="00026A31" w:rsidRPr="00184048" w:rsidRDefault="00026A31" w:rsidP="00026A31">
      <w:pPr>
        <w:pStyle w:val="Nagwek4"/>
        <w:numPr>
          <w:ilvl w:val="3"/>
          <w:numId w:val="0"/>
        </w:numPr>
        <w:tabs>
          <w:tab w:val="num" w:pos="0"/>
        </w:tabs>
        <w:suppressAutoHyphens/>
        <w:spacing w:after="0" w:line="276" w:lineRule="auto"/>
        <w:ind w:right="0"/>
        <w:jc w:val="center"/>
        <w:rPr>
          <w:rFonts w:ascii="Times New Roman" w:hAnsi="Times New Roman" w:cs="Times New Roman"/>
        </w:rPr>
      </w:pPr>
      <w:r w:rsidRPr="00184048">
        <w:rPr>
          <w:rFonts w:ascii="Times New Roman" w:hAnsi="Times New Roman" w:cs="Times New Roman"/>
        </w:rPr>
        <w:t>Postępowanie o udzielenie zamówienia publicznego o wartości mniejszej niż kwoty określone w przepisach wydanych na podstawie art. 11 ust. 8 ustawy Prawo zamówień publicznych, w trybie przetargu nieograniczonego na wykonanie zadania:</w:t>
      </w:r>
    </w:p>
    <w:p w:rsidR="00026A31" w:rsidRPr="00184048" w:rsidRDefault="00026A31" w:rsidP="00026A31">
      <w:pPr>
        <w:pStyle w:val="Tekstpodstawowy"/>
        <w:tabs>
          <w:tab w:val="left" w:pos="1260"/>
        </w:tabs>
        <w:rPr>
          <w:rFonts w:ascii="Times New Roman" w:hAnsi="Times New Roman" w:cs="Times New Roman"/>
        </w:rPr>
      </w:pPr>
    </w:p>
    <w:p w:rsidR="00026A31" w:rsidRPr="00184048" w:rsidRDefault="00026A31" w:rsidP="00026A31">
      <w:pPr>
        <w:pStyle w:val="Tekstpodstawowy"/>
        <w:tabs>
          <w:tab w:val="left" w:pos="1260"/>
        </w:tabs>
        <w:rPr>
          <w:rFonts w:ascii="Times New Roman" w:hAnsi="Times New Roman" w:cs="Times New Roman"/>
        </w:rPr>
      </w:pPr>
    </w:p>
    <w:p w:rsidR="003B1A17" w:rsidRPr="00435B86" w:rsidRDefault="003B1A17" w:rsidP="00026A31">
      <w:pPr>
        <w:pStyle w:val="Tekstpodstawowy"/>
        <w:tabs>
          <w:tab w:val="left" w:pos="1260"/>
        </w:tabs>
        <w:rPr>
          <w:rFonts w:ascii="Times New Roman" w:hAnsi="Times New Roman" w:cs="Times New Roman"/>
          <w:sz w:val="28"/>
          <w:szCs w:val="28"/>
        </w:rPr>
      </w:pPr>
    </w:p>
    <w:p w:rsidR="003B1A17" w:rsidRPr="00435B86" w:rsidRDefault="003B1A17" w:rsidP="00026A31">
      <w:pPr>
        <w:pStyle w:val="Tekstpodstawowy"/>
        <w:tabs>
          <w:tab w:val="left" w:pos="1260"/>
        </w:tabs>
        <w:rPr>
          <w:rFonts w:ascii="Times New Roman" w:hAnsi="Times New Roman" w:cs="Times New Roman"/>
          <w:b/>
          <w:sz w:val="28"/>
          <w:szCs w:val="28"/>
        </w:rPr>
      </w:pPr>
    </w:p>
    <w:p w:rsidR="00BE01D6" w:rsidRPr="00435B86" w:rsidRDefault="00184048" w:rsidP="00BE01D6">
      <w:pPr>
        <w:pStyle w:val="Tekstpodstawowy"/>
        <w:tabs>
          <w:tab w:val="left" w:pos="1260"/>
        </w:tabs>
        <w:rPr>
          <w:rFonts w:ascii="Times New Roman" w:hAnsi="Times New Roman" w:cs="Times New Roman"/>
          <w:b/>
          <w:sz w:val="28"/>
          <w:szCs w:val="28"/>
        </w:rPr>
      </w:pPr>
      <w:r w:rsidRPr="00435B86">
        <w:rPr>
          <w:rFonts w:ascii="Times New Roman" w:hAnsi="Times New Roman" w:cs="Times New Roman"/>
          <w:b/>
          <w:sz w:val="28"/>
          <w:szCs w:val="28"/>
        </w:rPr>
        <w:t>Modernizacja Tras Spacerowych na Polsko – Słowackim Pograniczu w miejscowości Zwardoń</w:t>
      </w:r>
      <w:r w:rsidR="00D833BD">
        <w:rPr>
          <w:rFonts w:ascii="Times New Roman" w:hAnsi="Times New Roman" w:cs="Times New Roman"/>
          <w:b/>
          <w:sz w:val="28"/>
          <w:szCs w:val="28"/>
        </w:rPr>
        <w:t xml:space="preserve"> </w:t>
      </w:r>
      <w:r w:rsidRPr="00435B86">
        <w:rPr>
          <w:rFonts w:ascii="Times New Roman" w:hAnsi="Times New Roman" w:cs="Times New Roman"/>
          <w:b/>
          <w:sz w:val="28"/>
          <w:szCs w:val="28"/>
        </w:rPr>
        <w:t xml:space="preserve"> </w:t>
      </w:r>
      <w:r w:rsidR="00BE01D6" w:rsidRPr="00435B86">
        <w:rPr>
          <w:rFonts w:ascii="Times New Roman" w:hAnsi="Times New Roman" w:cs="Times New Roman"/>
          <w:b/>
          <w:sz w:val="28"/>
          <w:szCs w:val="28"/>
        </w:rPr>
        <w:t xml:space="preserve">‘’Od PTTK przez </w:t>
      </w:r>
      <w:proofErr w:type="spellStart"/>
      <w:r w:rsidR="00BE01D6" w:rsidRPr="00435B86">
        <w:rPr>
          <w:rFonts w:ascii="Times New Roman" w:hAnsi="Times New Roman" w:cs="Times New Roman"/>
          <w:b/>
          <w:sz w:val="28"/>
          <w:szCs w:val="28"/>
        </w:rPr>
        <w:t>Skalankę</w:t>
      </w:r>
      <w:proofErr w:type="spellEnd"/>
      <w:r w:rsidR="00BE01D6" w:rsidRPr="00435B86">
        <w:rPr>
          <w:rFonts w:ascii="Times New Roman" w:hAnsi="Times New Roman" w:cs="Times New Roman"/>
          <w:b/>
          <w:sz w:val="28"/>
          <w:szCs w:val="28"/>
        </w:rPr>
        <w:t xml:space="preserve"> do Boru’’ </w:t>
      </w:r>
    </w:p>
    <w:p w:rsidR="00026A31" w:rsidRPr="00435B86" w:rsidRDefault="00026A31" w:rsidP="00026A31">
      <w:pPr>
        <w:pStyle w:val="Tekstpodstawowy"/>
        <w:tabs>
          <w:tab w:val="left" w:pos="1260"/>
        </w:tabs>
        <w:rPr>
          <w:rFonts w:ascii="Times New Roman" w:hAnsi="Times New Roman" w:cs="Times New Roman"/>
          <w:b/>
          <w:sz w:val="28"/>
          <w:szCs w:val="28"/>
        </w:rPr>
      </w:pPr>
    </w:p>
    <w:p w:rsidR="00026A31" w:rsidRPr="00184048" w:rsidRDefault="00026A31" w:rsidP="00026A31">
      <w:pPr>
        <w:pStyle w:val="Tekstpodstawowy"/>
        <w:tabs>
          <w:tab w:val="left" w:pos="1260"/>
        </w:tabs>
        <w:rPr>
          <w:rFonts w:ascii="Times New Roman" w:hAnsi="Times New Roman" w:cs="Times New Roman"/>
        </w:rPr>
      </w:pPr>
    </w:p>
    <w:p w:rsidR="00184048" w:rsidRDefault="00184048" w:rsidP="00026A31">
      <w:pPr>
        <w:pStyle w:val="Tekstpodstawowy"/>
        <w:tabs>
          <w:tab w:val="left" w:pos="1260"/>
        </w:tabs>
        <w:rPr>
          <w:rFonts w:ascii="Times New Roman" w:hAnsi="Times New Roman" w:cs="Times New Roman"/>
        </w:rPr>
      </w:pPr>
    </w:p>
    <w:p w:rsidR="003B1A17" w:rsidRDefault="003B1A17" w:rsidP="00DF5A44">
      <w:pPr>
        <w:pStyle w:val="Tekstpodstawowy"/>
        <w:tabs>
          <w:tab w:val="left" w:pos="1260"/>
        </w:tabs>
        <w:jc w:val="left"/>
        <w:rPr>
          <w:rFonts w:ascii="Times New Roman" w:hAnsi="Times New Roman" w:cs="Times New Roman"/>
        </w:rPr>
      </w:pPr>
    </w:p>
    <w:p w:rsidR="00026A31" w:rsidRPr="00184048" w:rsidRDefault="00026A31" w:rsidP="00026A31">
      <w:pPr>
        <w:pStyle w:val="Tekstpodstawowy"/>
        <w:tabs>
          <w:tab w:val="left" w:pos="1260"/>
        </w:tabs>
        <w:rPr>
          <w:rFonts w:ascii="Times New Roman" w:hAnsi="Times New Roman" w:cs="Times New Roman"/>
        </w:rPr>
      </w:pPr>
      <w:r w:rsidRPr="00184048">
        <w:rPr>
          <w:rFonts w:ascii="Times New Roman" w:hAnsi="Times New Roman" w:cs="Times New Roman"/>
        </w:rPr>
        <w:t xml:space="preserve">na podstawie ustawy z dnia 29 stycznia 2004 roku Prawo Zamówień Publicznych </w:t>
      </w:r>
      <w:r w:rsidRPr="00184048">
        <w:rPr>
          <w:rFonts w:ascii="Times New Roman" w:hAnsi="Times New Roman" w:cs="Times New Roman"/>
        </w:rPr>
        <w:br/>
        <w:t xml:space="preserve">( Dz. U. z 2010 r., Nr 113 poz. 759 ze zm.) </w:t>
      </w:r>
    </w:p>
    <w:p w:rsidR="00026A31" w:rsidRPr="00184048" w:rsidRDefault="00026A31" w:rsidP="00026A31">
      <w:pPr>
        <w:pStyle w:val="Tekstpodstawowy"/>
        <w:tabs>
          <w:tab w:val="left" w:pos="1260"/>
        </w:tabs>
        <w:rPr>
          <w:rFonts w:ascii="Times New Roman" w:hAnsi="Times New Roman" w:cs="Times New Roman"/>
        </w:rPr>
      </w:pPr>
    </w:p>
    <w:p w:rsidR="00026A31" w:rsidRPr="00184048" w:rsidRDefault="00026A31" w:rsidP="00026A31">
      <w:pPr>
        <w:pStyle w:val="Tekstpodstawowy"/>
        <w:tabs>
          <w:tab w:val="left" w:pos="1260"/>
        </w:tabs>
        <w:rPr>
          <w:rFonts w:ascii="Times New Roman" w:hAnsi="Times New Roman" w:cs="Times New Roman"/>
        </w:rPr>
      </w:pPr>
    </w:p>
    <w:p w:rsidR="00026A31" w:rsidRPr="00184048" w:rsidRDefault="00026A31" w:rsidP="00026A31">
      <w:pPr>
        <w:pStyle w:val="Tekstpodstawowy"/>
        <w:tabs>
          <w:tab w:val="left" w:pos="1260"/>
        </w:tabs>
        <w:jc w:val="left"/>
        <w:rPr>
          <w:rFonts w:ascii="Times New Roman" w:hAnsi="Times New Roman" w:cs="Times New Roman"/>
          <w:b/>
        </w:rPr>
      </w:pPr>
    </w:p>
    <w:p w:rsidR="00026A31" w:rsidRPr="00184048" w:rsidRDefault="00026A31" w:rsidP="00026A31">
      <w:pPr>
        <w:pStyle w:val="Tekstpodstawowy"/>
        <w:tabs>
          <w:tab w:val="left" w:pos="1260"/>
        </w:tabs>
        <w:jc w:val="left"/>
        <w:rPr>
          <w:rFonts w:ascii="Times New Roman" w:hAnsi="Times New Roman" w:cs="Times New Roman"/>
          <w:b/>
        </w:rPr>
      </w:pPr>
      <w:r w:rsidRPr="00184048">
        <w:rPr>
          <w:rFonts w:ascii="Times New Roman" w:hAnsi="Times New Roman" w:cs="Times New Roman"/>
        </w:rPr>
        <w:t xml:space="preserve">                                                                                                     Zatwierdził:</w:t>
      </w:r>
    </w:p>
    <w:p w:rsidR="00026A31" w:rsidRPr="00184048" w:rsidRDefault="00026A31" w:rsidP="00026A31">
      <w:pPr>
        <w:pStyle w:val="Tekstpodstawowy"/>
        <w:tabs>
          <w:tab w:val="left" w:pos="1260"/>
        </w:tabs>
        <w:jc w:val="left"/>
        <w:rPr>
          <w:rFonts w:ascii="Times New Roman" w:hAnsi="Times New Roman" w:cs="Times New Roman"/>
          <w:b/>
        </w:rPr>
      </w:pPr>
    </w:p>
    <w:p w:rsidR="00026A31" w:rsidRPr="00184048" w:rsidRDefault="00026A31" w:rsidP="00026A31">
      <w:pPr>
        <w:pStyle w:val="Tekstpodstawowy"/>
        <w:tabs>
          <w:tab w:val="left" w:pos="1260"/>
        </w:tabs>
        <w:jc w:val="left"/>
        <w:rPr>
          <w:rFonts w:ascii="Times New Roman" w:hAnsi="Times New Roman" w:cs="Times New Roman"/>
          <w:b/>
        </w:rPr>
      </w:pPr>
    </w:p>
    <w:p w:rsidR="00026A31" w:rsidRPr="00184048" w:rsidRDefault="00026A31" w:rsidP="00026A31">
      <w:pPr>
        <w:rPr>
          <w:rFonts w:ascii="Times New Roman" w:hAnsi="Times New Roman" w:cs="Times New Roman"/>
          <w:b/>
          <w:sz w:val="24"/>
          <w:szCs w:val="24"/>
        </w:rPr>
      </w:pPr>
    </w:p>
    <w:p w:rsidR="00DF5A44" w:rsidRDefault="00DF5A44" w:rsidP="001A59F3">
      <w:pPr>
        <w:pStyle w:val="Nagwek3"/>
        <w:spacing w:line="276" w:lineRule="auto"/>
        <w:jc w:val="left"/>
        <w:rPr>
          <w:rFonts w:eastAsiaTheme="minorEastAsia"/>
          <w:b w:val="0"/>
          <w:bCs w:val="0"/>
          <w:lang w:eastAsia="en-US"/>
        </w:rPr>
      </w:pPr>
    </w:p>
    <w:p w:rsidR="00DF5A44" w:rsidRPr="00DF5A44" w:rsidRDefault="00DF5A44" w:rsidP="00DF5A44"/>
    <w:p w:rsidR="00026A31" w:rsidRDefault="001A59F3" w:rsidP="001A59F3">
      <w:pPr>
        <w:pStyle w:val="Nagwek3"/>
        <w:spacing w:line="276" w:lineRule="auto"/>
        <w:jc w:val="left"/>
      </w:pPr>
      <w:proofErr w:type="spellStart"/>
      <w:r>
        <w:lastRenderedPageBreak/>
        <w:t>I.</w:t>
      </w:r>
      <w:r w:rsidR="00026A31" w:rsidRPr="00184048">
        <w:t>Nazwa</w:t>
      </w:r>
      <w:proofErr w:type="spellEnd"/>
      <w:r w:rsidR="00026A31" w:rsidRPr="00184048">
        <w:t xml:space="preserve"> oraz adres zamawiającego.</w:t>
      </w:r>
    </w:p>
    <w:p w:rsidR="007C10A9" w:rsidRDefault="007C10A9" w:rsidP="00026A31">
      <w:pPr>
        <w:widowControl w:val="0"/>
        <w:jc w:val="both"/>
        <w:rPr>
          <w:lang w:eastAsia="pl-PL"/>
        </w:rPr>
      </w:pPr>
    </w:p>
    <w:p w:rsidR="00026A31" w:rsidRPr="00184048" w:rsidRDefault="00026A31" w:rsidP="00026A31">
      <w:pPr>
        <w:widowControl w:val="0"/>
        <w:jc w:val="both"/>
        <w:rPr>
          <w:rFonts w:ascii="Times New Roman" w:hAnsi="Times New Roman" w:cs="Times New Roman"/>
          <w:b/>
          <w:color w:val="000000"/>
          <w:sz w:val="24"/>
          <w:szCs w:val="24"/>
        </w:rPr>
      </w:pPr>
      <w:r w:rsidRPr="00184048">
        <w:rPr>
          <w:rFonts w:ascii="Times New Roman" w:hAnsi="Times New Roman" w:cs="Times New Roman"/>
          <w:b/>
          <w:color w:val="000000"/>
          <w:sz w:val="24"/>
          <w:szCs w:val="24"/>
          <w:highlight w:val="white"/>
        </w:rPr>
        <w:t xml:space="preserve">Gmina </w:t>
      </w:r>
      <w:r w:rsidRPr="00184048">
        <w:rPr>
          <w:rFonts w:ascii="Times New Roman" w:hAnsi="Times New Roman" w:cs="Times New Roman"/>
          <w:b/>
          <w:color w:val="000000"/>
          <w:sz w:val="24"/>
          <w:szCs w:val="24"/>
        </w:rPr>
        <w:t>Rajcza</w:t>
      </w:r>
    </w:p>
    <w:p w:rsidR="00026A31" w:rsidRPr="00184048" w:rsidRDefault="00026A31" w:rsidP="00026A31">
      <w:pPr>
        <w:widowControl w:val="0"/>
        <w:jc w:val="both"/>
        <w:rPr>
          <w:rFonts w:ascii="Times New Roman" w:hAnsi="Times New Roman" w:cs="Times New Roman"/>
          <w:b/>
          <w:color w:val="000000"/>
          <w:sz w:val="24"/>
          <w:szCs w:val="24"/>
        </w:rPr>
      </w:pPr>
      <w:r w:rsidRPr="00184048">
        <w:rPr>
          <w:rFonts w:ascii="Times New Roman" w:hAnsi="Times New Roman" w:cs="Times New Roman"/>
          <w:b/>
          <w:color w:val="000000"/>
          <w:sz w:val="24"/>
          <w:szCs w:val="24"/>
        </w:rPr>
        <w:t>ul. Górska 1, 34 - 370 Rajcza</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pow. żywiecki, woj. śląskie</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REGON 072182692             NIP 553 25 11 956</w:t>
      </w:r>
    </w:p>
    <w:p w:rsidR="00026A31" w:rsidRPr="00184048" w:rsidRDefault="00026A31" w:rsidP="00026A31">
      <w:pPr>
        <w:widowControl w:val="0"/>
        <w:jc w:val="both"/>
        <w:rPr>
          <w:rFonts w:ascii="Times New Roman" w:hAnsi="Times New Roman" w:cs="Times New Roman"/>
          <w:color w:val="000000"/>
          <w:sz w:val="24"/>
          <w:szCs w:val="24"/>
          <w:lang w:val="de-DE"/>
        </w:rPr>
      </w:pPr>
      <w:r w:rsidRPr="00184048">
        <w:rPr>
          <w:rFonts w:ascii="Times New Roman" w:hAnsi="Times New Roman" w:cs="Times New Roman"/>
          <w:color w:val="000000"/>
          <w:sz w:val="24"/>
          <w:szCs w:val="24"/>
          <w:u w:val="single"/>
          <w:lang w:val="de-DE"/>
        </w:rPr>
        <w:t>www.rajcza.com.pl</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highlight w:val="white"/>
        </w:rPr>
        <w:t xml:space="preserve">e-mail: </w:t>
      </w:r>
      <w:r w:rsidRPr="00184048">
        <w:rPr>
          <w:rFonts w:ascii="Times New Roman" w:hAnsi="Times New Roman" w:cs="Times New Roman"/>
          <w:color w:val="000000"/>
          <w:sz w:val="24"/>
          <w:szCs w:val="24"/>
          <w:u w:val="single"/>
        </w:rPr>
        <w:t>ugrajcza@rajcza.com.pl</w:t>
      </w:r>
    </w:p>
    <w:p w:rsidR="00026A31" w:rsidRPr="00184048" w:rsidRDefault="00026A31" w:rsidP="00184048">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tel.nr. 33/ 8643-155 lub 158, fax.33/ 8643-887</w:t>
      </w:r>
    </w:p>
    <w:p w:rsidR="00026A31" w:rsidRPr="00184048" w:rsidRDefault="00026A31" w:rsidP="00026A31">
      <w:pPr>
        <w:ind w:firstLine="426"/>
        <w:jc w:val="both"/>
        <w:rPr>
          <w:rFonts w:ascii="Times New Roman" w:hAnsi="Times New Roman" w:cs="Times New Roman"/>
          <w:sz w:val="24"/>
          <w:szCs w:val="24"/>
        </w:rPr>
      </w:pPr>
      <w:r w:rsidRPr="00184048">
        <w:rPr>
          <w:rFonts w:ascii="Times New Roman" w:hAnsi="Times New Roman" w:cs="Times New Roman"/>
          <w:sz w:val="24"/>
          <w:szCs w:val="24"/>
        </w:rPr>
        <w:t>Informacje dotyczące zamówień publicznych dostępne są pod adresem:</w:t>
      </w:r>
    </w:p>
    <w:p w:rsidR="00026A31" w:rsidRPr="007C10A9" w:rsidRDefault="00026A31" w:rsidP="007C10A9">
      <w:pPr>
        <w:ind w:firstLine="426"/>
        <w:jc w:val="both"/>
        <w:rPr>
          <w:rFonts w:ascii="Times New Roman" w:hAnsi="Times New Roman" w:cs="Times New Roman"/>
          <w:sz w:val="24"/>
          <w:szCs w:val="24"/>
        </w:rPr>
      </w:pPr>
      <w:r w:rsidRPr="00184048">
        <w:rPr>
          <w:rFonts w:ascii="Times New Roman" w:hAnsi="Times New Roman" w:cs="Times New Roman"/>
          <w:sz w:val="24"/>
          <w:szCs w:val="24"/>
        </w:rPr>
        <w:t xml:space="preserve">      </w:t>
      </w:r>
      <w:hyperlink r:id="rId8" w:history="1">
        <w:r w:rsidRPr="00184048">
          <w:rPr>
            <w:rStyle w:val="Hipercze"/>
            <w:sz w:val="24"/>
            <w:szCs w:val="24"/>
          </w:rPr>
          <w:t>www.rajcza.com.pl</w:t>
        </w:r>
      </w:hyperlink>
      <w:r w:rsidRPr="00184048">
        <w:rPr>
          <w:rFonts w:ascii="Times New Roman" w:hAnsi="Times New Roman" w:cs="Times New Roman"/>
          <w:sz w:val="24"/>
          <w:szCs w:val="24"/>
        </w:rPr>
        <w:t xml:space="preserve">  w zakładce Przetargi.</w:t>
      </w:r>
    </w:p>
    <w:p w:rsidR="00026A31" w:rsidRPr="00184048" w:rsidRDefault="00026A31" w:rsidP="00026A31">
      <w:pPr>
        <w:pStyle w:val="Nagwek3"/>
        <w:numPr>
          <w:ilvl w:val="0"/>
          <w:numId w:val="4"/>
        </w:numPr>
        <w:tabs>
          <w:tab w:val="clear" w:pos="777"/>
        </w:tabs>
        <w:suppressAutoHyphens/>
        <w:spacing w:line="276" w:lineRule="auto"/>
        <w:jc w:val="both"/>
      </w:pPr>
      <w:r w:rsidRPr="00184048">
        <w:t>Tryb udzielania zamówienia</w:t>
      </w:r>
    </w:p>
    <w:p w:rsidR="00184048" w:rsidRDefault="00184048" w:rsidP="00026A31">
      <w:pPr>
        <w:pStyle w:val="Nagwek2"/>
        <w:rPr>
          <w:rFonts w:ascii="Times New Roman" w:eastAsiaTheme="minorEastAsia" w:hAnsi="Times New Roman" w:cs="Times New Roman"/>
          <w:b w:val="0"/>
          <w:bCs w:val="0"/>
          <w:lang w:eastAsia="en-US"/>
        </w:rPr>
      </w:pPr>
    </w:p>
    <w:p w:rsidR="00026A31" w:rsidRDefault="00026A31" w:rsidP="00DF5A44">
      <w:pPr>
        <w:pStyle w:val="Nagwek2"/>
        <w:rPr>
          <w:rFonts w:ascii="Times New Roman" w:hAnsi="Times New Roman" w:cs="Times New Roman"/>
          <w:b w:val="0"/>
          <w:color w:val="FF0000"/>
        </w:rPr>
      </w:pPr>
      <w:r w:rsidRPr="00184048">
        <w:rPr>
          <w:rFonts w:ascii="Times New Roman" w:hAnsi="Times New Roman" w:cs="Times New Roman"/>
          <w:b w:val="0"/>
        </w:rPr>
        <w:t xml:space="preserve">Postępowanie o udzielenie zamówienia publicznego prowadzone jest w trybie przetargu </w:t>
      </w:r>
      <w:r w:rsidRPr="00184048">
        <w:rPr>
          <w:rFonts w:ascii="Times New Roman" w:hAnsi="Times New Roman" w:cs="Times New Roman"/>
          <w:b w:val="0"/>
        </w:rPr>
        <w:br/>
        <w:t xml:space="preserve">nieograniczonego zgodnie  z ustawą z dnia 29 stycznia 2004 r. - Prawo zamówień </w:t>
      </w:r>
      <w:r w:rsidRPr="00184048">
        <w:rPr>
          <w:rFonts w:ascii="Times New Roman" w:hAnsi="Times New Roman" w:cs="Times New Roman"/>
          <w:b w:val="0"/>
        </w:rPr>
        <w:br/>
        <w:t>publicznych ( Dz. U. z 2010 r., Nr 113 poz. 759 ze zm.)</w:t>
      </w:r>
      <w:r w:rsidRPr="00184048">
        <w:rPr>
          <w:rFonts w:ascii="Times New Roman" w:hAnsi="Times New Roman" w:cs="Times New Roman"/>
          <w:b w:val="0"/>
          <w:color w:val="FF0000"/>
        </w:rPr>
        <w:t xml:space="preserve"> </w:t>
      </w:r>
    </w:p>
    <w:p w:rsidR="00DF5A44" w:rsidRPr="00DF5A44" w:rsidRDefault="00DF5A44" w:rsidP="00DF5A44">
      <w:pPr>
        <w:rPr>
          <w:lang w:eastAsia="pl-PL"/>
        </w:rPr>
      </w:pPr>
    </w:p>
    <w:p w:rsidR="00026A31" w:rsidRPr="00184048" w:rsidRDefault="00026A31" w:rsidP="00184048">
      <w:pPr>
        <w:pStyle w:val="Nagwek3"/>
        <w:numPr>
          <w:ilvl w:val="0"/>
          <w:numId w:val="4"/>
        </w:numPr>
        <w:spacing w:line="276" w:lineRule="auto"/>
        <w:jc w:val="left"/>
      </w:pPr>
      <w:r w:rsidRPr="00184048">
        <w:t>Opis przedmiotu zamówienia</w:t>
      </w:r>
    </w:p>
    <w:p w:rsidR="00026A31" w:rsidRPr="00184048" w:rsidRDefault="00026A31" w:rsidP="00026A31">
      <w:pPr>
        <w:pStyle w:val="Tekstpodstawowywcity"/>
        <w:ind w:left="0"/>
        <w:rPr>
          <w:rFonts w:ascii="Times New Roman" w:hAnsi="Times New Roman" w:cs="Times New Roman"/>
          <w:sz w:val="24"/>
          <w:szCs w:val="24"/>
        </w:rPr>
      </w:pPr>
    </w:p>
    <w:p w:rsidR="005A40A1" w:rsidRPr="005A40A1" w:rsidRDefault="00026A31" w:rsidP="005A40A1">
      <w:pPr>
        <w:pStyle w:val="Tekstpodstawowy"/>
        <w:tabs>
          <w:tab w:val="left" w:pos="1260"/>
        </w:tabs>
        <w:rPr>
          <w:rFonts w:ascii="Times New Roman" w:hAnsi="Times New Roman" w:cs="Times New Roman"/>
          <w:b/>
        </w:rPr>
      </w:pPr>
      <w:r w:rsidRPr="00184048">
        <w:rPr>
          <w:rFonts w:ascii="Times New Roman" w:hAnsi="Times New Roman" w:cs="Times New Roman"/>
        </w:rPr>
        <w:t xml:space="preserve">Przedmiotem zamówienia jest  </w:t>
      </w:r>
      <w:r w:rsidR="005A40A1" w:rsidRPr="005A40A1">
        <w:rPr>
          <w:rFonts w:ascii="Times New Roman" w:hAnsi="Times New Roman" w:cs="Times New Roman"/>
          <w:b/>
        </w:rPr>
        <w:t xml:space="preserve">Modernizacja Tras Spacerowych na Polsko – Słowackim Pograniczu w miejscowości Zwardoń  ‘’Od PTTK przez </w:t>
      </w:r>
      <w:proofErr w:type="spellStart"/>
      <w:r w:rsidR="005A40A1" w:rsidRPr="005A40A1">
        <w:rPr>
          <w:rFonts w:ascii="Times New Roman" w:hAnsi="Times New Roman" w:cs="Times New Roman"/>
          <w:b/>
        </w:rPr>
        <w:t>Skalankę</w:t>
      </w:r>
      <w:proofErr w:type="spellEnd"/>
      <w:r w:rsidR="005A40A1" w:rsidRPr="005A40A1">
        <w:rPr>
          <w:rFonts w:ascii="Times New Roman" w:hAnsi="Times New Roman" w:cs="Times New Roman"/>
          <w:b/>
        </w:rPr>
        <w:t xml:space="preserve"> do Boru’’ </w:t>
      </w:r>
    </w:p>
    <w:p w:rsidR="003B5787" w:rsidRDefault="003B5787" w:rsidP="00184048">
      <w:pPr>
        <w:ind w:right="-261"/>
        <w:jc w:val="both"/>
        <w:rPr>
          <w:rFonts w:ascii="Times New Roman" w:hAnsi="Times New Roman" w:cs="Times New Roman"/>
          <w:b/>
          <w:color w:val="000000"/>
          <w:sz w:val="24"/>
          <w:szCs w:val="24"/>
        </w:rPr>
      </w:pPr>
    </w:p>
    <w:p w:rsidR="003B5787" w:rsidRDefault="00026A31" w:rsidP="00184048">
      <w:pPr>
        <w:ind w:right="-261"/>
        <w:jc w:val="both"/>
        <w:rPr>
          <w:rFonts w:ascii="Times New Roman" w:hAnsi="Times New Roman" w:cs="Times New Roman"/>
          <w:color w:val="000000"/>
          <w:sz w:val="24"/>
          <w:szCs w:val="24"/>
        </w:rPr>
      </w:pPr>
      <w:r w:rsidRPr="00184048">
        <w:rPr>
          <w:rFonts w:ascii="Times New Roman" w:hAnsi="Times New Roman" w:cs="Times New Roman"/>
          <w:b/>
          <w:color w:val="000000"/>
          <w:sz w:val="24"/>
          <w:szCs w:val="24"/>
        </w:rPr>
        <w:t xml:space="preserve">2. </w:t>
      </w:r>
      <w:r w:rsidRPr="00184048">
        <w:rPr>
          <w:rFonts w:ascii="Times New Roman" w:hAnsi="Times New Roman" w:cs="Times New Roman"/>
          <w:color w:val="000000"/>
          <w:sz w:val="24"/>
          <w:szCs w:val="24"/>
        </w:rPr>
        <w:t>Zakres prac obejmuje wykonanie:</w:t>
      </w:r>
    </w:p>
    <w:p w:rsidR="00BB5081" w:rsidRDefault="00BB5081" w:rsidP="00184048">
      <w:pPr>
        <w:ind w:right="-261"/>
        <w:jc w:val="both"/>
        <w:rPr>
          <w:rFonts w:ascii="Times New Roman" w:hAnsi="Times New Roman" w:cs="Times New Roman"/>
          <w:color w:val="000000"/>
          <w:sz w:val="24"/>
          <w:szCs w:val="24"/>
        </w:rPr>
      </w:pPr>
      <w:r>
        <w:rPr>
          <w:rFonts w:ascii="Times New Roman" w:hAnsi="Times New Roman" w:cs="Times New Roman"/>
          <w:color w:val="000000"/>
          <w:sz w:val="24"/>
          <w:szCs w:val="24"/>
        </w:rPr>
        <w:t>Dwóch rodzajów nawierzchni: z żelbetowych płyt typu IOMB oraz z nawierzchnią z kruszywa łamanego</w:t>
      </w:r>
      <w:r w:rsidR="006A276E">
        <w:rPr>
          <w:rFonts w:ascii="Times New Roman" w:hAnsi="Times New Roman" w:cs="Times New Roman"/>
          <w:color w:val="000000"/>
          <w:sz w:val="24"/>
          <w:szCs w:val="24"/>
        </w:rPr>
        <w:t>, które obejmują:</w:t>
      </w:r>
    </w:p>
    <w:p w:rsidR="00BB5081" w:rsidRDefault="00BB5081" w:rsidP="00184048">
      <w:pPr>
        <w:ind w:right="-26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Nawierzchnia z kruszywa łamanego: należy wymienić istniejącą podbudowę wykonując warstwę nowej podbudowy z kruszywa łamanego o grubości 30 cm, na której to należy wykonać nawierzchnię tłuczniową oraz na istniejącej konstrukcji jezdni (podniesienie niwelety jezdni o ok. 30 cm) </w:t>
      </w:r>
      <w:r w:rsidR="006A276E">
        <w:rPr>
          <w:rFonts w:ascii="Times New Roman" w:hAnsi="Times New Roman" w:cs="Times New Roman"/>
          <w:color w:val="000000"/>
          <w:sz w:val="24"/>
          <w:szCs w:val="24"/>
        </w:rPr>
        <w:t xml:space="preserve">wykonać </w:t>
      </w:r>
      <w:r>
        <w:rPr>
          <w:rFonts w:ascii="Times New Roman" w:hAnsi="Times New Roman" w:cs="Times New Roman"/>
          <w:color w:val="000000"/>
          <w:sz w:val="24"/>
          <w:szCs w:val="24"/>
        </w:rPr>
        <w:t>dodatkową podbudowę z kruszywa łamanego stabilizowanego mechanicznie</w:t>
      </w:r>
      <w:r w:rsidR="006A276E">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 gr. 20 cm.</w:t>
      </w:r>
    </w:p>
    <w:p w:rsidR="00026A31" w:rsidRDefault="00BB5081" w:rsidP="00BB5081">
      <w:pPr>
        <w:ind w:right="-26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Nawierzchnia z płyt IOMB: korytowanie i profilowanie istniejącej podbudowy </w:t>
      </w:r>
      <w:r w:rsidR="00C168F7">
        <w:rPr>
          <w:rFonts w:ascii="Times New Roman" w:hAnsi="Times New Roman" w:cs="Times New Roman"/>
          <w:color w:val="000000"/>
          <w:sz w:val="24"/>
          <w:szCs w:val="24"/>
        </w:rPr>
        <w:t>do wymaganych rzędnych, wykonanie podbudowy z kruszywa łamanego stabilizowanego mechanicznie o gr. 10 cm, ułożenie dwóch rzędów płyt żelbetowych IOMB o rozmiarze 100x75x12,5 cm na podsypce piaskowej cementowej o gr. 5 cm oraz ułożenie dodatkowych płyt IOMB między rzędami z płyt ( w km 0+387, 0+406, 0+480,0+490,0+500 i 0+510),</w:t>
      </w:r>
    </w:p>
    <w:p w:rsidR="00C168F7" w:rsidRDefault="00C168F7" w:rsidP="00BB5081">
      <w:pPr>
        <w:ind w:right="-261"/>
        <w:jc w:val="both"/>
        <w:rPr>
          <w:rFonts w:ascii="Times New Roman" w:hAnsi="Times New Roman" w:cs="Times New Roman"/>
          <w:color w:val="000000"/>
          <w:sz w:val="24"/>
          <w:szCs w:val="24"/>
        </w:rPr>
      </w:pPr>
      <w:r>
        <w:rPr>
          <w:rFonts w:ascii="Times New Roman" w:hAnsi="Times New Roman" w:cs="Times New Roman"/>
          <w:color w:val="000000"/>
          <w:sz w:val="24"/>
          <w:szCs w:val="24"/>
        </w:rPr>
        <w:t>- Pobocza, zjazdy i skrzyżowania:</w:t>
      </w:r>
      <w:r w:rsidR="003B5787">
        <w:rPr>
          <w:rFonts w:ascii="Times New Roman" w:hAnsi="Times New Roman" w:cs="Times New Roman"/>
          <w:color w:val="000000"/>
          <w:sz w:val="24"/>
          <w:szCs w:val="24"/>
        </w:rPr>
        <w:t xml:space="preserve"> pobocza zostaną wykonane o szerokości 0,20-0,30 m, uzupełnienie poboczy należy wykonać z kruszywa łamanego o gr. 10 cm. Nawierzchnie zjazdów należy utwardzić kruszywem łamanym stabilizowanym mechanicznie.  </w:t>
      </w:r>
    </w:p>
    <w:p w:rsidR="00C168F7" w:rsidRPr="003B5787" w:rsidRDefault="00C168F7" w:rsidP="00BB5081">
      <w:pPr>
        <w:ind w:right="-26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Odwodnienie: </w:t>
      </w:r>
      <w:r w:rsidR="006A276E">
        <w:rPr>
          <w:rFonts w:ascii="Times New Roman" w:hAnsi="Times New Roman" w:cs="Times New Roman"/>
          <w:color w:val="000000"/>
          <w:sz w:val="24"/>
          <w:szCs w:val="24"/>
        </w:rPr>
        <w:t xml:space="preserve">zostanie wykonane </w:t>
      </w:r>
      <w:r>
        <w:rPr>
          <w:rFonts w:ascii="Times New Roman" w:hAnsi="Times New Roman" w:cs="Times New Roman"/>
          <w:color w:val="000000"/>
          <w:sz w:val="24"/>
          <w:szCs w:val="24"/>
        </w:rPr>
        <w:t xml:space="preserve">poprzez ukształtowanie spadków jezdni, jednocześnie dostosowując </w:t>
      </w:r>
      <w:r w:rsidR="006A276E">
        <w:rPr>
          <w:rFonts w:ascii="Times New Roman" w:hAnsi="Times New Roman" w:cs="Times New Roman"/>
          <w:color w:val="000000"/>
          <w:sz w:val="24"/>
          <w:szCs w:val="24"/>
        </w:rPr>
        <w:t>je</w:t>
      </w:r>
      <w:r>
        <w:rPr>
          <w:rFonts w:ascii="Times New Roman" w:hAnsi="Times New Roman" w:cs="Times New Roman"/>
          <w:color w:val="000000"/>
          <w:sz w:val="24"/>
          <w:szCs w:val="24"/>
        </w:rPr>
        <w:t xml:space="preserve"> do istniejących pochyleń podłużnych i poprzecznych nawierzchni.</w:t>
      </w:r>
      <w:r w:rsidR="00600992">
        <w:rPr>
          <w:rFonts w:ascii="Times New Roman" w:hAnsi="Times New Roman" w:cs="Times New Roman"/>
          <w:color w:val="000000"/>
          <w:sz w:val="24"/>
          <w:szCs w:val="24"/>
        </w:rPr>
        <w:t xml:space="preserve"> Należy również oczyścić i profilować dno i skarpy istniejącego rowu odwadniającego przydrożnego.</w:t>
      </w:r>
      <w:r>
        <w:rPr>
          <w:rFonts w:ascii="Times New Roman" w:hAnsi="Times New Roman" w:cs="Times New Roman"/>
          <w:color w:val="000000"/>
          <w:sz w:val="24"/>
          <w:szCs w:val="24"/>
        </w:rPr>
        <w:t xml:space="preserve"> </w:t>
      </w:r>
      <w:r w:rsidR="003B5787">
        <w:rPr>
          <w:rFonts w:ascii="Times New Roman" w:hAnsi="Times New Roman" w:cs="Times New Roman"/>
          <w:color w:val="000000"/>
          <w:sz w:val="24"/>
          <w:szCs w:val="24"/>
        </w:rPr>
        <w:t>Łączna długość oczyszcze</w:t>
      </w:r>
      <w:r w:rsidR="00600992">
        <w:rPr>
          <w:rFonts w:ascii="Times New Roman" w:hAnsi="Times New Roman" w:cs="Times New Roman"/>
          <w:color w:val="000000"/>
          <w:sz w:val="24"/>
          <w:szCs w:val="24"/>
        </w:rPr>
        <w:t>nia i profilowania rowu wyniesie 325 m.</w:t>
      </w:r>
    </w:p>
    <w:p w:rsidR="00026A31" w:rsidRPr="003B5787" w:rsidRDefault="00026A31" w:rsidP="00026A31">
      <w:pPr>
        <w:spacing w:line="360" w:lineRule="auto"/>
        <w:jc w:val="both"/>
        <w:rPr>
          <w:rFonts w:ascii="Times New Roman" w:hAnsi="Times New Roman" w:cs="Times New Roman"/>
        </w:rPr>
      </w:pPr>
      <w:r w:rsidRPr="003B5787">
        <w:rPr>
          <w:rFonts w:ascii="Times New Roman" w:hAnsi="Times New Roman" w:cs="Times New Roman"/>
        </w:rPr>
        <w:t>W przypadku gdy w dokumentacji projektowej opisano materiały lub wyroby za pomocą podania nazwy ich producenta, patentów lub pochodzenia, to w odniesieniu do tych materiałów lub wyrobów Zamawiający dopuszcza ujęcie w ofercie, a następnie zastosowanie, innych równoważnych materiałów lub urządzeń (opisanych  przez Zamawiającego)  pod warunkiem  posiadania przez  nie parametrów nie gorszych niż materiały lub wyroby, które one zastępują.</w:t>
      </w:r>
    </w:p>
    <w:p w:rsidR="00026A31" w:rsidRPr="003B5787" w:rsidRDefault="00026A31" w:rsidP="00DF5A44">
      <w:pPr>
        <w:spacing w:line="360" w:lineRule="auto"/>
        <w:jc w:val="both"/>
        <w:rPr>
          <w:rFonts w:ascii="Times New Roman" w:hAnsi="Times New Roman" w:cs="Times New Roman"/>
        </w:rPr>
      </w:pPr>
      <w:r w:rsidRPr="003B5787">
        <w:rPr>
          <w:rFonts w:ascii="Times New Roman" w:hAnsi="Times New Roman" w:cs="Times New Roman"/>
        </w:rPr>
        <w:t xml:space="preserve">W takiej sytuacji zamawiający wymaga złożenia do oferty stosownych dokumentów, uwiarygodniających te materiały i wyroby. Złożone ww. dokumenty będą podlegały ocenie przez autora dokumentacji projektowej, który sporządzi opinie. Opinia ta będzie podstawą do podjęcia przez  Zamawiającego decyzji o odrzuceniu oferty z powodu  </w:t>
      </w:r>
      <w:proofErr w:type="spellStart"/>
      <w:r w:rsidRPr="003B5787">
        <w:rPr>
          <w:rFonts w:ascii="Times New Roman" w:hAnsi="Times New Roman" w:cs="Times New Roman"/>
        </w:rPr>
        <w:t>nierównoważności</w:t>
      </w:r>
      <w:proofErr w:type="spellEnd"/>
      <w:r w:rsidRPr="003B5787">
        <w:rPr>
          <w:rFonts w:ascii="Times New Roman" w:hAnsi="Times New Roman" w:cs="Times New Roman"/>
        </w:rPr>
        <w:t xml:space="preserve"> zaproponowanych zamienników. </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b/>
          <w:sz w:val="24"/>
          <w:szCs w:val="24"/>
        </w:rPr>
        <w:t>3.</w:t>
      </w:r>
      <w:r w:rsidRPr="00184048">
        <w:rPr>
          <w:rFonts w:ascii="Times New Roman" w:hAnsi="Times New Roman" w:cs="Times New Roman"/>
          <w:sz w:val="24"/>
          <w:szCs w:val="24"/>
        </w:rPr>
        <w:t>Przedmiot zamówienia opisany został szczegółowo w następujących załącznikach do SIWZ:</w:t>
      </w:r>
    </w:p>
    <w:p w:rsidR="00026A31" w:rsidRPr="00184048" w:rsidRDefault="00026A31" w:rsidP="00026A31">
      <w:pPr>
        <w:rPr>
          <w:rFonts w:ascii="Times New Roman" w:hAnsi="Times New Roman" w:cs="Times New Roman"/>
          <w:sz w:val="24"/>
          <w:szCs w:val="24"/>
        </w:rPr>
      </w:pPr>
      <w:r w:rsidRPr="00184048">
        <w:rPr>
          <w:rFonts w:ascii="Times New Roman" w:hAnsi="Times New Roman" w:cs="Times New Roman"/>
          <w:sz w:val="24"/>
          <w:szCs w:val="24"/>
        </w:rPr>
        <w:t xml:space="preserve">1) przedmiar robót  </w:t>
      </w:r>
    </w:p>
    <w:p w:rsidR="00026A31" w:rsidRPr="00184048" w:rsidRDefault="00A3242E" w:rsidP="00026A31">
      <w:pPr>
        <w:jc w:val="both"/>
        <w:rPr>
          <w:rFonts w:ascii="Times New Roman" w:hAnsi="Times New Roman" w:cs="Times New Roman"/>
          <w:sz w:val="24"/>
          <w:szCs w:val="24"/>
        </w:rPr>
      </w:pPr>
      <w:r>
        <w:rPr>
          <w:rFonts w:ascii="Times New Roman" w:hAnsi="Times New Roman" w:cs="Times New Roman"/>
          <w:sz w:val="24"/>
          <w:szCs w:val="24"/>
        </w:rPr>
        <w:t xml:space="preserve">2) </w:t>
      </w:r>
      <w:r w:rsidR="00026A31" w:rsidRPr="00184048">
        <w:rPr>
          <w:rFonts w:ascii="Times New Roman" w:hAnsi="Times New Roman" w:cs="Times New Roman"/>
          <w:sz w:val="24"/>
          <w:szCs w:val="24"/>
        </w:rPr>
        <w:t xml:space="preserve">specyfikacja techniczna wykonania i odbioru robót </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3) </w:t>
      </w:r>
      <w:r w:rsidR="00184048">
        <w:rPr>
          <w:rFonts w:ascii="Times New Roman" w:hAnsi="Times New Roman" w:cs="Times New Roman"/>
          <w:sz w:val="24"/>
          <w:szCs w:val="24"/>
        </w:rPr>
        <w:t xml:space="preserve">projekt </w:t>
      </w:r>
      <w:r w:rsidRPr="00184048">
        <w:rPr>
          <w:rFonts w:ascii="Times New Roman" w:hAnsi="Times New Roman" w:cs="Times New Roman"/>
          <w:sz w:val="24"/>
          <w:szCs w:val="24"/>
        </w:rPr>
        <w:t>uproszczon</w:t>
      </w:r>
      <w:r w:rsidR="00184048">
        <w:rPr>
          <w:rFonts w:ascii="Times New Roman" w:hAnsi="Times New Roman" w:cs="Times New Roman"/>
          <w:sz w:val="24"/>
          <w:szCs w:val="24"/>
        </w:rPr>
        <w:t>y</w:t>
      </w:r>
      <w:r w:rsidRPr="00184048">
        <w:rPr>
          <w:rFonts w:ascii="Times New Roman" w:hAnsi="Times New Roman" w:cs="Times New Roman"/>
          <w:sz w:val="24"/>
          <w:szCs w:val="24"/>
        </w:rPr>
        <w:t xml:space="preserve"> (opis techniczny)</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Wykonane przez: Pracownia </w:t>
      </w:r>
      <w:r w:rsidR="00184048">
        <w:rPr>
          <w:rFonts w:ascii="Times New Roman" w:hAnsi="Times New Roman" w:cs="Times New Roman"/>
          <w:sz w:val="24"/>
          <w:szCs w:val="24"/>
        </w:rPr>
        <w:t>p</w:t>
      </w:r>
      <w:r w:rsidRPr="00184048">
        <w:rPr>
          <w:rFonts w:ascii="Times New Roman" w:hAnsi="Times New Roman" w:cs="Times New Roman"/>
          <w:sz w:val="24"/>
          <w:szCs w:val="24"/>
        </w:rPr>
        <w:t>rojektowa</w:t>
      </w:r>
      <w:r w:rsidR="00184048">
        <w:rPr>
          <w:rFonts w:ascii="Times New Roman" w:hAnsi="Times New Roman" w:cs="Times New Roman"/>
          <w:sz w:val="24"/>
          <w:szCs w:val="24"/>
        </w:rPr>
        <w:t xml:space="preserve"> KBN Projekt</w:t>
      </w:r>
      <w:r w:rsidRPr="00184048">
        <w:rPr>
          <w:rFonts w:ascii="Times New Roman" w:hAnsi="Times New Roman" w:cs="Times New Roman"/>
          <w:sz w:val="24"/>
          <w:szCs w:val="24"/>
        </w:rPr>
        <w:t xml:space="preserve">, inż. </w:t>
      </w:r>
      <w:r w:rsidR="00184048">
        <w:rPr>
          <w:rFonts w:ascii="Times New Roman" w:hAnsi="Times New Roman" w:cs="Times New Roman"/>
          <w:sz w:val="24"/>
          <w:szCs w:val="24"/>
        </w:rPr>
        <w:t xml:space="preserve">Arkadiusz </w:t>
      </w:r>
      <w:r w:rsidRPr="00184048">
        <w:rPr>
          <w:rFonts w:ascii="Times New Roman" w:hAnsi="Times New Roman" w:cs="Times New Roman"/>
          <w:sz w:val="24"/>
          <w:szCs w:val="24"/>
        </w:rPr>
        <w:t>K</w:t>
      </w:r>
      <w:r w:rsidR="00184048">
        <w:rPr>
          <w:rFonts w:ascii="Times New Roman" w:hAnsi="Times New Roman" w:cs="Times New Roman"/>
          <w:sz w:val="24"/>
          <w:szCs w:val="24"/>
        </w:rPr>
        <w:t>rzesa</w:t>
      </w:r>
      <w:r w:rsidRPr="00184048">
        <w:rPr>
          <w:rFonts w:ascii="Times New Roman" w:hAnsi="Times New Roman" w:cs="Times New Roman"/>
          <w:sz w:val="24"/>
          <w:szCs w:val="24"/>
        </w:rPr>
        <w:t xml:space="preserve">k, ul. </w:t>
      </w:r>
      <w:r w:rsidR="00184048">
        <w:rPr>
          <w:rFonts w:ascii="Times New Roman" w:hAnsi="Times New Roman" w:cs="Times New Roman"/>
          <w:sz w:val="24"/>
          <w:szCs w:val="24"/>
        </w:rPr>
        <w:t>Mała 3/2</w:t>
      </w:r>
      <w:r w:rsidRPr="00184048">
        <w:rPr>
          <w:rFonts w:ascii="Times New Roman" w:hAnsi="Times New Roman" w:cs="Times New Roman"/>
          <w:sz w:val="24"/>
          <w:szCs w:val="24"/>
        </w:rPr>
        <w:t xml:space="preserve">, 34-300 Żywiec, tel. kom. nr. </w:t>
      </w:r>
      <w:r w:rsidR="00184048">
        <w:rPr>
          <w:rFonts w:ascii="Times New Roman" w:hAnsi="Times New Roman" w:cs="Times New Roman"/>
          <w:sz w:val="24"/>
          <w:szCs w:val="24"/>
        </w:rPr>
        <w:t>608 697 511</w:t>
      </w:r>
      <w:r w:rsidRPr="00184048">
        <w:rPr>
          <w:rFonts w:ascii="Times New Roman" w:hAnsi="Times New Roman" w:cs="Times New Roman"/>
          <w:sz w:val="24"/>
          <w:szCs w:val="24"/>
        </w:rPr>
        <w:t xml:space="preserve">. </w:t>
      </w:r>
    </w:p>
    <w:p w:rsidR="00026A31" w:rsidRPr="00184048" w:rsidRDefault="00026A31" w:rsidP="00026A31">
      <w:pPr>
        <w:jc w:val="both"/>
        <w:rPr>
          <w:rFonts w:ascii="Times New Roman" w:hAnsi="Times New Roman" w:cs="Times New Roman"/>
          <w:b/>
          <w:sz w:val="24"/>
          <w:szCs w:val="24"/>
        </w:rPr>
      </w:pPr>
    </w:p>
    <w:p w:rsidR="009F7A1F" w:rsidRDefault="009F7A1F" w:rsidP="00026A31">
      <w:pPr>
        <w:jc w:val="both"/>
        <w:rPr>
          <w:rFonts w:ascii="Times New Roman" w:hAnsi="Times New Roman" w:cs="Times New Roman"/>
          <w:b/>
          <w:sz w:val="24"/>
          <w:szCs w:val="24"/>
        </w:rPr>
      </w:pPr>
    </w:p>
    <w:p w:rsidR="00026A31" w:rsidRPr="00184048" w:rsidRDefault="00026A31" w:rsidP="00026A31">
      <w:pPr>
        <w:jc w:val="both"/>
        <w:rPr>
          <w:rFonts w:ascii="Times New Roman" w:hAnsi="Times New Roman" w:cs="Times New Roman"/>
          <w:b/>
          <w:sz w:val="24"/>
          <w:szCs w:val="24"/>
        </w:rPr>
      </w:pPr>
      <w:r w:rsidRPr="00184048">
        <w:rPr>
          <w:rFonts w:ascii="Times New Roman" w:hAnsi="Times New Roman" w:cs="Times New Roman"/>
          <w:b/>
          <w:sz w:val="24"/>
          <w:szCs w:val="24"/>
        </w:rPr>
        <w:lastRenderedPageBreak/>
        <w:t>4.Wspólny Słownik Zamówień Kod  CPV</w:t>
      </w:r>
    </w:p>
    <w:p w:rsidR="001A59F3"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45100000-8  Przygotowanie terenu pod budowę, 45</w:t>
      </w:r>
      <w:r w:rsidR="001A59F3">
        <w:rPr>
          <w:rFonts w:ascii="Times New Roman" w:hAnsi="Times New Roman" w:cs="Times New Roman"/>
          <w:sz w:val="24"/>
          <w:szCs w:val="24"/>
        </w:rPr>
        <w:t>22000</w:t>
      </w:r>
      <w:r w:rsidRPr="00184048">
        <w:rPr>
          <w:rFonts w:ascii="Times New Roman" w:hAnsi="Times New Roman" w:cs="Times New Roman"/>
          <w:sz w:val="24"/>
          <w:szCs w:val="24"/>
        </w:rPr>
        <w:t>0-</w:t>
      </w:r>
      <w:r w:rsidR="001A59F3">
        <w:rPr>
          <w:rFonts w:ascii="Times New Roman" w:hAnsi="Times New Roman" w:cs="Times New Roman"/>
          <w:sz w:val="24"/>
          <w:szCs w:val="24"/>
        </w:rPr>
        <w:t>5</w:t>
      </w:r>
      <w:r w:rsidRPr="00184048">
        <w:rPr>
          <w:rFonts w:ascii="Times New Roman" w:hAnsi="Times New Roman" w:cs="Times New Roman"/>
          <w:sz w:val="24"/>
          <w:szCs w:val="24"/>
        </w:rPr>
        <w:t xml:space="preserve">  Roboty </w:t>
      </w:r>
      <w:r w:rsidR="001A59F3">
        <w:rPr>
          <w:rFonts w:ascii="Times New Roman" w:hAnsi="Times New Roman" w:cs="Times New Roman"/>
          <w:sz w:val="24"/>
          <w:szCs w:val="24"/>
        </w:rPr>
        <w:t>inżynieryjne i</w:t>
      </w:r>
      <w:r w:rsidRPr="00184048">
        <w:rPr>
          <w:rFonts w:ascii="Times New Roman" w:hAnsi="Times New Roman" w:cs="Times New Roman"/>
          <w:sz w:val="24"/>
          <w:szCs w:val="24"/>
        </w:rPr>
        <w:t xml:space="preserve"> bu</w:t>
      </w:r>
      <w:r w:rsidR="001A59F3">
        <w:rPr>
          <w:rFonts w:ascii="Times New Roman" w:hAnsi="Times New Roman" w:cs="Times New Roman"/>
          <w:sz w:val="24"/>
          <w:szCs w:val="24"/>
        </w:rPr>
        <w:t>dowl</w:t>
      </w:r>
      <w:r w:rsidRPr="00184048">
        <w:rPr>
          <w:rFonts w:ascii="Times New Roman" w:hAnsi="Times New Roman" w:cs="Times New Roman"/>
          <w:sz w:val="24"/>
          <w:szCs w:val="24"/>
        </w:rPr>
        <w:t>a</w:t>
      </w:r>
      <w:r w:rsidR="001A59F3">
        <w:rPr>
          <w:rFonts w:ascii="Times New Roman" w:hAnsi="Times New Roman" w:cs="Times New Roman"/>
          <w:sz w:val="24"/>
          <w:szCs w:val="24"/>
        </w:rPr>
        <w:t>ne</w:t>
      </w:r>
      <w:r w:rsidRPr="00184048">
        <w:rPr>
          <w:rFonts w:ascii="Times New Roman" w:hAnsi="Times New Roman" w:cs="Times New Roman"/>
          <w:sz w:val="24"/>
          <w:szCs w:val="24"/>
        </w:rPr>
        <w:t>, 45233</w:t>
      </w:r>
      <w:r w:rsidR="001A59F3">
        <w:rPr>
          <w:rFonts w:ascii="Times New Roman" w:hAnsi="Times New Roman" w:cs="Times New Roman"/>
          <w:sz w:val="24"/>
          <w:szCs w:val="24"/>
        </w:rPr>
        <w:t>140</w:t>
      </w:r>
      <w:r w:rsidRPr="00184048">
        <w:rPr>
          <w:rFonts w:ascii="Times New Roman" w:hAnsi="Times New Roman" w:cs="Times New Roman"/>
          <w:sz w:val="24"/>
          <w:szCs w:val="24"/>
        </w:rPr>
        <w:t>-</w:t>
      </w:r>
      <w:r w:rsidR="001A59F3">
        <w:rPr>
          <w:rFonts w:ascii="Times New Roman" w:hAnsi="Times New Roman" w:cs="Times New Roman"/>
          <w:sz w:val="24"/>
          <w:szCs w:val="24"/>
        </w:rPr>
        <w:t>2</w:t>
      </w:r>
      <w:r w:rsidRPr="00184048">
        <w:rPr>
          <w:rFonts w:ascii="Times New Roman" w:hAnsi="Times New Roman" w:cs="Times New Roman"/>
          <w:sz w:val="24"/>
          <w:szCs w:val="24"/>
        </w:rPr>
        <w:t xml:space="preserve">  Roboty </w:t>
      </w:r>
      <w:r w:rsidR="001A59F3">
        <w:rPr>
          <w:rFonts w:ascii="Times New Roman" w:hAnsi="Times New Roman" w:cs="Times New Roman"/>
          <w:sz w:val="24"/>
          <w:szCs w:val="24"/>
        </w:rPr>
        <w:t>drogowe.</w:t>
      </w:r>
      <w:r w:rsidRPr="00184048">
        <w:rPr>
          <w:rFonts w:ascii="Times New Roman" w:hAnsi="Times New Roman" w:cs="Times New Roman"/>
          <w:sz w:val="24"/>
          <w:szCs w:val="24"/>
        </w:rPr>
        <w:t xml:space="preserve"> </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5.Wymagany okres gwarancji </w:t>
      </w:r>
      <w:r w:rsidRPr="00184048">
        <w:rPr>
          <w:rFonts w:ascii="Times New Roman" w:hAnsi="Times New Roman" w:cs="Times New Roman"/>
          <w:b/>
          <w:sz w:val="24"/>
          <w:szCs w:val="24"/>
        </w:rPr>
        <w:t>36 miesięcy</w:t>
      </w:r>
      <w:r w:rsidRPr="00184048">
        <w:rPr>
          <w:rFonts w:ascii="Times New Roman" w:hAnsi="Times New Roman" w:cs="Times New Roman"/>
          <w:sz w:val="24"/>
          <w:szCs w:val="24"/>
        </w:rPr>
        <w:t xml:space="preserve"> od daty odbioru końcowego.</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color w:val="000000"/>
          <w:sz w:val="24"/>
          <w:szCs w:val="24"/>
        </w:rPr>
        <w:t>6.Zamawiający dopuszcza powierzenie części zadania podwykonawcom.</w:t>
      </w:r>
    </w:p>
    <w:p w:rsidR="00026A31"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7.Jeżeli </w:t>
      </w:r>
      <w:r w:rsidRPr="00184048">
        <w:rPr>
          <w:rFonts w:ascii="Times New Roman" w:hAnsi="Times New Roman" w:cs="Times New Roman"/>
          <w:color w:val="000000"/>
          <w:sz w:val="24"/>
          <w:szCs w:val="24"/>
        </w:rPr>
        <w:t xml:space="preserve">Wykonawca zamierza powierzyć określoną część prac podwykonawcom </w:t>
      </w:r>
      <w:r w:rsidRPr="00184048">
        <w:rPr>
          <w:rFonts w:ascii="Times New Roman" w:hAnsi="Times New Roman" w:cs="Times New Roman"/>
          <w:color w:val="000000"/>
          <w:sz w:val="24"/>
          <w:szCs w:val="24"/>
        </w:rPr>
        <w:br/>
        <w:t>zobowiązany jest wskazać w ofercie zakres tych prac.</w:t>
      </w:r>
    </w:p>
    <w:p w:rsidR="00800269" w:rsidRPr="00184048" w:rsidRDefault="00800269" w:rsidP="00026A31">
      <w:pPr>
        <w:jc w:val="both"/>
        <w:rPr>
          <w:rFonts w:ascii="Times New Roman" w:hAnsi="Times New Roman" w:cs="Times New Roman"/>
          <w:sz w:val="24"/>
          <w:szCs w:val="24"/>
        </w:rPr>
      </w:pPr>
    </w:p>
    <w:p w:rsidR="00026A31" w:rsidRPr="00184048" w:rsidRDefault="00026A31" w:rsidP="00026A31">
      <w:pPr>
        <w:pStyle w:val="Nagwek3"/>
        <w:numPr>
          <w:ilvl w:val="0"/>
          <w:numId w:val="4"/>
        </w:numPr>
        <w:tabs>
          <w:tab w:val="clear" w:pos="777"/>
        </w:tabs>
        <w:suppressAutoHyphens/>
        <w:spacing w:line="276" w:lineRule="auto"/>
        <w:jc w:val="both"/>
      </w:pPr>
      <w:r w:rsidRPr="00184048">
        <w:t>Termin wykonania zamówienia</w:t>
      </w:r>
    </w:p>
    <w:p w:rsidR="00026A31" w:rsidRPr="00184048" w:rsidRDefault="00026A31" w:rsidP="00026A31">
      <w:pPr>
        <w:jc w:val="both"/>
        <w:rPr>
          <w:rFonts w:ascii="Times New Roman" w:hAnsi="Times New Roman" w:cs="Times New Roman"/>
          <w:sz w:val="24"/>
          <w:szCs w:val="24"/>
        </w:rPr>
      </w:pPr>
    </w:p>
    <w:p w:rsidR="00026A31" w:rsidRPr="00184048" w:rsidRDefault="00026A31" w:rsidP="00026A31">
      <w:pPr>
        <w:pStyle w:val="WW-Tekstpodstawowy2"/>
        <w:rPr>
          <w:sz w:val="24"/>
          <w:szCs w:val="24"/>
        </w:rPr>
      </w:pPr>
      <w:r w:rsidRPr="00184048">
        <w:rPr>
          <w:sz w:val="24"/>
          <w:szCs w:val="24"/>
        </w:rPr>
        <w:t xml:space="preserve">Termin zakończenia robót ustala się w terminie </w:t>
      </w:r>
      <w:r w:rsidRPr="00184048">
        <w:rPr>
          <w:b/>
          <w:sz w:val="24"/>
          <w:szCs w:val="24"/>
        </w:rPr>
        <w:t xml:space="preserve">do </w:t>
      </w:r>
      <w:r w:rsidR="00B941EC">
        <w:rPr>
          <w:b/>
          <w:sz w:val="24"/>
          <w:szCs w:val="24"/>
        </w:rPr>
        <w:t>29</w:t>
      </w:r>
      <w:r w:rsidR="00F81B39">
        <w:rPr>
          <w:b/>
          <w:sz w:val="24"/>
          <w:szCs w:val="24"/>
        </w:rPr>
        <w:t xml:space="preserve"> </w:t>
      </w:r>
      <w:r w:rsidR="00B941EC">
        <w:rPr>
          <w:b/>
          <w:sz w:val="24"/>
          <w:szCs w:val="24"/>
        </w:rPr>
        <w:t>czerw</w:t>
      </w:r>
      <w:r w:rsidR="00F81B39">
        <w:rPr>
          <w:b/>
          <w:sz w:val="24"/>
          <w:szCs w:val="24"/>
        </w:rPr>
        <w:t>ca</w:t>
      </w:r>
      <w:r w:rsidRPr="00184048">
        <w:rPr>
          <w:b/>
          <w:sz w:val="24"/>
          <w:szCs w:val="24"/>
        </w:rPr>
        <w:t xml:space="preserve"> 2013 r.</w:t>
      </w:r>
    </w:p>
    <w:p w:rsidR="00026A31" w:rsidRPr="00184048" w:rsidRDefault="00026A31" w:rsidP="00026A31">
      <w:pPr>
        <w:pStyle w:val="WW-Tekstpodstawowy2"/>
        <w:spacing w:line="276" w:lineRule="auto"/>
        <w:rPr>
          <w:sz w:val="24"/>
          <w:szCs w:val="24"/>
        </w:rPr>
      </w:pPr>
    </w:p>
    <w:p w:rsidR="00026A31" w:rsidRPr="00184048" w:rsidRDefault="00026A31" w:rsidP="001A59F3">
      <w:pPr>
        <w:pStyle w:val="Nagwek3"/>
        <w:spacing w:line="276" w:lineRule="auto"/>
        <w:ind w:left="57"/>
        <w:jc w:val="left"/>
      </w:pPr>
      <w:r w:rsidRPr="00184048">
        <w:t>V. Warunki udziału w postępowaniu oraz opis sposobu dokonywania oceny spełnienia tych warunków.</w:t>
      </w:r>
    </w:p>
    <w:p w:rsidR="00026A31" w:rsidRPr="00184048" w:rsidRDefault="00026A31" w:rsidP="00026A31">
      <w:pPr>
        <w:widowControl w:val="0"/>
        <w:jc w:val="both"/>
        <w:rPr>
          <w:rFonts w:ascii="Times New Roman" w:hAnsi="Times New Roman" w:cs="Times New Roman"/>
          <w:color w:val="000000"/>
          <w:sz w:val="24"/>
          <w:szCs w:val="24"/>
        </w:rPr>
      </w:pP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1.W postępowaniu mogą wziąć udział wykonawcy, którzy spełniają warunki udziału w postępowaniu, o których mowa w art.22 ust.1 ustawy Prawo zamówień publicznych</w:t>
      </w:r>
    </w:p>
    <w:p w:rsidR="00026A31" w:rsidRPr="00184048" w:rsidRDefault="00026A31" w:rsidP="00026A31">
      <w:pPr>
        <w:widowControl w:val="0"/>
        <w:jc w:val="both"/>
        <w:rPr>
          <w:rFonts w:ascii="Times New Roman" w:hAnsi="Times New Roman" w:cs="Times New Roman"/>
          <w:color w:val="000000"/>
          <w:sz w:val="24"/>
          <w:szCs w:val="24"/>
        </w:rPr>
      </w:pPr>
    </w:p>
    <w:p w:rsidR="00026A31" w:rsidRPr="00184048" w:rsidRDefault="00026A31" w:rsidP="00026A31">
      <w:pPr>
        <w:jc w:val="both"/>
        <w:rPr>
          <w:rFonts w:ascii="Times New Roman" w:hAnsi="Times New Roman" w:cs="Times New Roman"/>
          <w:b/>
          <w:sz w:val="24"/>
          <w:szCs w:val="24"/>
        </w:rPr>
      </w:pPr>
      <w:r w:rsidRPr="00184048">
        <w:rPr>
          <w:rFonts w:ascii="Times New Roman" w:hAnsi="Times New Roman" w:cs="Times New Roman"/>
          <w:b/>
          <w:sz w:val="24"/>
          <w:szCs w:val="24"/>
        </w:rPr>
        <w:t>1.1. posiadają uprawnienia do wykonywania określonej działalności lub czynności, jeżeli przepisy prawa nakładają obowiązek ich posiadania;</w:t>
      </w:r>
    </w:p>
    <w:p w:rsidR="00026A31" w:rsidRPr="00184048" w:rsidRDefault="00026A31" w:rsidP="00026A31">
      <w:pPr>
        <w:jc w:val="both"/>
        <w:rPr>
          <w:rFonts w:ascii="Times New Roman" w:hAnsi="Times New Roman" w:cs="Times New Roman"/>
          <w:b/>
          <w:sz w:val="24"/>
          <w:szCs w:val="24"/>
        </w:rPr>
      </w:pPr>
      <w:r w:rsidRPr="00184048">
        <w:rPr>
          <w:rFonts w:ascii="Times New Roman" w:hAnsi="Times New Roman" w:cs="Times New Roman"/>
          <w:b/>
          <w:sz w:val="24"/>
          <w:szCs w:val="24"/>
        </w:rPr>
        <w:t>1.2 posiadają wiedzę i doświadczenie do wykonania zamówienia</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Na potwierdzenie spełniania w/w warunku</w:t>
      </w:r>
      <w:r w:rsidRPr="00184048">
        <w:rPr>
          <w:rFonts w:ascii="Times New Roman" w:hAnsi="Times New Roman" w:cs="Times New Roman"/>
          <w:spacing w:val="-22"/>
          <w:sz w:val="24"/>
          <w:szCs w:val="24"/>
        </w:rPr>
        <w:t xml:space="preserve"> </w:t>
      </w:r>
      <w:r w:rsidRPr="00184048">
        <w:rPr>
          <w:rFonts w:ascii="Times New Roman" w:hAnsi="Times New Roman" w:cs="Times New Roman"/>
          <w:sz w:val="24"/>
          <w:szCs w:val="24"/>
        </w:rPr>
        <w:t xml:space="preserve">wykonawcy przedstawią : </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 </w:t>
      </w:r>
      <w:r w:rsidRPr="00184048">
        <w:rPr>
          <w:rFonts w:ascii="Times New Roman" w:hAnsi="Times New Roman" w:cs="Times New Roman"/>
          <w:b/>
          <w:sz w:val="24"/>
          <w:szCs w:val="24"/>
        </w:rPr>
        <w:t>wykaz robót budowlanych</w:t>
      </w:r>
      <w:r w:rsidRPr="00184048">
        <w:rPr>
          <w:rFonts w:ascii="Times New Roman" w:hAnsi="Times New Roman" w:cs="Times New Roman"/>
          <w:sz w:val="24"/>
          <w:szCs w:val="24"/>
        </w:rPr>
        <w:t xml:space="preserve"> wykonanych w okresie ostatnich pięciu lat przed upływem terminu składania ofert, a jeżeli okres prowadzenia działalności jest krótszy - w tym okresie wraz z podaniem ich rodzaju i wartości, daty i miejsca wykonania oraz załączą </w:t>
      </w:r>
      <w:r w:rsidRPr="00184048">
        <w:rPr>
          <w:rFonts w:ascii="Times New Roman" w:hAnsi="Times New Roman" w:cs="Times New Roman"/>
          <w:b/>
          <w:sz w:val="24"/>
          <w:szCs w:val="24"/>
        </w:rPr>
        <w:t>dowody</w:t>
      </w:r>
      <w:r w:rsidRPr="00184048">
        <w:rPr>
          <w:rFonts w:ascii="Times New Roman" w:hAnsi="Times New Roman" w:cs="Times New Roman"/>
          <w:sz w:val="24"/>
          <w:szCs w:val="24"/>
        </w:rPr>
        <w:t xml:space="preserve"> </w:t>
      </w:r>
      <w:r w:rsidRPr="00184048">
        <w:rPr>
          <w:rFonts w:ascii="Times New Roman" w:hAnsi="Times New Roman" w:cs="Times New Roman"/>
          <w:b/>
          <w:sz w:val="24"/>
          <w:szCs w:val="24"/>
        </w:rPr>
        <w:t>dotyczące najważniejszych  robót</w:t>
      </w:r>
      <w:r w:rsidRPr="00184048">
        <w:rPr>
          <w:rFonts w:ascii="Times New Roman" w:hAnsi="Times New Roman" w:cs="Times New Roman"/>
          <w:sz w:val="24"/>
          <w:szCs w:val="24"/>
        </w:rPr>
        <w:t xml:space="preserve">, określających, czy roboty te zostały wykonane w sposób należyty oraz wskazujących, czy zostały wykonane zgodnie z zasadami sztuki budowlanej          i prawidłowo ukończone. Dowodem, o którym mowa wyżej   </w:t>
      </w:r>
      <w:r w:rsidRPr="00184048">
        <w:rPr>
          <w:rFonts w:ascii="Times New Roman" w:hAnsi="Times New Roman" w:cs="Times New Roman"/>
          <w:b/>
          <w:sz w:val="24"/>
          <w:szCs w:val="24"/>
        </w:rPr>
        <w:t xml:space="preserve">jest  poświadczenie  </w:t>
      </w:r>
      <w:r w:rsidRPr="00184048">
        <w:rPr>
          <w:rFonts w:ascii="Times New Roman" w:hAnsi="Times New Roman" w:cs="Times New Roman"/>
          <w:sz w:val="24"/>
          <w:szCs w:val="24"/>
        </w:rPr>
        <w:t>(załącznik nr 4 do specyfikacji),</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 Zamawiający wymaga aby w wykazie robót budowlanych Wykonawca wskazał także  co najmniej </w:t>
      </w:r>
      <w:r w:rsidRPr="00184048">
        <w:rPr>
          <w:rFonts w:ascii="Times New Roman" w:hAnsi="Times New Roman" w:cs="Times New Roman"/>
          <w:b/>
          <w:sz w:val="24"/>
          <w:szCs w:val="24"/>
        </w:rPr>
        <w:t>jedną robotę</w:t>
      </w:r>
      <w:r w:rsidRPr="00184048">
        <w:rPr>
          <w:rFonts w:ascii="Times New Roman" w:hAnsi="Times New Roman" w:cs="Times New Roman"/>
          <w:sz w:val="24"/>
          <w:szCs w:val="24"/>
        </w:rPr>
        <w:t xml:space="preserve"> (w ramach jednej umowy) o zakresie podobnym do przedmiotu </w:t>
      </w:r>
      <w:r w:rsidRPr="00184048">
        <w:rPr>
          <w:rFonts w:ascii="Times New Roman" w:hAnsi="Times New Roman" w:cs="Times New Roman"/>
          <w:sz w:val="24"/>
          <w:szCs w:val="24"/>
        </w:rPr>
        <w:lastRenderedPageBreak/>
        <w:t xml:space="preserve">zamówienia na kwotę brutto nie mniejszą niż </w:t>
      </w:r>
      <w:r w:rsidR="00F81B39">
        <w:rPr>
          <w:rFonts w:ascii="Times New Roman" w:hAnsi="Times New Roman" w:cs="Times New Roman"/>
          <w:sz w:val="24"/>
          <w:szCs w:val="24"/>
        </w:rPr>
        <w:t xml:space="preserve"> </w:t>
      </w:r>
      <w:r w:rsidR="00F81B39">
        <w:rPr>
          <w:rFonts w:ascii="Times New Roman" w:hAnsi="Times New Roman" w:cs="Times New Roman"/>
          <w:b/>
          <w:sz w:val="24"/>
          <w:szCs w:val="24"/>
        </w:rPr>
        <w:t>5</w:t>
      </w:r>
      <w:r w:rsidRPr="00F81B39">
        <w:rPr>
          <w:rFonts w:ascii="Times New Roman" w:hAnsi="Times New Roman" w:cs="Times New Roman"/>
          <w:b/>
          <w:sz w:val="24"/>
          <w:szCs w:val="24"/>
        </w:rPr>
        <w:t>0</w:t>
      </w:r>
      <w:r w:rsidRPr="00184048">
        <w:rPr>
          <w:rFonts w:ascii="Times New Roman" w:hAnsi="Times New Roman" w:cs="Times New Roman"/>
          <w:b/>
          <w:sz w:val="24"/>
          <w:szCs w:val="24"/>
        </w:rPr>
        <w:t> 000,00 zł brutto</w:t>
      </w:r>
      <w:r w:rsidRPr="00184048">
        <w:rPr>
          <w:rFonts w:ascii="Times New Roman" w:hAnsi="Times New Roman" w:cs="Times New Roman"/>
          <w:sz w:val="24"/>
          <w:szCs w:val="24"/>
        </w:rPr>
        <w:t xml:space="preserve">  oraz załączył dokument, że robota została wykonana zgodnie z zasadami sztuki budowlanej i prawidłowo ukończona, w tym:  informacja o robotach budowlanych niewykonanych lub wykonanych nienależycie</w:t>
      </w:r>
    </w:p>
    <w:p w:rsidR="00026A31" w:rsidRPr="001B0FD4"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(załącznik nr 4 do specyfikacji).</w:t>
      </w:r>
    </w:p>
    <w:p w:rsidR="00026A31" w:rsidRPr="00184048" w:rsidRDefault="00026A31" w:rsidP="00026A31">
      <w:pPr>
        <w:jc w:val="both"/>
        <w:rPr>
          <w:rFonts w:ascii="Times New Roman" w:hAnsi="Times New Roman" w:cs="Times New Roman"/>
          <w:bCs/>
          <w:sz w:val="24"/>
          <w:szCs w:val="24"/>
        </w:rPr>
      </w:pPr>
      <w:r w:rsidRPr="00184048">
        <w:rPr>
          <w:rFonts w:ascii="Times New Roman" w:hAnsi="Times New Roman" w:cs="Times New Roman"/>
          <w:bCs/>
          <w:sz w:val="24"/>
          <w:szCs w:val="24"/>
        </w:rPr>
        <w:t xml:space="preserve">W  postępowaniach o udzielanie zamówienia publicznego wszczynanych w okresie 12 miesięcy od dnia wejścia w życie  Rozporządzenia z dn.20 lutego 2013 r. Poz.231 w sprawie rodzaju dokumentów, jakich może żądać zamawiający od wykonawcy, oraz form, w jakich te dokumenty mogą być składane, </w:t>
      </w:r>
      <w:r w:rsidRPr="00184048">
        <w:rPr>
          <w:rFonts w:ascii="Times New Roman" w:hAnsi="Times New Roman" w:cs="Times New Roman"/>
          <w:b/>
          <w:bCs/>
          <w:sz w:val="24"/>
          <w:szCs w:val="24"/>
        </w:rPr>
        <w:t>wykonawca może przedkładać</w:t>
      </w:r>
      <w:r w:rsidRPr="00184048">
        <w:rPr>
          <w:rFonts w:ascii="Times New Roman" w:hAnsi="Times New Roman" w:cs="Times New Roman"/>
          <w:bCs/>
          <w:sz w:val="24"/>
          <w:szCs w:val="24"/>
        </w:rPr>
        <w:t xml:space="preserve"> ( zamiast </w:t>
      </w:r>
      <w:r w:rsidRPr="00184048">
        <w:rPr>
          <w:rFonts w:ascii="Times New Roman" w:hAnsi="Times New Roman" w:cs="Times New Roman"/>
          <w:b/>
          <w:bCs/>
          <w:sz w:val="24"/>
          <w:szCs w:val="24"/>
        </w:rPr>
        <w:t>poświadczeń</w:t>
      </w:r>
      <w:r w:rsidRPr="00184048">
        <w:rPr>
          <w:rFonts w:ascii="Times New Roman" w:hAnsi="Times New Roman" w:cs="Times New Roman"/>
          <w:bCs/>
          <w:sz w:val="24"/>
          <w:szCs w:val="24"/>
        </w:rPr>
        <w:t xml:space="preserve">) dokumenty potwierdzające, że roboty zostały wykonane zgodnie z zasadami sztuki budowlanej  i  prawidłowo  ukończone ( art. referencje, protokoły odbioru końcowego) </w:t>
      </w:r>
    </w:p>
    <w:p w:rsidR="00026A31" w:rsidRPr="00184048" w:rsidRDefault="00026A31" w:rsidP="00026A31">
      <w:pPr>
        <w:jc w:val="both"/>
        <w:rPr>
          <w:rFonts w:ascii="Times New Roman" w:hAnsi="Times New Roman" w:cs="Times New Roman"/>
          <w:bCs/>
          <w:sz w:val="24"/>
          <w:szCs w:val="24"/>
        </w:rPr>
      </w:pPr>
      <w:r w:rsidRPr="00184048">
        <w:rPr>
          <w:rFonts w:ascii="Times New Roman" w:hAnsi="Times New Roman" w:cs="Times New Roman"/>
          <w:bCs/>
          <w:sz w:val="24"/>
          <w:szCs w:val="24"/>
        </w:rPr>
        <w:t xml:space="preserve"> W przypadku gdy zamawiający jest podmiotem, na rzecz którego roboty budowlane wskazane w wykazie zostały wcześniej wykonane, wykonawca nie ma obowiązku przedkładania  dowodów  (</w:t>
      </w:r>
      <w:r w:rsidRPr="00184048">
        <w:rPr>
          <w:rFonts w:ascii="Times New Roman" w:hAnsi="Times New Roman" w:cs="Times New Roman"/>
          <w:b/>
          <w:bCs/>
          <w:sz w:val="24"/>
          <w:szCs w:val="24"/>
        </w:rPr>
        <w:t>poświadczeń</w:t>
      </w:r>
      <w:r w:rsidRPr="00184048">
        <w:rPr>
          <w:rFonts w:ascii="Times New Roman" w:hAnsi="Times New Roman" w:cs="Times New Roman"/>
          <w:bCs/>
          <w:sz w:val="24"/>
          <w:szCs w:val="24"/>
        </w:rPr>
        <w:t>).</w:t>
      </w:r>
    </w:p>
    <w:p w:rsidR="00026A31" w:rsidRPr="00184048" w:rsidRDefault="00026A31" w:rsidP="00026A31">
      <w:pPr>
        <w:jc w:val="both"/>
        <w:rPr>
          <w:rFonts w:ascii="Times New Roman" w:hAnsi="Times New Roman" w:cs="Times New Roman"/>
          <w:b/>
          <w:sz w:val="24"/>
          <w:szCs w:val="24"/>
        </w:rPr>
      </w:pPr>
      <w:r w:rsidRPr="00184048">
        <w:rPr>
          <w:rFonts w:ascii="Times New Roman" w:hAnsi="Times New Roman" w:cs="Times New Roman"/>
          <w:b/>
          <w:sz w:val="24"/>
          <w:szCs w:val="24"/>
        </w:rPr>
        <w:t>1.3.dysponują odpowiednim potencjałem technicznym oraz osobami zdolnymi do wykonania zamówienia</w:t>
      </w:r>
    </w:p>
    <w:p w:rsidR="001B0FD4" w:rsidRDefault="00026A31" w:rsidP="00026A31">
      <w:pPr>
        <w:jc w:val="both"/>
        <w:rPr>
          <w:rFonts w:ascii="Times New Roman" w:hAnsi="Times New Roman" w:cs="Times New Roman"/>
          <w:spacing w:val="-22"/>
          <w:sz w:val="24"/>
          <w:szCs w:val="24"/>
        </w:rPr>
      </w:pPr>
      <w:r w:rsidRPr="00184048">
        <w:rPr>
          <w:rFonts w:ascii="Times New Roman" w:hAnsi="Times New Roman" w:cs="Times New Roman"/>
          <w:sz w:val="24"/>
          <w:szCs w:val="24"/>
        </w:rPr>
        <w:t>Na potwierdzenie spełniania w/w warunku</w:t>
      </w:r>
      <w:r w:rsidRPr="00184048">
        <w:rPr>
          <w:rFonts w:ascii="Times New Roman" w:hAnsi="Times New Roman" w:cs="Times New Roman"/>
          <w:spacing w:val="-22"/>
          <w:sz w:val="24"/>
          <w:szCs w:val="24"/>
        </w:rPr>
        <w:t xml:space="preserve">  wykonawcy  przedstawią :</w:t>
      </w:r>
    </w:p>
    <w:p w:rsidR="00026A31" w:rsidRPr="00184048" w:rsidRDefault="00026A31" w:rsidP="00026A31">
      <w:pPr>
        <w:jc w:val="both"/>
        <w:rPr>
          <w:rFonts w:ascii="Times New Roman" w:hAnsi="Times New Roman" w:cs="Times New Roman"/>
          <w:spacing w:val="-22"/>
          <w:sz w:val="24"/>
          <w:szCs w:val="24"/>
        </w:rPr>
      </w:pPr>
      <w:r w:rsidRPr="00184048">
        <w:rPr>
          <w:rFonts w:ascii="Times New Roman" w:hAnsi="Times New Roman" w:cs="Times New Roman"/>
          <w:spacing w:val="-22"/>
          <w:sz w:val="24"/>
          <w:szCs w:val="24"/>
        </w:rPr>
        <w:t xml:space="preserve">- wykaz osób, które będą uczestniczyć w wykonaniu zamówienia,  a w szczególności odpowiedzialnych  za  </w:t>
      </w:r>
      <w:r w:rsidRPr="00184048">
        <w:rPr>
          <w:rFonts w:ascii="Times New Roman" w:hAnsi="Times New Roman" w:cs="Times New Roman"/>
          <w:b/>
          <w:spacing w:val="-22"/>
          <w:sz w:val="24"/>
          <w:szCs w:val="24"/>
        </w:rPr>
        <w:t>kierowanie  robotami  budowlanymi</w:t>
      </w:r>
      <w:r w:rsidRPr="00184048">
        <w:rPr>
          <w:rFonts w:ascii="Times New Roman" w:hAnsi="Times New Roman" w:cs="Times New Roman"/>
          <w:spacing w:val="-22"/>
          <w:sz w:val="24"/>
          <w:szCs w:val="24"/>
        </w:rPr>
        <w:t xml:space="preserve">,  wraz  z  informacją  na  temat  ich  kwalifikacji  zawodowych, doświadczenia  i  wykształcenia  niezbędnych  do  wykonania  zamówienia,  a także  zakresu wykonywanych  przez  nich czynności </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pacing w:val="-22"/>
          <w:sz w:val="24"/>
          <w:szCs w:val="24"/>
        </w:rPr>
        <w:t xml:space="preserve">dysponowania  </w:t>
      </w:r>
      <w:r w:rsidRPr="00184048">
        <w:rPr>
          <w:rFonts w:ascii="Times New Roman" w:hAnsi="Times New Roman" w:cs="Times New Roman"/>
          <w:b/>
          <w:spacing w:val="-22"/>
          <w:sz w:val="24"/>
          <w:szCs w:val="24"/>
        </w:rPr>
        <w:t>osobami  zdolnymi</w:t>
      </w:r>
      <w:r w:rsidRPr="00184048">
        <w:rPr>
          <w:rFonts w:ascii="Times New Roman" w:hAnsi="Times New Roman" w:cs="Times New Roman"/>
          <w:spacing w:val="-22"/>
          <w:sz w:val="24"/>
          <w:szCs w:val="24"/>
        </w:rPr>
        <w:t xml:space="preserve">  do wykonania zamówienia </w:t>
      </w:r>
      <w:r w:rsidRPr="00184048">
        <w:rPr>
          <w:rFonts w:ascii="Times New Roman" w:hAnsi="Times New Roman" w:cs="Times New Roman"/>
          <w:sz w:val="24"/>
          <w:szCs w:val="24"/>
        </w:rPr>
        <w:t xml:space="preserve">Wykonawca wykaże, że dysponuje lub będzie dysponował przynajmniej </w:t>
      </w:r>
      <w:r w:rsidRPr="00184048">
        <w:rPr>
          <w:rFonts w:ascii="Times New Roman" w:hAnsi="Times New Roman" w:cs="Times New Roman"/>
          <w:b/>
          <w:sz w:val="24"/>
          <w:szCs w:val="24"/>
        </w:rPr>
        <w:t>jedną osobą</w:t>
      </w:r>
      <w:r w:rsidRPr="00184048">
        <w:rPr>
          <w:rFonts w:ascii="Times New Roman" w:hAnsi="Times New Roman" w:cs="Times New Roman"/>
          <w:sz w:val="24"/>
          <w:szCs w:val="24"/>
        </w:rPr>
        <w:t xml:space="preserve"> posiadającą uprawnienia do kierowania robotami budowlanymi:  (o których mowa w ustawie z dnia 7 lipca 1994  r. Prawo budowlane ( Dz. U. z 2010 r., Nr 243, poz. 1623 ze zm.)</w:t>
      </w:r>
    </w:p>
    <w:p w:rsidR="00026A31" w:rsidRPr="00184048" w:rsidRDefault="00026A31" w:rsidP="001B0FD4">
      <w:pPr>
        <w:jc w:val="both"/>
        <w:rPr>
          <w:rFonts w:ascii="Times New Roman" w:hAnsi="Times New Roman" w:cs="Times New Roman"/>
          <w:sz w:val="24"/>
          <w:szCs w:val="24"/>
        </w:rPr>
      </w:pPr>
      <w:r w:rsidRPr="00184048">
        <w:rPr>
          <w:rFonts w:ascii="Times New Roman" w:hAnsi="Times New Roman" w:cs="Times New Roman"/>
          <w:sz w:val="24"/>
          <w:szCs w:val="24"/>
        </w:rPr>
        <w:t xml:space="preserve"> w specjalności </w:t>
      </w:r>
      <w:r w:rsidRPr="00184048">
        <w:rPr>
          <w:rFonts w:ascii="Times New Roman" w:hAnsi="Times New Roman" w:cs="Times New Roman"/>
          <w:b/>
          <w:sz w:val="24"/>
          <w:szCs w:val="24"/>
        </w:rPr>
        <w:t>drogowe</w:t>
      </w:r>
      <w:r w:rsidRPr="00184048">
        <w:rPr>
          <w:rFonts w:ascii="Times New Roman" w:hAnsi="Times New Roman" w:cs="Times New Roman"/>
          <w:sz w:val="24"/>
          <w:szCs w:val="24"/>
        </w:rPr>
        <w:t>j   lub  konstrukcyjno-budowanej bez ograniczeń – wymagana 1osoba   (załącznik nr 5 do specyfikacji)</w:t>
      </w:r>
    </w:p>
    <w:p w:rsidR="00026A31" w:rsidRPr="00184048" w:rsidRDefault="00026A31" w:rsidP="00026A31">
      <w:pPr>
        <w:tabs>
          <w:tab w:val="num" w:pos="1763"/>
        </w:tabs>
        <w:jc w:val="both"/>
        <w:rPr>
          <w:rFonts w:ascii="Times New Roman" w:hAnsi="Times New Roman" w:cs="Times New Roman"/>
          <w:sz w:val="24"/>
          <w:szCs w:val="24"/>
        </w:rPr>
      </w:pPr>
      <w:r w:rsidRPr="00184048">
        <w:rPr>
          <w:rFonts w:ascii="Times New Roman" w:hAnsi="Times New Roman" w:cs="Times New Roman"/>
          <w:sz w:val="24"/>
          <w:szCs w:val="24"/>
        </w:rPr>
        <w:t xml:space="preserve"> i są członkami właściwej izby samorządu zawodowego. </w:t>
      </w:r>
    </w:p>
    <w:p w:rsidR="00026A31" w:rsidRPr="00184048" w:rsidRDefault="00026A31" w:rsidP="00026A31">
      <w:pPr>
        <w:autoSpaceDE w:val="0"/>
        <w:autoSpaceDN w:val="0"/>
        <w:adjustRightInd w:val="0"/>
        <w:jc w:val="both"/>
        <w:rPr>
          <w:rFonts w:ascii="Times New Roman" w:hAnsi="Times New Roman" w:cs="Times New Roman"/>
          <w:sz w:val="24"/>
          <w:szCs w:val="24"/>
        </w:rPr>
      </w:pPr>
      <w:r w:rsidRPr="00184048">
        <w:rPr>
          <w:rFonts w:ascii="Times New Roman" w:hAnsi="Times New Roman" w:cs="Times New Roman"/>
          <w:sz w:val="24"/>
          <w:szCs w:val="24"/>
        </w:rPr>
        <w:t xml:space="preserve">Warunek dysponowania odpowiednim </w:t>
      </w:r>
      <w:r w:rsidRPr="00184048">
        <w:rPr>
          <w:rFonts w:ascii="Times New Roman" w:hAnsi="Times New Roman" w:cs="Times New Roman"/>
          <w:b/>
          <w:sz w:val="24"/>
          <w:szCs w:val="24"/>
        </w:rPr>
        <w:t>potencjałem technicznym</w:t>
      </w:r>
      <w:r w:rsidRPr="00184048">
        <w:rPr>
          <w:rFonts w:ascii="Times New Roman" w:hAnsi="Times New Roman" w:cs="Times New Roman"/>
          <w:sz w:val="24"/>
          <w:szCs w:val="24"/>
        </w:rPr>
        <w:t xml:space="preserve"> oceniony zostanie na podstawie złożonego oświadczenia.</w:t>
      </w:r>
    </w:p>
    <w:p w:rsidR="00026A31" w:rsidRPr="00184048" w:rsidRDefault="00026A31" w:rsidP="00026A31">
      <w:pPr>
        <w:jc w:val="both"/>
        <w:rPr>
          <w:rFonts w:ascii="Times New Roman" w:hAnsi="Times New Roman" w:cs="Times New Roman"/>
          <w:b/>
          <w:sz w:val="24"/>
          <w:szCs w:val="24"/>
        </w:rPr>
      </w:pPr>
      <w:r w:rsidRPr="00184048">
        <w:rPr>
          <w:rFonts w:ascii="Times New Roman" w:hAnsi="Times New Roman" w:cs="Times New Roman"/>
          <w:b/>
          <w:sz w:val="24"/>
          <w:szCs w:val="24"/>
        </w:rPr>
        <w:t>1.4.znajdują się w sytuacji ekonomicznej i finansowej zapewniającej wykonanie zamówienia</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Na potwierdzenie  spełnienia w/w warunku wykonawca przedłoży opłaconą polisę,                     a w  przypadku jej braku innego dokumentu potwierdzającego, że wykonawca jest </w:t>
      </w:r>
      <w:r w:rsidRPr="00184048">
        <w:rPr>
          <w:rFonts w:ascii="Times New Roman" w:hAnsi="Times New Roman" w:cs="Times New Roman"/>
          <w:sz w:val="24"/>
          <w:szCs w:val="24"/>
        </w:rPr>
        <w:lastRenderedPageBreak/>
        <w:t xml:space="preserve">ubezpieczony od odpowiedzialności cywilnej w zakresie prowadzonej działalności związanej                              z przedmiotem zamówienia o wartości nie mniejszej niż </w:t>
      </w:r>
      <w:r w:rsidRPr="00184048">
        <w:rPr>
          <w:rFonts w:ascii="Times New Roman" w:hAnsi="Times New Roman" w:cs="Times New Roman"/>
          <w:b/>
          <w:sz w:val="24"/>
          <w:szCs w:val="24"/>
        </w:rPr>
        <w:t> 3</w:t>
      </w:r>
      <w:r w:rsidR="00F81B39">
        <w:rPr>
          <w:rFonts w:ascii="Times New Roman" w:hAnsi="Times New Roman" w:cs="Times New Roman"/>
          <w:b/>
          <w:sz w:val="24"/>
          <w:szCs w:val="24"/>
        </w:rPr>
        <w:t>0</w:t>
      </w:r>
      <w:r w:rsidRPr="00184048">
        <w:rPr>
          <w:rFonts w:ascii="Times New Roman" w:hAnsi="Times New Roman" w:cs="Times New Roman"/>
          <w:b/>
          <w:sz w:val="24"/>
          <w:szCs w:val="24"/>
        </w:rPr>
        <w:t>0 000,00 PLN.</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b/>
          <w:sz w:val="24"/>
          <w:szCs w:val="24"/>
        </w:rPr>
        <w:t>2</w:t>
      </w:r>
      <w:r w:rsidRPr="00184048">
        <w:rPr>
          <w:rFonts w:ascii="Times New Roman" w:hAnsi="Times New Roman" w:cs="Times New Roman"/>
          <w:sz w:val="24"/>
          <w:szCs w:val="24"/>
        </w:rPr>
        <w:t>.W postępowaniu mogą wziąć udział wykonawcy, którzy spełniają warunek udziału w postępowaniu dotyczący braku podstaw do wykluczenia z postępowania o udzielenie zamówienia publicznego w okolicznościach, o których mowa w art.24.ust.1 ustawy Prawo zamówień publicznych.</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W przypadku wykonawców wspólnie ubiegających się o udzielenie zamówienia, każdy               z warunków określonych w pkt.1.1. – 1.4. winien spełniać co najmniej jeden z wykonawców albo ci wykonawcy wspólnie.</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Warunek określony w pkt.2 powinien spełniać każdy z wykonawców samodzielnie.</w:t>
      </w:r>
    </w:p>
    <w:p w:rsidR="00026A31" w:rsidRPr="00184048" w:rsidRDefault="00026A31" w:rsidP="001B0FD4">
      <w:pPr>
        <w:pStyle w:val="Nagwek3"/>
        <w:spacing w:line="276" w:lineRule="auto"/>
        <w:ind w:left="57"/>
        <w:jc w:val="left"/>
      </w:pPr>
      <w:r w:rsidRPr="00184048">
        <w:t>VI. Wykaz oświadczeń i dokumentów, jakie mają dostarczyć wykonawcy w celu potwierdzenia spełnienia warunków udziału w postępowaniu</w:t>
      </w:r>
    </w:p>
    <w:p w:rsidR="00026A31" w:rsidRPr="00184048" w:rsidRDefault="00026A31" w:rsidP="00026A31">
      <w:pPr>
        <w:jc w:val="center"/>
        <w:rPr>
          <w:rFonts w:ascii="Times New Roman" w:hAnsi="Times New Roman" w:cs="Times New Roman"/>
          <w:b/>
          <w:sz w:val="24"/>
          <w:szCs w:val="24"/>
        </w:rPr>
      </w:pPr>
    </w:p>
    <w:p w:rsidR="00026A31" w:rsidRPr="00184048" w:rsidRDefault="00026A31" w:rsidP="00026A31">
      <w:pPr>
        <w:autoSpaceDE w:val="0"/>
        <w:autoSpaceDN w:val="0"/>
        <w:adjustRightInd w:val="0"/>
        <w:jc w:val="both"/>
        <w:rPr>
          <w:rFonts w:ascii="Times New Roman" w:hAnsi="Times New Roman" w:cs="Times New Roman"/>
          <w:sz w:val="24"/>
          <w:szCs w:val="24"/>
        </w:rPr>
      </w:pPr>
      <w:r w:rsidRPr="00634F68">
        <w:rPr>
          <w:rFonts w:ascii="Times New Roman" w:hAnsi="Times New Roman" w:cs="Times New Roman"/>
          <w:b/>
          <w:sz w:val="24"/>
          <w:szCs w:val="24"/>
        </w:rPr>
        <w:t>1</w:t>
      </w:r>
      <w:r w:rsidRPr="00184048">
        <w:rPr>
          <w:rFonts w:ascii="Times New Roman" w:hAnsi="Times New Roman" w:cs="Times New Roman"/>
          <w:sz w:val="24"/>
          <w:szCs w:val="24"/>
        </w:rPr>
        <w:t>.W celu potwierdzenia iż Wykonawca spełnia warunki udziału w postępowaniu o których mowa w art.22.ust.1 ustawy Prawo zamówień publicznych do oferty należy załączyć:</w:t>
      </w:r>
    </w:p>
    <w:p w:rsidR="00026A31" w:rsidRPr="00184048" w:rsidRDefault="00026A31" w:rsidP="00026A31">
      <w:pPr>
        <w:tabs>
          <w:tab w:val="num" w:pos="426"/>
        </w:tabs>
        <w:jc w:val="both"/>
        <w:rPr>
          <w:rFonts w:ascii="Times New Roman" w:hAnsi="Times New Roman" w:cs="Times New Roman"/>
          <w:sz w:val="24"/>
          <w:szCs w:val="24"/>
        </w:rPr>
      </w:pPr>
      <w:r w:rsidRPr="00184048">
        <w:rPr>
          <w:rFonts w:ascii="Times New Roman" w:hAnsi="Times New Roman" w:cs="Times New Roman"/>
          <w:sz w:val="24"/>
          <w:szCs w:val="24"/>
        </w:rPr>
        <w:t>a) Oświadczenie wykonawcy o spełnieniu warunków udziału w postępowaniu określone w art.22 ust.1 ustawy Prawo zamówień publicznych  ( załącznik nr 2 do specyfikacji)</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b)Wykaz robót budowlanych wykonanych w okresie ostatnich pięciu lat przed upływem terminu składania ofert, a jeżeli okres prowadzenia działalności jest krótszy- w tym okresie wraz z podaniem ich rodzaju i wartości, daty i miejsca wykonania oraz załączą </w:t>
      </w:r>
      <w:r w:rsidRPr="00184048">
        <w:rPr>
          <w:rFonts w:ascii="Times New Roman" w:hAnsi="Times New Roman" w:cs="Times New Roman"/>
          <w:b/>
          <w:sz w:val="24"/>
          <w:szCs w:val="24"/>
        </w:rPr>
        <w:t>dowody</w:t>
      </w:r>
      <w:r w:rsidRPr="00184048">
        <w:rPr>
          <w:rFonts w:ascii="Times New Roman" w:hAnsi="Times New Roman" w:cs="Times New Roman"/>
          <w:sz w:val="24"/>
          <w:szCs w:val="24"/>
        </w:rPr>
        <w:t xml:space="preserve"> </w:t>
      </w:r>
      <w:r w:rsidRPr="00184048">
        <w:rPr>
          <w:rFonts w:ascii="Times New Roman" w:hAnsi="Times New Roman" w:cs="Times New Roman"/>
          <w:b/>
          <w:sz w:val="24"/>
          <w:szCs w:val="24"/>
        </w:rPr>
        <w:t>dotyczące najważniejszych  robót</w:t>
      </w:r>
      <w:r w:rsidRPr="00184048">
        <w:rPr>
          <w:rFonts w:ascii="Times New Roman" w:hAnsi="Times New Roman" w:cs="Times New Roman"/>
          <w:sz w:val="24"/>
          <w:szCs w:val="24"/>
        </w:rPr>
        <w:t xml:space="preserve">, określających, czy roboty te zostały wykonane w sposób należyty oraz wskazujących, czy zostały wykonane  zgodnie z zasadami sztuki budowlanej i prawidłowo ukończone. Dowodem, o którym mowa wyżej </w:t>
      </w:r>
      <w:r w:rsidRPr="00184048">
        <w:rPr>
          <w:rFonts w:ascii="Times New Roman" w:hAnsi="Times New Roman" w:cs="Times New Roman"/>
          <w:b/>
          <w:sz w:val="24"/>
          <w:szCs w:val="24"/>
        </w:rPr>
        <w:t>jest poświadczenie</w:t>
      </w:r>
      <w:r w:rsidR="001B0FD4">
        <w:rPr>
          <w:rFonts w:ascii="Times New Roman" w:hAnsi="Times New Roman" w:cs="Times New Roman"/>
          <w:sz w:val="24"/>
          <w:szCs w:val="24"/>
        </w:rPr>
        <w:t xml:space="preserve">  </w:t>
      </w:r>
      <w:r w:rsidRPr="00184048">
        <w:rPr>
          <w:rFonts w:ascii="Times New Roman" w:hAnsi="Times New Roman" w:cs="Times New Roman"/>
          <w:sz w:val="24"/>
          <w:szCs w:val="24"/>
        </w:rPr>
        <w:t>(załącznik nr 4 do specyfikacji).</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c) Zamawiający wymaga aby w wykazie robót budowlanych Wykonawca wskazał także  co najmniej jedną robotę (w ramach jednej umowy) o zakresie podobnym do przedmiotu zamówienia na kwotę brutto nie mniejszą niż </w:t>
      </w:r>
      <w:r w:rsidR="00F81B39">
        <w:rPr>
          <w:rFonts w:ascii="Times New Roman" w:hAnsi="Times New Roman" w:cs="Times New Roman"/>
          <w:sz w:val="24"/>
          <w:szCs w:val="24"/>
        </w:rPr>
        <w:t xml:space="preserve"> </w:t>
      </w:r>
      <w:r w:rsidR="00F81B39" w:rsidRPr="00F81B39">
        <w:rPr>
          <w:rFonts w:ascii="Times New Roman" w:hAnsi="Times New Roman" w:cs="Times New Roman"/>
          <w:b/>
          <w:sz w:val="24"/>
          <w:szCs w:val="24"/>
        </w:rPr>
        <w:t>5</w:t>
      </w:r>
      <w:r w:rsidRPr="00F81B39">
        <w:rPr>
          <w:rFonts w:ascii="Times New Roman" w:hAnsi="Times New Roman" w:cs="Times New Roman"/>
          <w:b/>
          <w:sz w:val="24"/>
          <w:szCs w:val="24"/>
        </w:rPr>
        <w:t>0</w:t>
      </w:r>
      <w:r w:rsidRPr="00184048">
        <w:rPr>
          <w:rFonts w:ascii="Times New Roman" w:hAnsi="Times New Roman" w:cs="Times New Roman"/>
          <w:b/>
          <w:sz w:val="24"/>
          <w:szCs w:val="24"/>
        </w:rPr>
        <w:t> 000,00 zł</w:t>
      </w:r>
      <w:r w:rsidRPr="00184048">
        <w:rPr>
          <w:rFonts w:ascii="Times New Roman" w:hAnsi="Times New Roman" w:cs="Times New Roman"/>
          <w:sz w:val="24"/>
          <w:szCs w:val="24"/>
        </w:rPr>
        <w:t xml:space="preserve">  brutto  oraz załączy dokument, że robota została wykonana zgodnie z zasadami sztuki budowlanej i prawidłowo ukończona, w tym informacja o robotach budowlanych niewykonanych lub wykonanych nienależycie</w:t>
      </w:r>
    </w:p>
    <w:p w:rsidR="00026A31" w:rsidRPr="001B0FD4"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(załącznik nr 4 do specyfikacji).</w:t>
      </w:r>
    </w:p>
    <w:p w:rsidR="00026A31" w:rsidRPr="00184048" w:rsidRDefault="00026A31" w:rsidP="00026A31">
      <w:pPr>
        <w:jc w:val="both"/>
        <w:rPr>
          <w:rFonts w:ascii="Times New Roman" w:hAnsi="Times New Roman" w:cs="Times New Roman"/>
          <w:bCs/>
          <w:sz w:val="24"/>
          <w:szCs w:val="24"/>
        </w:rPr>
      </w:pPr>
      <w:r w:rsidRPr="00184048">
        <w:rPr>
          <w:rFonts w:ascii="Times New Roman" w:hAnsi="Times New Roman" w:cs="Times New Roman"/>
          <w:bCs/>
          <w:sz w:val="24"/>
          <w:szCs w:val="24"/>
        </w:rPr>
        <w:t xml:space="preserve">W  postępowaniach o udzielanie zamówienia publicznego wszczynanych w okresie 12 miesięcy od dnia wejścia w życie  Rozporządzenia z dnia 20 lutego 2013 r. Poz. 231 w sprawie rodzaju dokumentów, jakich może żądać zamawiający od wykonawcy, oraz form, w jakich te dokumenty mogą być składane, wykonawca może przedkładać (zamiast </w:t>
      </w:r>
      <w:r w:rsidRPr="00184048">
        <w:rPr>
          <w:rFonts w:ascii="Times New Roman" w:hAnsi="Times New Roman" w:cs="Times New Roman"/>
          <w:bCs/>
          <w:sz w:val="24"/>
          <w:szCs w:val="24"/>
        </w:rPr>
        <w:lastRenderedPageBreak/>
        <w:t>poświadczeń) dokumenty potwierdzające, że roboty zostały wykonane zgodnie z zasadami sztuki budowlanej i prawidłowo ukończone ( np. referencje, protokoły odbioru końcowego) zgodnie z godnie z Rozporządzeniem Prezesa Rady Ministrów z dnia 20 grudnia 2009 r. (Dz. U. Nr 226,  poz.1817).</w:t>
      </w:r>
    </w:p>
    <w:p w:rsidR="00026A31" w:rsidRPr="00184048" w:rsidRDefault="00026A31" w:rsidP="00026A31">
      <w:pPr>
        <w:pStyle w:val="WW-Tekstpodstawowy2"/>
        <w:tabs>
          <w:tab w:val="left" w:pos="360"/>
        </w:tabs>
        <w:rPr>
          <w:bCs/>
          <w:sz w:val="24"/>
          <w:szCs w:val="24"/>
        </w:rPr>
      </w:pPr>
      <w:r w:rsidRPr="00184048">
        <w:rPr>
          <w:bCs/>
          <w:sz w:val="24"/>
          <w:szCs w:val="24"/>
        </w:rPr>
        <w:t xml:space="preserve"> W przypadku gdy zamawiający jest podmiotem, na rzecz którego roboty budowlane wskazane w wykazie zostały wcześniej wykonane, wykonawca nie ma obowiązku przedkładania dowodów (poświadczeń).</w:t>
      </w:r>
    </w:p>
    <w:p w:rsidR="00026A31" w:rsidRPr="00184048" w:rsidRDefault="00026A31" w:rsidP="00026A31">
      <w:pPr>
        <w:pStyle w:val="WW-Tekstpodstawowy2"/>
        <w:tabs>
          <w:tab w:val="left" w:pos="360"/>
        </w:tabs>
        <w:rPr>
          <w:sz w:val="24"/>
          <w:szCs w:val="24"/>
        </w:rPr>
      </w:pPr>
    </w:p>
    <w:p w:rsidR="00026A31" w:rsidRPr="00023CDC" w:rsidRDefault="00026A31" w:rsidP="00026A31">
      <w:pPr>
        <w:jc w:val="both"/>
        <w:rPr>
          <w:rFonts w:ascii="Times New Roman" w:hAnsi="Times New Roman" w:cs="Times New Roman"/>
          <w:b/>
          <w:sz w:val="24"/>
          <w:szCs w:val="24"/>
        </w:rPr>
      </w:pPr>
      <w:r w:rsidRPr="00184048">
        <w:rPr>
          <w:rFonts w:ascii="Times New Roman" w:hAnsi="Times New Roman" w:cs="Times New Roman"/>
          <w:sz w:val="24"/>
          <w:szCs w:val="24"/>
        </w:rPr>
        <w:t>d)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nich czynności oraz informacją o podstawie do dysponowania tymi osobami –  (załącznik nr 5 do specyfikacji</w:t>
      </w:r>
      <w:r w:rsidRPr="00184048">
        <w:rPr>
          <w:rFonts w:ascii="Times New Roman" w:hAnsi="Times New Roman" w:cs="Times New Roman"/>
          <w:b/>
          <w:sz w:val="24"/>
          <w:szCs w:val="24"/>
        </w:rPr>
        <w:t xml:space="preserve">). </w:t>
      </w:r>
    </w:p>
    <w:p w:rsidR="00026A31" w:rsidRPr="001B0FD4" w:rsidRDefault="00026A31" w:rsidP="00026A31">
      <w:pPr>
        <w:jc w:val="both"/>
        <w:rPr>
          <w:rFonts w:ascii="Times New Roman" w:hAnsi="Times New Roman" w:cs="Times New Roman"/>
          <w:b/>
          <w:sz w:val="24"/>
          <w:szCs w:val="24"/>
        </w:rPr>
      </w:pPr>
      <w:r w:rsidRPr="00184048">
        <w:rPr>
          <w:rFonts w:ascii="Times New Roman" w:hAnsi="Times New Roman" w:cs="Times New Roman"/>
          <w:sz w:val="24"/>
          <w:szCs w:val="24"/>
        </w:rPr>
        <w:t xml:space="preserve">e) Oświadczenie, że osoby, które będą uczestniczyć w wykonywaniu zamówienia, </w:t>
      </w:r>
      <w:r w:rsidRPr="00184048">
        <w:rPr>
          <w:rFonts w:ascii="Times New Roman" w:hAnsi="Times New Roman" w:cs="Times New Roman"/>
          <w:sz w:val="24"/>
          <w:szCs w:val="24"/>
        </w:rPr>
        <w:br/>
        <w:t>posiadają wymagane uprawnienia, jeżeli ustawy nakładają obowiązek posiadania tych uprawnień  - (załącznik nr 6 do specyfikacji</w:t>
      </w:r>
      <w:r w:rsidRPr="00184048">
        <w:rPr>
          <w:rFonts w:ascii="Times New Roman" w:hAnsi="Times New Roman" w:cs="Times New Roman"/>
          <w:b/>
          <w:sz w:val="24"/>
          <w:szCs w:val="24"/>
        </w:rPr>
        <w:t xml:space="preserve">), </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f) Opłaconą polisę, a w przypadku jej braku innego dokumentu potwierdzającego, że wykonawca jest ubezpieczony od odpowiedzialności cywilnej w zakresie </w:t>
      </w:r>
      <w:r w:rsidRPr="00184048">
        <w:rPr>
          <w:rFonts w:ascii="Times New Roman" w:hAnsi="Times New Roman" w:cs="Times New Roman"/>
          <w:sz w:val="24"/>
          <w:szCs w:val="24"/>
        </w:rPr>
        <w:br/>
        <w:t>prowadzonej działalności związanej z przedmiotem zamówienia.</w:t>
      </w:r>
    </w:p>
    <w:p w:rsidR="00026A31" w:rsidRPr="001B0FD4"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W przypadku oferty składanej przez wykonawców wspólnie ubiegających się o udzielenie zamówienia publicznego, oświadczenie o spełnieniu każdego z warunków, o których mowa w art.22 ust.1 składa co najmniej jeden z tych wykonawców w imieniu swoim i pozostałych wykonawców. </w:t>
      </w:r>
    </w:p>
    <w:p w:rsidR="00026A31" w:rsidRPr="001B0FD4" w:rsidRDefault="00634F68" w:rsidP="001B0FD4">
      <w:pPr>
        <w:jc w:val="both"/>
        <w:rPr>
          <w:rFonts w:ascii="Times New Roman" w:hAnsi="Times New Roman" w:cs="Times New Roman"/>
          <w:sz w:val="24"/>
          <w:szCs w:val="24"/>
        </w:rPr>
      </w:pPr>
      <w:r w:rsidRPr="00634F68">
        <w:rPr>
          <w:rFonts w:ascii="Times New Roman" w:hAnsi="Times New Roman" w:cs="Times New Roman"/>
          <w:b/>
          <w:sz w:val="24"/>
          <w:szCs w:val="24"/>
        </w:rPr>
        <w:t>2</w:t>
      </w:r>
      <w:r w:rsidR="00026A31" w:rsidRPr="00184048">
        <w:rPr>
          <w:rFonts w:ascii="Times New Roman" w:hAnsi="Times New Roman" w:cs="Times New Roman"/>
          <w:sz w:val="24"/>
          <w:szCs w:val="24"/>
        </w:rPr>
        <w:t>. W celu wykazania spełnienia warunku udziału w postępowaniu dotyczącego braku podstaw do wykluczenia z postępowania o udzielenie zamówienia wykonawcy w okolicznościach,               o których mowa w art.24 ust.1 ustawy Prawo zamówień publicznych należy złożyć następujące dokumenty:</w:t>
      </w:r>
    </w:p>
    <w:p w:rsidR="00026A31" w:rsidRPr="00184048" w:rsidRDefault="00026A31" w:rsidP="00026A31">
      <w:pPr>
        <w:pStyle w:val="WW-Tekstpodstawowy2"/>
        <w:rPr>
          <w:sz w:val="24"/>
          <w:szCs w:val="24"/>
        </w:rPr>
      </w:pPr>
      <w:r w:rsidRPr="00184048">
        <w:rPr>
          <w:sz w:val="24"/>
          <w:szCs w:val="24"/>
        </w:rPr>
        <w:t>a) Oświadczenie o braku podstaw do wykluczenia z postępowania z powodu niespełnienia warunków, o których mowa w art.24.ust.1 ustawy Prawo zamówień publicznych  (załącznik nr 3  do specyfikacji)</w:t>
      </w:r>
    </w:p>
    <w:p w:rsidR="00026A31" w:rsidRPr="00184048" w:rsidRDefault="00026A31" w:rsidP="00026A31">
      <w:pPr>
        <w:pStyle w:val="WW-Tekstpodstawowy2"/>
        <w:rPr>
          <w:sz w:val="24"/>
          <w:szCs w:val="24"/>
        </w:rPr>
      </w:pPr>
    </w:p>
    <w:p w:rsidR="00026A31" w:rsidRPr="00184048" w:rsidRDefault="00026A31" w:rsidP="00026A31">
      <w:pPr>
        <w:pStyle w:val="WW-Tekstpodstawowy2"/>
        <w:rPr>
          <w:sz w:val="24"/>
          <w:szCs w:val="24"/>
        </w:rPr>
      </w:pPr>
      <w:r w:rsidRPr="00184048">
        <w:rPr>
          <w:sz w:val="24"/>
          <w:szCs w:val="24"/>
        </w:rPr>
        <w:t>b) Aktualnego odpisu z właściwego rejestru lub z centralnej ewidencji i informacji o działalności gospodarczej, jeżeli odrębne przepisy wymagają wpisu do rejestru lub ewidencji, w celu wykazania braku podstaw do wykluczenia w oparciu o art.24 ust.1 pkt.2 ustawy, wystawionego nie wcześniej niż 6 miesięcy przed upływem terminu składania wniosków o dopuszczenie do udziału w postępowaniu o udzielenie zamówienia albo składania ofert.</w:t>
      </w:r>
    </w:p>
    <w:p w:rsidR="00026A31" w:rsidRPr="00184048" w:rsidRDefault="00026A31" w:rsidP="00026A31">
      <w:pPr>
        <w:pStyle w:val="WW-Tekstpodstawowy2"/>
        <w:rPr>
          <w:sz w:val="24"/>
          <w:szCs w:val="24"/>
        </w:rPr>
      </w:pPr>
    </w:p>
    <w:p w:rsidR="00026A31" w:rsidRPr="00184048" w:rsidRDefault="00026A31" w:rsidP="00026A31">
      <w:pPr>
        <w:pStyle w:val="WW-Tekstpodstawowy2"/>
        <w:rPr>
          <w:sz w:val="24"/>
          <w:szCs w:val="24"/>
        </w:rPr>
      </w:pPr>
      <w:r w:rsidRPr="00184048">
        <w:rPr>
          <w:b/>
          <w:sz w:val="24"/>
          <w:szCs w:val="24"/>
        </w:rPr>
        <w:lastRenderedPageBreak/>
        <w:t xml:space="preserve"> c)</w:t>
      </w:r>
      <w:r w:rsidRPr="00184048">
        <w:rPr>
          <w:sz w:val="24"/>
          <w:szCs w:val="24"/>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wykonywania decyzji właściwego organu – wystawione nie wcześniej niż 3 miesiące przed upływem terminu składania wniosków o dopuszczenie do udziału w postępowaniu o udzielenie zamówienia albo składania ofert.</w:t>
      </w:r>
    </w:p>
    <w:p w:rsidR="00026A31" w:rsidRPr="00184048" w:rsidRDefault="00026A31" w:rsidP="00026A31">
      <w:pPr>
        <w:pStyle w:val="WW-Tekstpodstawowy2"/>
        <w:rPr>
          <w:b/>
          <w:sz w:val="24"/>
          <w:szCs w:val="24"/>
        </w:rPr>
      </w:pPr>
    </w:p>
    <w:p w:rsidR="00026A31" w:rsidRPr="00184048" w:rsidRDefault="00026A31" w:rsidP="00026A31">
      <w:pPr>
        <w:pStyle w:val="WW-Tekstpodstawowy2"/>
        <w:rPr>
          <w:sz w:val="24"/>
          <w:szCs w:val="24"/>
        </w:rPr>
      </w:pPr>
      <w:r w:rsidRPr="00184048">
        <w:rPr>
          <w:sz w:val="24"/>
          <w:szCs w:val="24"/>
        </w:rPr>
        <w:t>d)Aktualnego zaświadczenia właściwego oddziału Zakładu Ubezpieczeń Społecznych lub Kasy Rolniczego Ubezpieczenia Społecznego potwierdzającego odpowiednio, że wykonawca nie zalega z opłacaniem składek na ubezpieczenie zdrowotne i społeczne, lub potwierdzenia, że uzyskał przewidziane prawem zwolnienie, odroczenie lub rozłożenie na raty zaległych płatności lub wstrzymanie w całości wykonywania decyzji właściwego organu – wystawione nie wcześniej niż 3 miesiące przed upływem terminu składania wniosków o dopuszczenie do udziału w postępowaniu o udzielenie zamówienia albo składania ofert.</w:t>
      </w:r>
    </w:p>
    <w:p w:rsidR="00023CDC" w:rsidRDefault="00023CDC" w:rsidP="001B0FD4">
      <w:pPr>
        <w:jc w:val="both"/>
        <w:rPr>
          <w:rFonts w:ascii="Times New Roman" w:hAnsi="Times New Roman" w:cs="Times New Roman"/>
          <w:b/>
          <w:sz w:val="24"/>
          <w:szCs w:val="24"/>
        </w:rPr>
      </w:pPr>
    </w:p>
    <w:p w:rsidR="00026A31" w:rsidRPr="001B0FD4" w:rsidRDefault="00026A31" w:rsidP="001B0FD4">
      <w:pPr>
        <w:jc w:val="both"/>
        <w:rPr>
          <w:rFonts w:ascii="Times New Roman" w:hAnsi="Times New Roman" w:cs="Times New Roman"/>
          <w:b/>
          <w:sz w:val="24"/>
          <w:szCs w:val="24"/>
        </w:rPr>
      </w:pPr>
      <w:r w:rsidRPr="00184048">
        <w:rPr>
          <w:rFonts w:ascii="Times New Roman" w:hAnsi="Times New Roman" w:cs="Times New Roman"/>
          <w:b/>
          <w:sz w:val="24"/>
          <w:szCs w:val="24"/>
        </w:rPr>
        <w:t xml:space="preserve">e)Wykonawca ubiegający się o udzielenie zamówienia publicznego jest zobowiązany wraz z ofertą złożyć listę podmiotów należących do tej samej grupy kapitałowej, o której mowa w art.24 ust.2 pkt.5 ustawy </w:t>
      </w:r>
      <w:r w:rsidRPr="00184048">
        <w:rPr>
          <w:rFonts w:ascii="Times New Roman" w:hAnsi="Times New Roman" w:cs="Times New Roman"/>
          <w:sz w:val="24"/>
          <w:szCs w:val="24"/>
        </w:rPr>
        <w:t xml:space="preserve">(….”należąc do tej samej grupy kapitałowej,                          w rozumieniu ustawy z dnia 16 lutego 2007 r. o ochronie konkurencji i konsumentów (Dz. U. Nr 50, poz. 331, z </w:t>
      </w:r>
      <w:proofErr w:type="spellStart"/>
      <w:r w:rsidRPr="00184048">
        <w:rPr>
          <w:rFonts w:ascii="Times New Roman" w:hAnsi="Times New Roman" w:cs="Times New Roman"/>
          <w:sz w:val="24"/>
          <w:szCs w:val="24"/>
        </w:rPr>
        <w:t>późn</w:t>
      </w:r>
      <w:proofErr w:type="spellEnd"/>
      <w:r w:rsidRPr="00184048">
        <w:rPr>
          <w:rFonts w:ascii="Times New Roman" w:hAnsi="Times New Roman" w:cs="Times New Roman"/>
          <w:sz w:val="24"/>
          <w:szCs w:val="24"/>
        </w:rPr>
        <w:t xml:space="preserve">. </w:t>
      </w:r>
      <w:proofErr w:type="spellStart"/>
      <w:r w:rsidRPr="00184048">
        <w:rPr>
          <w:rFonts w:ascii="Times New Roman" w:hAnsi="Times New Roman" w:cs="Times New Roman"/>
          <w:sz w:val="24"/>
          <w:szCs w:val="24"/>
        </w:rPr>
        <w:t>zm</w:t>
      </w:r>
      <w:proofErr w:type="spellEnd"/>
      <w:r w:rsidRPr="00184048">
        <w:rPr>
          <w:rFonts w:ascii="Times New Roman" w:hAnsi="Times New Roman" w:cs="Times New Roman"/>
          <w:sz w:val="24"/>
          <w:szCs w:val="24"/>
        </w:rPr>
        <w:t>,), złożyli odrębne oferty do udziału  w tym samym postępowaniu, chyba że wykażą, że istniejące miedzy nimi powiązania nie prowadzą do zachwiania uczciwej konkurencji pomiędzy wykonawcami w postępowaniu o udzielenie zamówienia….’’.)</w:t>
      </w:r>
      <w:r w:rsidRPr="00184048">
        <w:rPr>
          <w:rFonts w:ascii="Times New Roman" w:hAnsi="Times New Roman" w:cs="Times New Roman"/>
          <w:b/>
          <w:sz w:val="24"/>
          <w:szCs w:val="24"/>
        </w:rPr>
        <w:t xml:space="preserve"> albo informacje o tym, że nie należą do tej grupy kapitałowej -</w:t>
      </w:r>
      <w:r w:rsidR="001B0FD4">
        <w:rPr>
          <w:rFonts w:ascii="Times New Roman" w:hAnsi="Times New Roman" w:cs="Times New Roman"/>
          <w:b/>
          <w:sz w:val="24"/>
          <w:szCs w:val="24"/>
        </w:rPr>
        <w:t xml:space="preserve"> </w:t>
      </w:r>
      <w:r w:rsidRPr="00184048">
        <w:rPr>
          <w:rFonts w:ascii="Times New Roman" w:hAnsi="Times New Roman" w:cs="Times New Roman"/>
          <w:sz w:val="24"/>
          <w:szCs w:val="24"/>
        </w:rPr>
        <w:t>(załącznik nr 8 do specyfikacji),</w:t>
      </w:r>
    </w:p>
    <w:p w:rsidR="00026A31" w:rsidRPr="00184048" w:rsidRDefault="00026A31" w:rsidP="00026A31">
      <w:pPr>
        <w:pStyle w:val="Nagwek2"/>
        <w:rPr>
          <w:rFonts w:ascii="Times New Roman" w:hAnsi="Times New Roman" w:cs="Times New Roman"/>
        </w:rPr>
      </w:pPr>
      <w:r w:rsidRPr="00184048">
        <w:rPr>
          <w:rFonts w:ascii="Times New Roman" w:hAnsi="Times New Roman" w:cs="Times New Roman"/>
          <w:b w:val="0"/>
        </w:rPr>
        <w:t xml:space="preserve">f)Wykonawca może polegać na wiedzy i doświadczeniu, potencjale technicznym osobach </w:t>
      </w:r>
      <w:r w:rsidRPr="00184048">
        <w:rPr>
          <w:rFonts w:ascii="Times New Roman" w:hAnsi="Times New Roman" w:cs="Times New Roman"/>
          <w:b w:val="0"/>
        </w:rPr>
        <w:br/>
        <w:t xml:space="preserve">zdolnych do wykonania zamówienia lub zdolnościach finansowych innych podmiotów, </w:t>
      </w:r>
      <w:r w:rsidRPr="00184048">
        <w:rPr>
          <w:rFonts w:ascii="Times New Roman" w:hAnsi="Times New Roman" w:cs="Times New Roman"/>
          <w:b w:val="0"/>
        </w:rPr>
        <w:br/>
        <w:t xml:space="preserve">niezależnie od charakteru prawnego łączących go z innymi stosunków. Wykonawca w takiej sytuacji zobowiązany jest udowodnić zmawiającemu, iż będzie dysponował zasobami </w:t>
      </w:r>
      <w:r w:rsidRPr="00184048">
        <w:rPr>
          <w:rFonts w:ascii="Times New Roman" w:hAnsi="Times New Roman" w:cs="Times New Roman"/>
          <w:b w:val="0"/>
        </w:rPr>
        <w:br/>
        <w:t>niezbędnymi do realizacji zamówienia,</w:t>
      </w:r>
      <w:r w:rsidRPr="00184048">
        <w:rPr>
          <w:rFonts w:ascii="Times New Roman" w:hAnsi="Times New Roman" w:cs="Times New Roman"/>
        </w:rPr>
        <w:t xml:space="preserve"> w szczególności przedstawiając w tym celu pisemne zobowiązanie tych podmiotów do oddania mu do dyspozycji niezbędnych zasobów na okres korzystania z nich przy wykonywaniu zamówienia.</w:t>
      </w:r>
    </w:p>
    <w:p w:rsidR="00800269" w:rsidRDefault="00800269" w:rsidP="00023CDC">
      <w:pPr>
        <w:autoSpaceDE w:val="0"/>
        <w:autoSpaceDN w:val="0"/>
        <w:adjustRightInd w:val="0"/>
        <w:jc w:val="both"/>
        <w:rPr>
          <w:rFonts w:ascii="Times New Roman" w:hAnsi="Times New Roman" w:cs="Times New Roman"/>
          <w:sz w:val="24"/>
          <w:szCs w:val="24"/>
          <w:u w:val="single"/>
        </w:rPr>
      </w:pPr>
    </w:p>
    <w:p w:rsidR="00023CDC" w:rsidRPr="00023CDC" w:rsidRDefault="00023CDC" w:rsidP="00023CDC">
      <w:pPr>
        <w:autoSpaceDE w:val="0"/>
        <w:autoSpaceDN w:val="0"/>
        <w:adjustRightInd w:val="0"/>
        <w:jc w:val="both"/>
        <w:rPr>
          <w:rFonts w:ascii="Times New Roman" w:hAnsi="Times New Roman" w:cs="Times New Roman"/>
          <w:sz w:val="24"/>
          <w:szCs w:val="24"/>
        </w:rPr>
      </w:pPr>
      <w:r w:rsidRPr="00023CDC">
        <w:rPr>
          <w:rFonts w:ascii="Times New Roman" w:hAnsi="Times New Roman" w:cs="Times New Roman"/>
          <w:sz w:val="24"/>
          <w:szCs w:val="24"/>
          <w:u w:val="single"/>
        </w:rPr>
        <w:t>Uwaga</w:t>
      </w:r>
      <w:r w:rsidRPr="00023CDC">
        <w:rPr>
          <w:rFonts w:ascii="Times New Roman" w:hAnsi="Times New Roman" w:cs="Times New Roman"/>
          <w:sz w:val="24"/>
          <w:szCs w:val="24"/>
        </w:rPr>
        <w:t>:</w:t>
      </w:r>
    </w:p>
    <w:p w:rsidR="00023CDC" w:rsidRPr="00023CDC" w:rsidRDefault="00023CDC" w:rsidP="00023CDC">
      <w:pPr>
        <w:autoSpaceDE w:val="0"/>
        <w:autoSpaceDN w:val="0"/>
        <w:adjustRightInd w:val="0"/>
        <w:jc w:val="both"/>
        <w:rPr>
          <w:rFonts w:ascii="Times New Roman" w:hAnsi="Times New Roman" w:cs="Times New Roman"/>
          <w:sz w:val="24"/>
          <w:szCs w:val="24"/>
        </w:rPr>
      </w:pPr>
      <w:r w:rsidRPr="00023CDC">
        <w:rPr>
          <w:rFonts w:ascii="Times New Roman" w:hAnsi="Times New Roman" w:cs="Times New Roman"/>
          <w:sz w:val="24"/>
          <w:szCs w:val="24"/>
        </w:rPr>
        <w:t xml:space="preserve">Jeżeli wykonawca, wykazując spełnienie warunków, o których mowa w art.22 ust.1 ustawy, polega na zasobach innych podmiotów określonych w art.26 ust.2b ustawy, a podmioty te będą uczestniczyły w realizacji zamówienia lub jego części, muszą one załączyć do oferty dokumenty wymienione w pkt. </w:t>
      </w:r>
      <w:r w:rsidR="00634F68">
        <w:rPr>
          <w:rFonts w:ascii="Times New Roman" w:hAnsi="Times New Roman" w:cs="Times New Roman"/>
          <w:sz w:val="24"/>
          <w:szCs w:val="24"/>
        </w:rPr>
        <w:t>2</w:t>
      </w:r>
      <w:r w:rsidRPr="00023CDC">
        <w:rPr>
          <w:rFonts w:ascii="Times New Roman" w:hAnsi="Times New Roman" w:cs="Times New Roman"/>
          <w:sz w:val="24"/>
          <w:szCs w:val="24"/>
        </w:rPr>
        <w:t xml:space="preserve"> Rozdz. VI SIWZ.</w:t>
      </w:r>
    </w:p>
    <w:p w:rsidR="00023CDC" w:rsidRPr="00023CDC" w:rsidRDefault="00023CDC" w:rsidP="00023CDC">
      <w:pPr>
        <w:pStyle w:val="Default"/>
        <w:jc w:val="both"/>
      </w:pPr>
    </w:p>
    <w:p w:rsidR="00023CDC" w:rsidRPr="00023CDC" w:rsidRDefault="00023CDC" w:rsidP="00023CDC">
      <w:pPr>
        <w:pStyle w:val="Default"/>
        <w:jc w:val="both"/>
      </w:pPr>
      <w:r w:rsidRPr="00023CDC">
        <w:lastRenderedPageBreak/>
        <w:t xml:space="preserve">W przypadku braku osobistego uczestnictwa innego podmiotu w realizacji zamówienia lub jego części  </w:t>
      </w:r>
      <w:r w:rsidRPr="00023CDC">
        <w:rPr>
          <w:u w:val="single"/>
        </w:rPr>
        <w:t>Wykonawca</w:t>
      </w:r>
      <w:r w:rsidRPr="00023CDC">
        <w:t xml:space="preserve">  składa  oświadczenie, że podmiot, który udostępnił mu swoje zasoby niezbędne do potwierdzenia spełnienia warunków udziału w postępowaniu nie będzie osobiście uczestniczył w realizacji zamówienia</w:t>
      </w:r>
      <w:r>
        <w:t xml:space="preserve"> lub jego części</w:t>
      </w:r>
      <w:r w:rsidRPr="00023CDC">
        <w:t>.</w:t>
      </w:r>
    </w:p>
    <w:p w:rsidR="001B0FD4" w:rsidRDefault="001B0FD4" w:rsidP="00026A31">
      <w:pPr>
        <w:pStyle w:val="Default"/>
        <w:jc w:val="both"/>
        <w:rPr>
          <w:rFonts w:eastAsiaTheme="minorEastAsia"/>
          <w:color w:val="auto"/>
          <w:lang w:eastAsia="en-US"/>
        </w:rPr>
      </w:pPr>
    </w:p>
    <w:p w:rsidR="00026A31" w:rsidRPr="00184048" w:rsidRDefault="00026A31" w:rsidP="00026A31">
      <w:pPr>
        <w:pStyle w:val="Default"/>
        <w:jc w:val="both"/>
      </w:pPr>
      <w:r w:rsidRPr="00184048">
        <w:t>W przypadku oferty składanej przez wykonawców ubiegających się wspólnie o udzielenie zamówienia publicznego, dokumenty potwierdzające, że wykonawca nie podlega wykluczeniu składa każdy z wykonawców oddzielnie.</w:t>
      </w:r>
    </w:p>
    <w:p w:rsidR="00026A31" w:rsidRPr="00184048" w:rsidRDefault="00026A31" w:rsidP="00026A31">
      <w:pPr>
        <w:jc w:val="both"/>
        <w:rPr>
          <w:rFonts w:ascii="Times New Roman" w:hAnsi="Times New Roman" w:cs="Times New Roman"/>
          <w:b/>
          <w:color w:val="FF0000"/>
          <w:sz w:val="24"/>
          <w:szCs w:val="24"/>
        </w:rPr>
      </w:pPr>
    </w:p>
    <w:p w:rsidR="00026A31" w:rsidRPr="00184048" w:rsidRDefault="00634F68" w:rsidP="00026A31">
      <w:pPr>
        <w:spacing w:after="60"/>
        <w:jc w:val="both"/>
        <w:rPr>
          <w:rFonts w:ascii="Times New Roman" w:hAnsi="Times New Roman" w:cs="Times New Roman"/>
          <w:sz w:val="24"/>
          <w:szCs w:val="24"/>
        </w:rPr>
      </w:pPr>
      <w:r w:rsidRPr="00634F68">
        <w:rPr>
          <w:rFonts w:ascii="Times New Roman" w:hAnsi="Times New Roman" w:cs="Times New Roman"/>
          <w:b/>
          <w:sz w:val="24"/>
          <w:szCs w:val="24"/>
        </w:rPr>
        <w:t>3</w:t>
      </w:r>
      <w:r w:rsidR="00026A31" w:rsidRPr="00184048">
        <w:rPr>
          <w:rFonts w:ascii="Times New Roman" w:hAnsi="Times New Roman" w:cs="Times New Roman"/>
          <w:sz w:val="24"/>
          <w:szCs w:val="24"/>
        </w:rPr>
        <w:t>.Pozostałe dokumenty, które Wykonawca zobowiązany jest złożyć wraz z ofertą.</w:t>
      </w:r>
    </w:p>
    <w:p w:rsidR="00026A31" w:rsidRPr="00184048" w:rsidRDefault="00026A31" w:rsidP="00026A31">
      <w:pPr>
        <w:spacing w:after="60"/>
        <w:jc w:val="both"/>
        <w:rPr>
          <w:rFonts w:ascii="Times New Roman" w:hAnsi="Times New Roman" w:cs="Times New Roman"/>
          <w:sz w:val="24"/>
          <w:szCs w:val="24"/>
        </w:rPr>
      </w:pPr>
      <w:r w:rsidRPr="00184048">
        <w:rPr>
          <w:rFonts w:ascii="Times New Roman" w:hAnsi="Times New Roman" w:cs="Times New Roman"/>
          <w:sz w:val="24"/>
          <w:szCs w:val="24"/>
        </w:rPr>
        <w:t>a) Wypełniony formularz ofertowy (załącznik nr 1 do specyfikacji)</w:t>
      </w:r>
    </w:p>
    <w:p w:rsidR="00026A31" w:rsidRPr="00184048" w:rsidRDefault="00026A31" w:rsidP="00026A31">
      <w:pPr>
        <w:jc w:val="both"/>
        <w:rPr>
          <w:rFonts w:ascii="Times New Roman" w:hAnsi="Times New Roman" w:cs="Times New Roman"/>
          <w:b/>
          <w:sz w:val="24"/>
          <w:szCs w:val="24"/>
        </w:rPr>
      </w:pPr>
      <w:r w:rsidRPr="00184048">
        <w:rPr>
          <w:rFonts w:ascii="Times New Roman" w:hAnsi="Times New Roman" w:cs="Times New Roman"/>
          <w:sz w:val="24"/>
          <w:szCs w:val="24"/>
        </w:rPr>
        <w:t>b)</w:t>
      </w:r>
      <w:r w:rsidRPr="00184048">
        <w:rPr>
          <w:rFonts w:ascii="Times New Roman" w:hAnsi="Times New Roman" w:cs="Times New Roman"/>
          <w:b/>
          <w:sz w:val="24"/>
          <w:szCs w:val="24"/>
        </w:rPr>
        <w:t xml:space="preserve"> </w:t>
      </w:r>
      <w:r w:rsidRPr="00184048">
        <w:rPr>
          <w:rFonts w:ascii="Times New Roman" w:hAnsi="Times New Roman" w:cs="Times New Roman"/>
          <w:sz w:val="24"/>
          <w:szCs w:val="24"/>
        </w:rPr>
        <w:t>Pełnomocnictwo do reprezentowania wykonawcy o ile ofertę składa pełnomocnik.</w:t>
      </w:r>
    </w:p>
    <w:p w:rsidR="00026A31" w:rsidRPr="00184048" w:rsidRDefault="00D1357E" w:rsidP="00026A31">
      <w:pPr>
        <w:jc w:val="both"/>
        <w:rPr>
          <w:rFonts w:ascii="Times New Roman" w:hAnsi="Times New Roman" w:cs="Times New Roman"/>
          <w:sz w:val="24"/>
          <w:szCs w:val="24"/>
        </w:rPr>
      </w:pPr>
      <w:r>
        <w:rPr>
          <w:rFonts w:ascii="Times New Roman" w:hAnsi="Times New Roman" w:cs="Times New Roman"/>
          <w:sz w:val="24"/>
          <w:szCs w:val="24"/>
        </w:rPr>
        <w:t>c) Kosztorys ofertowy.</w:t>
      </w:r>
      <w:r w:rsidR="00026A31" w:rsidRPr="00184048">
        <w:rPr>
          <w:rFonts w:ascii="Times New Roman" w:hAnsi="Times New Roman" w:cs="Times New Roman"/>
          <w:sz w:val="24"/>
          <w:szCs w:val="24"/>
        </w:rPr>
        <w:t xml:space="preserve"> </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d) Dokument potwierdzający wniesienie przez Wykonawcę wymaganego wadium.</w:t>
      </w:r>
    </w:p>
    <w:p w:rsidR="00026A31" w:rsidRPr="00184048" w:rsidRDefault="00A625BC" w:rsidP="00026A31">
      <w:pPr>
        <w:pStyle w:val="CM10"/>
        <w:spacing w:after="113" w:line="100" w:lineRule="atLeast"/>
        <w:jc w:val="both"/>
      </w:pPr>
      <w:r>
        <w:t>4</w:t>
      </w:r>
      <w:r w:rsidR="00026A31" w:rsidRPr="00184048">
        <w:t xml:space="preserve">.Jeżeli wykonawca ma siedzibę lub miejsce zamieszkania poza terytorium Rzeczpospolitej Polskiej, zamiast dokumentów, o których mowa w pkt. 3 b-d), składa dokument lub dokumenty, wystawione w kraju, w którym ma siedzibę lub miejsce zamieszkania, potwierdzające odpowiednio, że: </w:t>
      </w:r>
    </w:p>
    <w:p w:rsidR="00026A31" w:rsidRPr="00184048" w:rsidRDefault="00026A31" w:rsidP="00026A31">
      <w:pPr>
        <w:pStyle w:val="Default"/>
        <w:jc w:val="both"/>
      </w:pPr>
      <w:r w:rsidRPr="00184048">
        <w:t xml:space="preserve"> a) nie otwarto jego likwidacji ani nie ogłoszono upadłości</w:t>
      </w:r>
    </w:p>
    <w:p w:rsidR="00026A31" w:rsidRPr="00184048" w:rsidRDefault="00026A31" w:rsidP="00026A31">
      <w:pPr>
        <w:pStyle w:val="Default"/>
        <w:jc w:val="both"/>
      </w:pPr>
      <w:r w:rsidRPr="00184048">
        <w:t xml:space="preserve"> b) nie zalega z uiszczeniem podatków, opłat, składek na ubezpieczenie społeczne i zdrowotne albo, że uzyskał przewidziane prawem zwolnienie, odroczenie lub rozłożenie na raty zaległych płatności lub wstrzymanie w całości właściwego organu</w:t>
      </w:r>
    </w:p>
    <w:p w:rsidR="00026A31" w:rsidRPr="00184048" w:rsidRDefault="00026A31" w:rsidP="00026A31">
      <w:pPr>
        <w:pStyle w:val="Default"/>
        <w:jc w:val="both"/>
      </w:pPr>
    </w:p>
    <w:p w:rsidR="00026A31" w:rsidRPr="00184048" w:rsidRDefault="00A625BC" w:rsidP="00026A31">
      <w:pPr>
        <w:pStyle w:val="Default"/>
        <w:jc w:val="both"/>
      </w:pPr>
      <w:r>
        <w:t>5</w:t>
      </w:r>
      <w:r w:rsidR="00026A31" w:rsidRPr="00184048">
        <w:t>.Dokumenty , o których mowa w lit. a powinny być wystawione nie wcześniej niż 6 miesięcy przed upływem terminu składania ofert. Dokumenty o których mowa w lit.  b powinny być wystawione nie wcześniej niż 3 miesiące przed upływem terminu składania wniosków o dopuszczenie do udziału w postępowaniu o udzielenie zamówienia albo składania ofert.</w:t>
      </w:r>
    </w:p>
    <w:p w:rsidR="00026A31" w:rsidRPr="00184048" w:rsidRDefault="00026A31" w:rsidP="00026A31">
      <w:pPr>
        <w:pStyle w:val="Default"/>
        <w:jc w:val="both"/>
      </w:pPr>
    </w:p>
    <w:p w:rsidR="00026A31" w:rsidRPr="00184048" w:rsidRDefault="00A625BC" w:rsidP="00026A31">
      <w:pPr>
        <w:pStyle w:val="Default"/>
        <w:jc w:val="both"/>
      </w:pPr>
      <w:r>
        <w:t>6</w:t>
      </w:r>
      <w:r w:rsidR="00026A31" w:rsidRPr="00184048">
        <w:t>.Jeżeli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pkt.6 stosuje się odpowiednio.</w:t>
      </w:r>
    </w:p>
    <w:p w:rsidR="00026A31" w:rsidRPr="00184048" w:rsidRDefault="00026A31" w:rsidP="00026A31">
      <w:pPr>
        <w:pStyle w:val="Default"/>
        <w:jc w:val="both"/>
      </w:pPr>
    </w:p>
    <w:p w:rsidR="00026A31" w:rsidRPr="00184048" w:rsidRDefault="00026A31" w:rsidP="00026A31">
      <w:pPr>
        <w:pStyle w:val="Nagwek3"/>
        <w:spacing w:line="276" w:lineRule="auto"/>
      </w:pPr>
      <w:r w:rsidRPr="00184048">
        <w:rPr>
          <w:color w:val="000000"/>
        </w:rPr>
        <w:t xml:space="preserve">VII. </w:t>
      </w:r>
      <w:r w:rsidRPr="00184048">
        <w:t>Informacja o sposobie porozumiewania się zamawiającego  z wykonawcami oraz przekazywania oświadczeń i dokumentów oraz osoby uprawnione do porozumiewania się z wykonawcami.</w:t>
      </w:r>
    </w:p>
    <w:p w:rsidR="00800269" w:rsidRDefault="00800269" w:rsidP="00026A31">
      <w:pPr>
        <w:widowControl w:val="0"/>
        <w:jc w:val="both"/>
        <w:rPr>
          <w:rFonts w:ascii="Times New Roman" w:hAnsi="Times New Roman" w:cs="Times New Roman"/>
          <w:sz w:val="24"/>
          <w:szCs w:val="24"/>
        </w:rPr>
      </w:pP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lastRenderedPageBreak/>
        <w:t xml:space="preserve">1.W niniejszym postępowaniu wszelkie oświadczenia, wnioski, zawiadomienia oraz </w:t>
      </w:r>
      <w:r w:rsidRPr="00184048">
        <w:rPr>
          <w:rFonts w:ascii="Times New Roman" w:hAnsi="Times New Roman" w:cs="Times New Roman"/>
          <w:color w:val="000000"/>
          <w:sz w:val="24"/>
          <w:szCs w:val="24"/>
        </w:rPr>
        <w:br/>
        <w:t>informacje przekazywane będą w formie;</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pisemnej na adres: </w:t>
      </w:r>
      <w:r w:rsidRPr="00184048">
        <w:rPr>
          <w:rFonts w:ascii="Times New Roman" w:hAnsi="Times New Roman" w:cs="Times New Roman"/>
          <w:color w:val="000000"/>
          <w:sz w:val="24"/>
          <w:szCs w:val="24"/>
          <w:highlight w:val="white"/>
        </w:rPr>
        <w:t>Urząd Gminy Rajcza, ul. Górska 1, kod 34-370 Rajcza,</w:t>
      </w:r>
      <w:r w:rsidRPr="00184048">
        <w:rPr>
          <w:rFonts w:ascii="Times New Roman" w:hAnsi="Times New Roman" w:cs="Times New Roman"/>
          <w:color w:val="000000"/>
          <w:sz w:val="24"/>
          <w:szCs w:val="24"/>
        </w:rPr>
        <w:t xml:space="preserve">                            faksem nr: 33/ 8643 - 887, drogą elektroniczną na adres  </w:t>
      </w:r>
      <w:r w:rsidRPr="00184048">
        <w:rPr>
          <w:rFonts w:ascii="Times New Roman" w:hAnsi="Times New Roman" w:cs="Times New Roman"/>
          <w:color w:val="000000"/>
          <w:sz w:val="24"/>
          <w:szCs w:val="24"/>
          <w:highlight w:val="white"/>
        </w:rPr>
        <w:t xml:space="preserve">e-mail: </w:t>
      </w:r>
      <w:hyperlink r:id="rId9" w:history="1">
        <w:r w:rsidRPr="00184048">
          <w:rPr>
            <w:rStyle w:val="Hipercze"/>
            <w:sz w:val="24"/>
            <w:szCs w:val="24"/>
          </w:rPr>
          <w:t>ugrajcza@rajcza.com.pl</w:t>
        </w:r>
      </w:hyperlink>
      <w:r w:rsidRPr="00184048">
        <w:rPr>
          <w:rFonts w:ascii="Times New Roman" w:hAnsi="Times New Roman" w:cs="Times New Roman"/>
          <w:color w:val="000000"/>
          <w:sz w:val="24"/>
          <w:szCs w:val="24"/>
        </w:rPr>
        <w:t>,     przy czym zawsze dopuszczalna jest forma pisemna.</w:t>
      </w:r>
    </w:p>
    <w:p w:rsidR="00026A31" w:rsidRPr="00184048" w:rsidRDefault="00026A31" w:rsidP="00026A31">
      <w:pPr>
        <w:widowControl w:val="0"/>
        <w:spacing w:before="60" w:after="6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2.Jeżeli Zamawiający lub Wykonawca przekazują oświadczenia, wnioski, zawiadomienia </w:t>
      </w:r>
    </w:p>
    <w:p w:rsidR="00026A31" w:rsidRPr="00184048" w:rsidRDefault="00026A31" w:rsidP="00026A31">
      <w:pPr>
        <w:widowControl w:val="0"/>
        <w:spacing w:before="60" w:after="6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oraz informacje za pomocą faksu lub elektronicznie - każda ze stron na żądanie drugiej niezwłocznie potwierdza fakt ich otrzymania. </w:t>
      </w:r>
    </w:p>
    <w:p w:rsidR="00026A31" w:rsidRPr="00184048" w:rsidRDefault="00026A31" w:rsidP="00026A31">
      <w:pPr>
        <w:widowControl w:val="0"/>
        <w:spacing w:before="60" w:after="6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3.Korespondencję uważa się za </w:t>
      </w:r>
      <w:r w:rsidRPr="00184048">
        <w:rPr>
          <w:rFonts w:ascii="Times New Roman" w:hAnsi="Times New Roman" w:cs="Times New Roman"/>
          <w:color w:val="000000"/>
          <w:sz w:val="24"/>
          <w:szCs w:val="24"/>
          <w:u w:val="single"/>
        </w:rPr>
        <w:t>złożoną w terminie</w:t>
      </w:r>
      <w:r w:rsidRPr="00184048">
        <w:rPr>
          <w:rFonts w:ascii="Times New Roman" w:hAnsi="Times New Roman" w:cs="Times New Roman"/>
          <w:color w:val="000000"/>
          <w:sz w:val="24"/>
          <w:szCs w:val="24"/>
        </w:rPr>
        <w:t xml:space="preserve">, jeżeli jej treść dotrze do </w:t>
      </w:r>
      <w:r w:rsidRPr="00184048">
        <w:rPr>
          <w:rFonts w:ascii="Times New Roman" w:hAnsi="Times New Roman" w:cs="Times New Roman"/>
          <w:color w:val="000000"/>
          <w:sz w:val="24"/>
          <w:szCs w:val="24"/>
        </w:rPr>
        <w:br/>
        <w:t xml:space="preserve">Zamawiającego przed upływem terminu  i  </w:t>
      </w:r>
      <w:r w:rsidRPr="00184048">
        <w:rPr>
          <w:rFonts w:ascii="Times New Roman" w:hAnsi="Times New Roman" w:cs="Times New Roman"/>
          <w:color w:val="000000"/>
          <w:sz w:val="24"/>
          <w:szCs w:val="24"/>
          <w:u w:val="single"/>
        </w:rPr>
        <w:t>została  niezwłocznie potwierdzona  na  piśmie.</w:t>
      </w:r>
    </w:p>
    <w:p w:rsidR="00026A31" w:rsidRPr="00184048" w:rsidRDefault="00026A31" w:rsidP="00026A31">
      <w:pPr>
        <w:pStyle w:val="Nagwek2"/>
        <w:widowControl w:val="0"/>
        <w:rPr>
          <w:rFonts w:ascii="Times New Roman" w:hAnsi="Times New Roman" w:cs="Times New Roman"/>
          <w:b w:val="0"/>
        </w:rPr>
      </w:pPr>
      <w:r w:rsidRPr="00184048">
        <w:rPr>
          <w:rFonts w:ascii="Times New Roman" w:hAnsi="Times New Roman" w:cs="Times New Roman"/>
          <w:b w:val="0"/>
        </w:rPr>
        <w:t>4.Osobą ze strony zamawiającego upoważnioną do kontaktowania się z wykonawcami jest:</w:t>
      </w:r>
    </w:p>
    <w:p w:rsidR="00026A31" w:rsidRPr="00184048" w:rsidRDefault="00026A31" w:rsidP="00026A31">
      <w:pPr>
        <w:pStyle w:val="Nagwek2"/>
        <w:rPr>
          <w:rFonts w:ascii="Times New Roman" w:hAnsi="Times New Roman" w:cs="Times New Roman"/>
          <w:b w:val="0"/>
        </w:rPr>
      </w:pPr>
      <w:r w:rsidRPr="00184048">
        <w:rPr>
          <w:rFonts w:ascii="Times New Roman" w:hAnsi="Times New Roman" w:cs="Times New Roman"/>
          <w:b w:val="0"/>
        </w:rPr>
        <w:t xml:space="preserve">- w zakresie zamówień publicznych: Krystyna </w:t>
      </w:r>
      <w:proofErr w:type="spellStart"/>
      <w:r w:rsidRPr="00184048">
        <w:rPr>
          <w:rFonts w:ascii="Times New Roman" w:hAnsi="Times New Roman" w:cs="Times New Roman"/>
          <w:b w:val="0"/>
        </w:rPr>
        <w:t>Podgórzec</w:t>
      </w:r>
      <w:proofErr w:type="spellEnd"/>
      <w:r w:rsidRPr="00184048">
        <w:rPr>
          <w:rFonts w:ascii="Times New Roman" w:hAnsi="Times New Roman" w:cs="Times New Roman"/>
          <w:b w:val="0"/>
        </w:rPr>
        <w:t xml:space="preserve"> – nr. tel.33/ 8643-155 w.33,  </w:t>
      </w:r>
    </w:p>
    <w:p w:rsidR="00026A31" w:rsidRPr="00184048" w:rsidRDefault="00026A31" w:rsidP="00026A31">
      <w:pPr>
        <w:pStyle w:val="Nagwek2"/>
        <w:rPr>
          <w:rFonts w:ascii="Times New Roman" w:hAnsi="Times New Roman" w:cs="Times New Roman"/>
          <w:b w:val="0"/>
        </w:rPr>
      </w:pPr>
      <w:r w:rsidRPr="00184048">
        <w:rPr>
          <w:rFonts w:ascii="Times New Roman" w:hAnsi="Times New Roman" w:cs="Times New Roman"/>
          <w:b w:val="0"/>
        </w:rPr>
        <w:t xml:space="preserve">- w zakresie dotyczącym przedmiotu zamówienia: Łukasz </w:t>
      </w:r>
      <w:proofErr w:type="spellStart"/>
      <w:r w:rsidRPr="00184048">
        <w:rPr>
          <w:rFonts w:ascii="Times New Roman" w:hAnsi="Times New Roman" w:cs="Times New Roman"/>
          <w:b w:val="0"/>
        </w:rPr>
        <w:t>Derus</w:t>
      </w:r>
      <w:proofErr w:type="spellEnd"/>
      <w:r w:rsidRPr="00184048">
        <w:rPr>
          <w:rFonts w:ascii="Times New Roman" w:hAnsi="Times New Roman" w:cs="Times New Roman"/>
          <w:b w:val="0"/>
        </w:rPr>
        <w:t xml:space="preserve"> – nr. tel.33/ 8643-155 w.32  w dni robocze od poniedziałku do piątku w godz. 7:30 -15:30.</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5.Wykonawca może zwrócić się pisemnie do Zamawiającego o wyjaśnienie treści SIWZ. Zamawiający jest obowiązany udzielić wyjaśnień niezwłocznie, jednak nie później niż na 2 dni przed upływem terminu składania ofert, pod warunkiem, że wniosek o wyjaśnienie treści specyfikacji istotnych warunków zamówienia wpłynął do zamawiającego nie</w:t>
      </w:r>
      <w:r w:rsidRPr="00184048">
        <w:rPr>
          <w:rFonts w:ascii="Times New Roman" w:hAnsi="Times New Roman" w:cs="Times New Roman"/>
          <w:sz w:val="24"/>
          <w:szCs w:val="24"/>
        </w:rPr>
        <w:br/>
        <w:t xml:space="preserve"> później niż do końca dnia, w którym upływa połowa wyznaczonego terminu składania ofert. Zamawiający prześle treść wyjaśnień wszystkim wykonawcom, którzy pobrali SIWZ od zamawiającego, bez ujawniania źródła zapytania, oraz zostanie zamieszczone na </w:t>
      </w:r>
      <w:r w:rsidR="003B1A17">
        <w:rPr>
          <w:rFonts w:ascii="Times New Roman" w:hAnsi="Times New Roman" w:cs="Times New Roman"/>
          <w:sz w:val="24"/>
          <w:szCs w:val="24"/>
        </w:rPr>
        <w:t xml:space="preserve">stronie </w:t>
      </w:r>
      <w:r w:rsidRPr="001C37E7">
        <w:rPr>
          <w:rFonts w:ascii="Times New Roman" w:hAnsi="Times New Roman" w:cs="Times New Roman"/>
          <w:sz w:val="24"/>
          <w:szCs w:val="24"/>
          <w:u w:val="single"/>
        </w:rPr>
        <w:t>www.</w:t>
      </w:r>
      <w:r w:rsidR="001B0FD4" w:rsidRPr="001C37E7">
        <w:rPr>
          <w:rFonts w:ascii="Times New Roman" w:hAnsi="Times New Roman" w:cs="Times New Roman"/>
          <w:sz w:val="24"/>
          <w:szCs w:val="24"/>
          <w:u w:val="single"/>
        </w:rPr>
        <w:t>rajcza.com</w:t>
      </w:r>
      <w:r w:rsidRPr="001C37E7">
        <w:rPr>
          <w:rFonts w:ascii="Times New Roman" w:hAnsi="Times New Roman" w:cs="Times New Roman"/>
          <w:sz w:val="24"/>
          <w:szCs w:val="24"/>
          <w:u w:val="single"/>
        </w:rPr>
        <w:t>.pl</w:t>
      </w:r>
      <w:r w:rsidR="001B0FD4" w:rsidRPr="001C37E7">
        <w:rPr>
          <w:rFonts w:ascii="Times New Roman" w:hAnsi="Times New Roman" w:cs="Times New Roman"/>
          <w:sz w:val="24"/>
          <w:szCs w:val="24"/>
          <w:u w:val="single"/>
        </w:rPr>
        <w:t>.</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6.W uzasadnionych przypadkach Zamawiający ma prawo zmiany treści Specyfikacji </w:t>
      </w:r>
      <w:r w:rsidRPr="00184048">
        <w:rPr>
          <w:rFonts w:ascii="Times New Roman" w:hAnsi="Times New Roman" w:cs="Times New Roman"/>
          <w:sz w:val="24"/>
          <w:szCs w:val="24"/>
        </w:rPr>
        <w:br/>
        <w:t xml:space="preserve">Istotnych Warunków Zamówienia. Zmiana może nastąpić w każdym czasie, przed </w:t>
      </w:r>
      <w:r w:rsidRPr="00184048">
        <w:rPr>
          <w:rFonts w:ascii="Times New Roman" w:hAnsi="Times New Roman" w:cs="Times New Roman"/>
          <w:sz w:val="24"/>
          <w:szCs w:val="24"/>
        </w:rPr>
        <w:br/>
        <w:t xml:space="preserve">upływem terminu do składania ofert. W przypadku wprowadzenia takiej zmiany, informacja o tym, zostanie zamieszczona na stronie internetowej Zamawiającego – </w:t>
      </w:r>
      <w:r w:rsidRPr="001C37E7">
        <w:rPr>
          <w:rFonts w:ascii="Times New Roman" w:hAnsi="Times New Roman" w:cs="Times New Roman"/>
          <w:sz w:val="24"/>
          <w:szCs w:val="24"/>
          <w:u w:val="single"/>
        </w:rPr>
        <w:t>www.</w:t>
      </w:r>
      <w:r w:rsidR="005D0F90" w:rsidRPr="001C37E7">
        <w:rPr>
          <w:rFonts w:ascii="Times New Roman" w:hAnsi="Times New Roman" w:cs="Times New Roman"/>
          <w:sz w:val="24"/>
          <w:szCs w:val="24"/>
          <w:u w:val="single"/>
        </w:rPr>
        <w:t>rajcza.com</w:t>
      </w:r>
      <w:r w:rsidRPr="001C37E7">
        <w:rPr>
          <w:rFonts w:ascii="Times New Roman" w:hAnsi="Times New Roman" w:cs="Times New Roman"/>
          <w:sz w:val="24"/>
          <w:szCs w:val="24"/>
          <w:u w:val="single"/>
        </w:rPr>
        <w:t>.pl</w:t>
      </w:r>
      <w:r w:rsidRPr="00184048">
        <w:rPr>
          <w:rFonts w:ascii="Times New Roman" w:hAnsi="Times New Roman" w:cs="Times New Roman"/>
          <w:sz w:val="24"/>
          <w:szCs w:val="24"/>
        </w:rPr>
        <w:t xml:space="preserve"> oraz niezwłocznie przekazana wszystkim Wykonawcom, którzy zarejestrowali się u Zamawiającego.</w:t>
      </w:r>
    </w:p>
    <w:p w:rsidR="00026A31" w:rsidRPr="00F81B39" w:rsidRDefault="00026A31" w:rsidP="00F81B39">
      <w:pPr>
        <w:jc w:val="both"/>
        <w:rPr>
          <w:rFonts w:ascii="Times New Roman" w:hAnsi="Times New Roman" w:cs="Times New Roman"/>
          <w:sz w:val="24"/>
          <w:szCs w:val="24"/>
        </w:rPr>
      </w:pPr>
      <w:r w:rsidRPr="00184048">
        <w:rPr>
          <w:rFonts w:ascii="Times New Roman" w:hAnsi="Times New Roman" w:cs="Times New Roman"/>
          <w:color w:val="000000"/>
          <w:sz w:val="24"/>
          <w:szCs w:val="24"/>
        </w:rPr>
        <w:t>7.Zamawiający nie przewiduje zorganizowania zebrania z wykonawcami.</w:t>
      </w:r>
    </w:p>
    <w:p w:rsidR="00026A31" w:rsidRPr="00184048" w:rsidRDefault="00026A31" w:rsidP="001B0FD4">
      <w:pPr>
        <w:pStyle w:val="Nagwek3"/>
        <w:spacing w:line="276" w:lineRule="auto"/>
        <w:ind w:left="57"/>
        <w:jc w:val="left"/>
      </w:pPr>
      <w:r w:rsidRPr="00184048">
        <w:t>VIII. Wymagania dotyczące wadium</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color w:val="000000"/>
          <w:sz w:val="24"/>
          <w:szCs w:val="24"/>
          <w:highlight w:val="white"/>
        </w:rPr>
        <w:t xml:space="preserve"> </w:t>
      </w:r>
      <w:r w:rsidRPr="00184048">
        <w:rPr>
          <w:rFonts w:ascii="Times New Roman" w:hAnsi="Times New Roman" w:cs="Times New Roman"/>
          <w:color w:val="000000"/>
          <w:sz w:val="24"/>
          <w:szCs w:val="24"/>
        </w:rPr>
        <w:t>1.</w:t>
      </w:r>
      <w:r w:rsidRPr="00184048">
        <w:rPr>
          <w:rFonts w:ascii="Times New Roman" w:hAnsi="Times New Roman" w:cs="Times New Roman"/>
          <w:sz w:val="24"/>
          <w:szCs w:val="24"/>
        </w:rPr>
        <w:t>Zamawiający żąda od wykonawców</w:t>
      </w:r>
      <w:r w:rsidR="005D0F90">
        <w:rPr>
          <w:rFonts w:ascii="Times New Roman" w:hAnsi="Times New Roman" w:cs="Times New Roman"/>
          <w:sz w:val="24"/>
          <w:szCs w:val="24"/>
        </w:rPr>
        <w:t xml:space="preserve"> wniesienia wadium w wysokości: </w:t>
      </w:r>
      <w:r w:rsidR="005D0F90" w:rsidRPr="005D0F90">
        <w:rPr>
          <w:rFonts w:ascii="Times New Roman" w:hAnsi="Times New Roman" w:cs="Times New Roman"/>
          <w:b/>
          <w:sz w:val="24"/>
          <w:szCs w:val="24"/>
        </w:rPr>
        <w:t>8</w:t>
      </w:r>
      <w:r w:rsidRPr="005D0F90">
        <w:rPr>
          <w:rFonts w:ascii="Times New Roman" w:hAnsi="Times New Roman" w:cs="Times New Roman"/>
          <w:b/>
          <w:sz w:val="24"/>
          <w:szCs w:val="24"/>
        </w:rPr>
        <w:t>.</w:t>
      </w:r>
      <w:r w:rsidR="005D0F90">
        <w:rPr>
          <w:rFonts w:ascii="Times New Roman" w:hAnsi="Times New Roman" w:cs="Times New Roman"/>
          <w:b/>
          <w:sz w:val="24"/>
          <w:szCs w:val="24"/>
        </w:rPr>
        <w:t>3</w:t>
      </w:r>
      <w:r w:rsidRPr="00184048">
        <w:rPr>
          <w:rFonts w:ascii="Times New Roman" w:hAnsi="Times New Roman" w:cs="Times New Roman"/>
          <w:b/>
          <w:sz w:val="24"/>
          <w:szCs w:val="24"/>
        </w:rPr>
        <w:t xml:space="preserve">00,00 zł               </w:t>
      </w:r>
      <w:r w:rsidRPr="00184048">
        <w:rPr>
          <w:rFonts w:ascii="Times New Roman" w:hAnsi="Times New Roman" w:cs="Times New Roman"/>
          <w:i/>
          <w:sz w:val="24"/>
          <w:szCs w:val="24"/>
        </w:rPr>
        <w:t xml:space="preserve"> </w:t>
      </w:r>
      <w:r w:rsidRPr="00184048">
        <w:rPr>
          <w:rFonts w:ascii="Times New Roman" w:hAnsi="Times New Roman" w:cs="Times New Roman"/>
          <w:i/>
          <w:sz w:val="24"/>
          <w:szCs w:val="24"/>
        </w:rPr>
        <w:br/>
      </w:r>
      <w:r w:rsidRPr="00184048">
        <w:rPr>
          <w:rFonts w:ascii="Times New Roman" w:hAnsi="Times New Roman" w:cs="Times New Roman"/>
          <w:sz w:val="24"/>
          <w:szCs w:val="24"/>
        </w:rPr>
        <w:t xml:space="preserve">(słownie: </w:t>
      </w:r>
      <w:r w:rsidR="005D0F90">
        <w:rPr>
          <w:rFonts w:ascii="Times New Roman" w:hAnsi="Times New Roman" w:cs="Times New Roman"/>
          <w:sz w:val="24"/>
          <w:szCs w:val="24"/>
        </w:rPr>
        <w:t>osiem</w:t>
      </w:r>
      <w:r w:rsidRPr="00184048">
        <w:rPr>
          <w:rFonts w:ascii="Times New Roman" w:hAnsi="Times New Roman" w:cs="Times New Roman"/>
          <w:sz w:val="24"/>
          <w:szCs w:val="24"/>
        </w:rPr>
        <w:t xml:space="preserve"> tysięcy</w:t>
      </w:r>
      <w:r w:rsidR="005D0F90">
        <w:rPr>
          <w:rFonts w:ascii="Times New Roman" w:hAnsi="Times New Roman" w:cs="Times New Roman"/>
          <w:sz w:val="24"/>
          <w:szCs w:val="24"/>
        </w:rPr>
        <w:t xml:space="preserve"> trzysta</w:t>
      </w:r>
      <w:r w:rsidRPr="00184048">
        <w:rPr>
          <w:rFonts w:ascii="Times New Roman" w:hAnsi="Times New Roman" w:cs="Times New Roman"/>
          <w:sz w:val="24"/>
          <w:szCs w:val="24"/>
        </w:rPr>
        <w:t xml:space="preserve"> złotych ).</w:t>
      </w:r>
    </w:p>
    <w:p w:rsidR="00026A31" w:rsidRPr="00184048" w:rsidRDefault="00026A31" w:rsidP="00800269">
      <w:pPr>
        <w:pStyle w:val="Tekstpodstawowy"/>
        <w:autoSpaceDN w:val="0"/>
        <w:jc w:val="left"/>
        <w:rPr>
          <w:rFonts w:ascii="Times New Roman" w:hAnsi="Times New Roman" w:cs="Times New Roman"/>
          <w:b/>
        </w:rPr>
      </w:pPr>
      <w:r w:rsidRPr="00184048">
        <w:rPr>
          <w:rFonts w:ascii="Times New Roman" w:hAnsi="Times New Roman" w:cs="Times New Roman"/>
        </w:rPr>
        <w:t>2.Wykonawcy zobowiązani są wnieść wadium przed upływem terminu do składania ofert. 3.Wadium może być wniesione w jednej lub kilku następujących formach:</w:t>
      </w:r>
    </w:p>
    <w:p w:rsidR="00026A31" w:rsidRPr="00184048" w:rsidRDefault="00026A31" w:rsidP="00026A31">
      <w:pPr>
        <w:pStyle w:val="Stopka"/>
        <w:tabs>
          <w:tab w:val="clear" w:pos="4536"/>
          <w:tab w:val="clear" w:pos="9072"/>
          <w:tab w:val="num" w:pos="1069"/>
        </w:tabs>
        <w:autoSpaceDN w:val="0"/>
        <w:jc w:val="both"/>
        <w:rPr>
          <w:rFonts w:ascii="Times New Roman" w:hAnsi="Times New Roman" w:cs="Times New Roman"/>
          <w:sz w:val="24"/>
          <w:szCs w:val="24"/>
        </w:rPr>
      </w:pPr>
      <w:r w:rsidRPr="00184048">
        <w:rPr>
          <w:rFonts w:ascii="Times New Roman" w:hAnsi="Times New Roman" w:cs="Times New Roman"/>
          <w:sz w:val="24"/>
          <w:szCs w:val="24"/>
        </w:rPr>
        <w:lastRenderedPageBreak/>
        <w:t>a)pieniądzu,</w:t>
      </w:r>
    </w:p>
    <w:p w:rsidR="00026A31" w:rsidRPr="00184048" w:rsidRDefault="00026A31" w:rsidP="00026A31">
      <w:pPr>
        <w:pStyle w:val="Stopka"/>
        <w:tabs>
          <w:tab w:val="clear" w:pos="4536"/>
          <w:tab w:val="clear" w:pos="9072"/>
          <w:tab w:val="num" w:pos="1069"/>
        </w:tabs>
        <w:autoSpaceDN w:val="0"/>
        <w:jc w:val="both"/>
        <w:rPr>
          <w:rFonts w:ascii="Times New Roman" w:hAnsi="Times New Roman" w:cs="Times New Roman"/>
          <w:sz w:val="24"/>
          <w:szCs w:val="24"/>
        </w:rPr>
      </w:pPr>
      <w:r w:rsidRPr="00184048">
        <w:rPr>
          <w:rFonts w:ascii="Times New Roman" w:hAnsi="Times New Roman" w:cs="Times New Roman"/>
          <w:sz w:val="24"/>
          <w:szCs w:val="24"/>
        </w:rPr>
        <w:t>b)poręczeniach bankowych lub poręczeniach spółdzielczej kasy oszczędnościowo-kredytowej, z tym że poręczenie kasy jest zawsze poręczeniem pieniężnym,</w:t>
      </w:r>
    </w:p>
    <w:p w:rsidR="00026A31" w:rsidRPr="00184048" w:rsidRDefault="00026A31" w:rsidP="00026A31">
      <w:pPr>
        <w:pStyle w:val="Stopka"/>
        <w:tabs>
          <w:tab w:val="clear" w:pos="4536"/>
          <w:tab w:val="clear" w:pos="9072"/>
          <w:tab w:val="num" w:pos="1069"/>
        </w:tabs>
        <w:autoSpaceDN w:val="0"/>
        <w:jc w:val="both"/>
        <w:rPr>
          <w:rFonts w:ascii="Times New Roman" w:hAnsi="Times New Roman" w:cs="Times New Roman"/>
          <w:sz w:val="24"/>
          <w:szCs w:val="24"/>
        </w:rPr>
      </w:pPr>
      <w:r w:rsidRPr="00184048">
        <w:rPr>
          <w:rFonts w:ascii="Times New Roman" w:hAnsi="Times New Roman" w:cs="Times New Roman"/>
          <w:sz w:val="24"/>
          <w:szCs w:val="24"/>
        </w:rPr>
        <w:t>c)gwarancjach bankowych,</w:t>
      </w:r>
    </w:p>
    <w:p w:rsidR="00026A31" w:rsidRPr="00184048" w:rsidRDefault="00026A31" w:rsidP="00026A31">
      <w:pPr>
        <w:pStyle w:val="Stopka"/>
        <w:tabs>
          <w:tab w:val="clear" w:pos="4536"/>
          <w:tab w:val="clear" w:pos="9072"/>
          <w:tab w:val="num" w:pos="1069"/>
        </w:tabs>
        <w:autoSpaceDN w:val="0"/>
        <w:jc w:val="both"/>
        <w:rPr>
          <w:rFonts w:ascii="Times New Roman" w:hAnsi="Times New Roman" w:cs="Times New Roman"/>
          <w:sz w:val="24"/>
          <w:szCs w:val="24"/>
        </w:rPr>
      </w:pPr>
      <w:r w:rsidRPr="00184048">
        <w:rPr>
          <w:rFonts w:ascii="Times New Roman" w:hAnsi="Times New Roman" w:cs="Times New Roman"/>
          <w:sz w:val="24"/>
          <w:szCs w:val="24"/>
        </w:rPr>
        <w:t>d)gwarancjach ubezpieczeniowych,</w:t>
      </w:r>
    </w:p>
    <w:p w:rsidR="00026A31" w:rsidRPr="00184048" w:rsidRDefault="00026A31" w:rsidP="00026A31">
      <w:pPr>
        <w:pStyle w:val="Stopka"/>
        <w:tabs>
          <w:tab w:val="clear" w:pos="4536"/>
          <w:tab w:val="clear" w:pos="9072"/>
          <w:tab w:val="num" w:pos="1069"/>
        </w:tabs>
        <w:autoSpaceDN w:val="0"/>
        <w:jc w:val="both"/>
        <w:rPr>
          <w:rFonts w:ascii="Times New Roman" w:hAnsi="Times New Roman" w:cs="Times New Roman"/>
          <w:sz w:val="24"/>
          <w:szCs w:val="24"/>
        </w:rPr>
      </w:pPr>
      <w:r w:rsidRPr="00184048">
        <w:rPr>
          <w:rFonts w:ascii="Times New Roman" w:hAnsi="Times New Roman" w:cs="Times New Roman"/>
          <w:sz w:val="24"/>
          <w:szCs w:val="24"/>
        </w:rPr>
        <w:t>e)poręczeniach udzielanych przez podmioty, o których mowa w art. 6b ust. 5 pkt 2 ustawy z dnia 9 listopada 2000 r. o utworzeniu polskiej Agencji Rozwoju Przedsiębiorczości (Dz. U z 2007 r., Nr 42, poz. 275, z 2008 r. Nr 116, poz. 730 i 732 i Dz. U. Nr 227, poz.1505 oraz z 2010 r. Nr 96, poz.620.)</w:t>
      </w:r>
    </w:p>
    <w:p w:rsidR="00026A31" w:rsidRPr="00184048" w:rsidRDefault="00026A31" w:rsidP="00026A31">
      <w:pPr>
        <w:pStyle w:val="Stopka"/>
        <w:tabs>
          <w:tab w:val="clear" w:pos="4536"/>
          <w:tab w:val="clear" w:pos="9072"/>
          <w:tab w:val="num" w:pos="1069"/>
        </w:tabs>
        <w:autoSpaceDN w:val="0"/>
        <w:jc w:val="both"/>
        <w:rPr>
          <w:rFonts w:ascii="Times New Roman" w:hAnsi="Times New Roman" w:cs="Times New Roman"/>
          <w:sz w:val="24"/>
          <w:szCs w:val="24"/>
        </w:rPr>
      </w:pPr>
      <w:r w:rsidRPr="00184048">
        <w:rPr>
          <w:rFonts w:ascii="Times New Roman" w:hAnsi="Times New Roman" w:cs="Times New Roman"/>
          <w:sz w:val="24"/>
          <w:szCs w:val="24"/>
        </w:rPr>
        <w:t xml:space="preserve">4.Wadium wnoszone w pieniądzu wpłaca się przelewem na niżej wskazany rachunek bankowy Zamawiającego w Banku Spółdzielczym w Rajczy nr </w:t>
      </w:r>
      <w:r w:rsidRPr="00184048">
        <w:rPr>
          <w:rFonts w:ascii="Times New Roman" w:hAnsi="Times New Roman" w:cs="Times New Roman"/>
          <w:b/>
          <w:sz w:val="24"/>
          <w:szCs w:val="24"/>
        </w:rPr>
        <w:t>92 8125 0008 0000 0202 2000 0060</w:t>
      </w:r>
      <w:r w:rsidRPr="00184048">
        <w:rPr>
          <w:rFonts w:ascii="Times New Roman" w:hAnsi="Times New Roman" w:cs="Times New Roman"/>
          <w:sz w:val="24"/>
          <w:szCs w:val="24"/>
        </w:rPr>
        <w:t>. Kserokopię dowód wpłaty wadium należy dołączyć do oferty.</w:t>
      </w:r>
    </w:p>
    <w:p w:rsidR="00026A31" w:rsidRPr="00184048" w:rsidRDefault="00026A31" w:rsidP="00026A31">
      <w:pPr>
        <w:pStyle w:val="Stopka"/>
        <w:tabs>
          <w:tab w:val="clear" w:pos="4536"/>
          <w:tab w:val="clear" w:pos="9072"/>
          <w:tab w:val="num" w:pos="1069"/>
        </w:tabs>
        <w:autoSpaceDN w:val="0"/>
        <w:jc w:val="both"/>
        <w:rPr>
          <w:rFonts w:ascii="Times New Roman" w:hAnsi="Times New Roman" w:cs="Times New Roman"/>
          <w:sz w:val="24"/>
          <w:szCs w:val="24"/>
        </w:rPr>
      </w:pPr>
      <w:r w:rsidRPr="00184048">
        <w:rPr>
          <w:rFonts w:ascii="Times New Roman" w:hAnsi="Times New Roman" w:cs="Times New Roman"/>
          <w:sz w:val="24"/>
          <w:szCs w:val="24"/>
        </w:rPr>
        <w:t xml:space="preserve">5.W przypadku wniesienia wadium w innej formie niż pieniądz - oryginał dokumentu potwierdzającego wniesienie wadium należy złożyć przed upływem terminu składania ofert w siedzibie Zamawiającego </w:t>
      </w:r>
      <w:r w:rsidRPr="00184048">
        <w:rPr>
          <w:rFonts w:ascii="Times New Roman" w:hAnsi="Times New Roman" w:cs="Times New Roman"/>
          <w:b/>
          <w:sz w:val="24"/>
          <w:szCs w:val="24"/>
        </w:rPr>
        <w:t>(pokój nr 24, III piętro –</w:t>
      </w:r>
      <w:r w:rsidRPr="00184048">
        <w:rPr>
          <w:rFonts w:ascii="Times New Roman" w:hAnsi="Times New Roman" w:cs="Times New Roman"/>
          <w:sz w:val="24"/>
          <w:szCs w:val="24"/>
        </w:rPr>
        <w:t xml:space="preserve"> </w:t>
      </w:r>
      <w:r w:rsidRPr="00184048">
        <w:rPr>
          <w:rFonts w:ascii="Times New Roman" w:hAnsi="Times New Roman" w:cs="Times New Roman"/>
          <w:b/>
          <w:sz w:val="24"/>
          <w:szCs w:val="24"/>
        </w:rPr>
        <w:t xml:space="preserve">Krystynie </w:t>
      </w:r>
      <w:proofErr w:type="spellStart"/>
      <w:r w:rsidRPr="00184048">
        <w:rPr>
          <w:rFonts w:ascii="Times New Roman" w:hAnsi="Times New Roman" w:cs="Times New Roman"/>
          <w:b/>
          <w:sz w:val="24"/>
          <w:szCs w:val="24"/>
        </w:rPr>
        <w:t>Podgórzec</w:t>
      </w:r>
      <w:proofErr w:type="spellEnd"/>
      <w:r w:rsidRPr="00184048">
        <w:rPr>
          <w:rFonts w:ascii="Times New Roman" w:hAnsi="Times New Roman" w:cs="Times New Roman"/>
          <w:b/>
          <w:sz w:val="24"/>
          <w:szCs w:val="24"/>
        </w:rPr>
        <w:t>)</w:t>
      </w:r>
      <w:r w:rsidRPr="00184048">
        <w:rPr>
          <w:rFonts w:ascii="Times New Roman" w:hAnsi="Times New Roman" w:cs="Times New Roman"/>
          <w:sz w:val="24"/>
          <w:szCs w:val="24"/>
        </w:rPr>
        <w:t>, a kserokopie dokumentu poświadczona za zgodność z oryginałem należy załączyć do oferty.</w:t>
      </w:r>
    </w:p>
    <w:p w:rsidR="00026A31" w:rsidRPr="00184048" w:rsidRDefault="00026A31" w:rsidP="00026A31">
      <w:pPr>
        <w:autoSpaceDE w:val="0"/>
        <w:spacing w:after="170"/>
        <w:jc w:val="both"/>
        <w:rPr>
          <w:rFonts w:ascii="Times New Roman" w:hAnsi="Times New Roman" w:cs="Times New Roman"/>
          <w:sz w:val="24"/>
          <w:szCs w:val="24"/>
        </w:rPr>
      </w:pPr>
      <w:r w:rsidRPr="00184048">
        <w:rPr>
          <w:rFonts w:ascii="Times New Roman" w:hAnsi="Times New Roman" w:cs="Times New Roman"/>
          <w:sz w:val="24"/>
          <w:szCs w:val="24"/>
        </w:rPr>
        <w:t>6.Zamawiający zwraca wadium wszystkim wykonawcom niezwłocznie po wyborze najkorzystniejszej oferty lub unieważnieniu postępowania, z wyjątkiem wykonawcy, którego oferta została wybrana jako najkorzystniejsza, z zastrzeżeniem art.46.1 ust.4a ustawy Prawo zamówień publicznych.</w:t>
      </w:r>
    </w:p>
    <w:p w:rsidR="00026A31" w:rsidRPr="00184048" w:rsidRDefault="00026A31" w:rsidP="00026A31">
      <w:pPr>
        <w:autoSpaceDE w:val="0"/>
        <w:spacing w:after="170"/>
        <w:jc w:val="both"/>
        <w:rPr>
          <w:rFonts w:ascii="Times New Roman" w:hAnsi="Times New Roman" w:cs="Times New Roman"/>
          <w:sz w:val="24"/>
          <w:szCs w:val="24"/>
        </w:rPr>
      </w:pPr>
      <w:r w:rsidRPr="00184048">
        <w:rPr>
          <w:rFonts w:ascii="Times New Roman" w:hAnsi="Times New Roman" w:cs="Times New Roman"/>
          <w:sz w:val="24"/>
          <w:szCs w:val="24"/>
        </w:rPr>
        <w:t>7.Zamawiający zwraca niezwłocznie wadium na wniosek Wykonawcy, który wycofał ofertę przed upływem terminu składania ofert.</w:t>
      </w:r>
    </w:p>
    <w:p w:rsidR="00026A31" w:rsidRPr="00184048" w:rsidRDefault="00026A31" w:rsidP="00026A31">
      <w:pPr>
        <w:autoSpaceDE w:val="0"/>
        <w:spacing w:after="170"/>
        <w:jc w:val="both"/>
        <w:rPr>
          <w:rFonts w:ascii="Times New Roman" w:hAnsi="Times New Roman" w:cs="Times New Roman"/>
          <w:sz w:val="24"/>
          <w:szCs w:val="24"/>
        </w:rPr>
      </w:pPr>
      <w:r w:rsidRPr="00184048">
        <w:rPr>
          <w:rFonts w:ascii="Times New Roman" w:hAnsi="Times New Roman" w:cs="Times New Roman"/>
          <w:sz w:val="24"/>
          <w:szCs w:val="24"/>
        </w:rPr>
        <w:t>8.Zamawiający żąda ponownego wniesienia wadium przez Wykonawcę, któremu zwrócono wadium na podstawie punktu 5 jeżeli w wyniku rozstrzygnięcia odwołania jego oferta zastanie wybrana jako najkorzystniejsza. Wykonawca wnosi wadium w terminie określonym przez Zamawiającego.</w:t>
      </w:r>
    </w:p>
    <w:p w:rsidR="00026A31" w:rsidRPr="00184048" w:rsidRDefault="00026A31" w:rsidP="00026A31">
      <w:pPr>
        <w:autoSpaceDE w:val="0"/>
        <w:spacing w:after="170"/>
        <w:jc w:val="both"/>
        <w:rPr>
          <w:rFonts w:ascii="Times New Roman" w:hAnsi="Times New Roman" w:cs="Times New Roman"/>
          <w:sz w:val="24"/>
          <w:szCs w:val="24"/>
        </w:rPr>
      </w:pPr>
      <w:r w:rsidRPr="00184048">
        <w:rPr>
          <w:rFonts w:ascii="Times New Roman" w:hAnsi="Times New Roman" w:cs="Times New Roman"/>
          <w:sz w:val="24"/>
          <w:szCs w:val="24"/>
        </w:rPr>
        <w:t>9.Wykonawcy, którego oferta została wybrana jako najkorzystniejsza, Zamawiający zwraca wadium niezwłocznie po zawarciu umowy w sprawie zamówienia publicznego oraz wniesieniu zabezpieczenia należytego wykonania umowy</w:t>
      </w:r>
    </w:p>
    <w:p w:rsidR="00026A31" w:rsidRPr="00184048" w:rsidRDefault="00026A31" w:rsidP="00026A31">
      <w:pPr>
        <w:autoSpaceDE w:val="0"/>
        <w:spacing w:after="170"/>
        <w:jc w:val="both"/>
        <w:rPr>
          <w:rFonts w:ascii="Times New Roman" w:hAnsi="Times New Roman" w:cs="Times New Roman"/>
          <w:sz w:val="24"/>
          <w:szCs w:val="24"/>
        </w:rPr>
      </w:pPr>
      <w:r w:rsidRPr="00184048">
        <w:rPr>
          <w:rFonts w:ascii="Times New Roman" w:hAnsi="Times New Roman" w:cs="Times New Roman"/>
          <w:sz w:val="24"/>
          <w:szCs w:val="24"/>
        </w:rPr>
        <w:t>10.Zamawiający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w:t>
      </w:r>
    </w:p>
    <w:p w:rsidR="00026A31" w:rsidRPr="00184048" w:rsidRDefault="00026A31" w:rsidP="00026A31">
      <w:pPr>
        <w:autoSpaceDE w:val="0"/>
        <w:spacing w:after="170"/>
        <w:jc w:val="both"/>
        <w:rPr>
          <w:rFonts w:ascii="Times New Roman" w:hAnsi="Times New Roman" w:cs="Times New Roman"/>
          <w:sz w:val="24"/>
          <w:szCs w:val="24"/>
        </w:rPr>
      </w:pPr>
      <w:r w:rsidRPr="00184048">
        <w:rPr>
          <w:rFonts w:ascii="Times New Roman" w:hAnsi="Times New Roman" w:cs="Times New Roman"/>
          <w:sz w:val="24"/>
          <w:szCs w:val="24"/>
        </w:rPr>
        <w:t>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b/>
          <w:color w:val="000000"/>
          <w:sz w:val="24"/>
          <w:szCs w:val="24"/>
        </w:rPr>
        <w:lastRenderedPageBreak/>
        <w:t>IX. Termin związania ofertą</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1.Wykonawca składając ofertę pozostaje nią związany przez okres </w:t>
      </w:r>
      <w:r w:rsidRPr="00184048">
        <w:rPr>
          <w:rFonts w:ascii="Times New Roman" w:hAnsi="Times New Roman" w:cs="Times New Roman"/>
          <w:b/>
          <w:color w:val="000000"/>
          <w:sz w:val="24"/>
          <w:szCs w:val="24"/>
          <w:highlight w:val="white"/>
        </w:rPr>
        <w:t>30</w:t>
      </w:r>
      <w:r w:rsidRPr="00184048">
        <w:rPr>
          <w:rFonts w:ascii="Times New Roman" w:hAnsi="Times New Roman" w:cs="Times New Roman"/>
          <w:b/>
          <w:color w:val="000000"/>
          <w:sz w:val="24"/>
          <w:szCs w:val="24"/>
        </w:rPr>
        <w:t xml:space="preserve"> dni</w:t>
      </w:r>
      <w:r w:rsidRPr="00184048">
        <w:rPr>
          <w:rFonts w:ascii="Times New Roman" w:hAnsi="Times New Roman" w:cs="Times New Roman"/>
          <w:color w:val="000000"/>
          <w:sz w:val="24"/>
          <w:szCs w:val="24"/>
        </w:rPr>
        <w:t xml:space="preserve"> od upływu </w:t>
      </w:r>
      <w:r w:rsidRPr="00184048">
        <w:rPr>
          <w:rFonts w:ascii="Times New Roman" w:hAnsi="Times New Roman" w:cs="Times New Roman"/>
          <w:color w:val="000000"/>
          <w:sz w:val="24"/>
          <w:szCs w:val="24"/>
        </w:rPr>
        <w:br/>
        <w:t xml:space="preserve">terminu do składania ofert. Bieg terminu związania ofertą rozpoczyna się wraz z </w:t>
      </w:r>
      <w:r w:rsidRPr="00184048">
        <w:rPr>
          <w:rFonts w:ascii="Times New Roman" w:hAnsi="Times New Roman" w:cs="Times New Roman"/>
          <w:color w:val="000000"/>
          <w:sz w:val="24"/>
          <w:szCs w:val="24"/>
        </w:rPr>
        <w:br/>
        <w:t>upływem terminu składania ofert.</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2.Wykonawca samodzielnie lub na wniosek zamawiającego może przedłużyć termin </w:t>
      </w:r>
      <w:r w:rsidRPr="00184048">
        <w:rPr>
          <w:rFonts w:ascii="Times New Roman" w:hAnsi="Times New Roman" w:cs="Times New Roman"/>
          <w:sz w:val="24"/>
          <w:szCs w:val="24"/>
        </w:rPr>
        <w:br/>
        <w:t>związania z ofertą, z tym, że zamawiający może tylko raz, co najmniej na 3 dni przed upływem terminu związania ofertą, zwrócić się do wykonawców o wyrażenie zgody na przedłużenie tego terminu o oznaczony okres, nie dłuższy jednak niż 60 dni.</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 xml:space="preserve">Przedłużenie terminu związania ofertą jest dopuszczalne tylko z jednoczesnym </w:t>
      </w:r>
      <w:r w:rsidRPr="00184048">
        <w:rPr>
          <w:rFonts w:ascii="Times New Roman" w:hAnsi="Times New Roman" w:cs="Times New Roman"/>
          <w:sz w:val="24"/>
          <w:szCs w:val="24"/>
        </w:rPr>
        <w:br/>
        <w:t>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p>
    <w:p w:rsidR="00800269" w:rsidRDefault="00800269" w:rsidP="00026A31">
      <w:pPr>
        <w:pStyle w:val="Nagwek3"/>
        <w:spacing w:line="276" w:lineRule="auto"/>
        <w:jc w:val="left"/>
        <w:rPr>
          <w:rFonts w:eastAsiaTheme="minorEastAsia"/>
          <w:b w:val="0"/>
          <w:bCs w:val="0"/>
          <w:color w:val="000000"/>
          <w:lang w:eastAsia="en-US"/>
        </w:rPr>
      </w:pPr>
    </w:p>
    <w:p w:rsidR="00026A31" w:rsidRPr="00184048" w:rsidRDefault="00026A31" w:rsidP="00026A31">
      <w:pPr>
        <w:pStyle w:val="Nagwek3"/>
        <w:spacing w:line="276" w:lineRule="auto"/>
        <w:jc w:val="left"/>
      </w:pPr>
      <w:r w:rsidRPr="00184048">
        <w:t>X. Opis sposobu przygotowania oferty</w:t>
      </w:r>
    </w:p>
    <w:p w:rsidR="00026A31" w:rsidRPr="00184048" w:rsidRDefault="00026A31" w:rsidP="00026A31">
      <w:pPr>
        <w:rPr>
          <w:rFonts w:ascii="Times New Roman" w:hAnsi="Times New Roman" w:cs="Times New Roman"/>
          <w:sz w:val="24"/>
          <w:szCs w:val="24"/>
        </w:rPr>
      </w:pPr>
      <w:r w:rsidRPr="00184048">
        <w:rPr>
          <w:rFonts w:ascii="Times New Roman" w:hAnsi="Times New Roman" w:cs="Times New Roman"/>
          <w:sz w:val="24"/>
          <w:szCs w:val="24"/>
        </w:rPr>
        <w:t>1.Każdy wykonawca może złożyć tylko jedną ofertę.</w:t>
      </w:r>
    </w:p>
    <w:p w:rsidR="00026A31" w:rsidRPr="00184048" w:rsidRDefault="00026A31" w:rsidP="00026A31">
      <w:pPr>
        <w:rPr>
          <w:rFonts w:ascii="Times New Roman" w:hAnsi="Times New Roman" w:cs="Times New Roman"/>
          <w:sz w:val="24"/>
          <w:szCs w:val="24"/>
        </w:rPr>
      </w:pPr>
      <w:r w:rsidRPr="00184048">
        <w:rPr>
          <w:rFonts w:ascii="Times New Roman" w:hAnsi="Times New Roman" w:cs="Times New Roman"/>
          <w:sz w:val="24"/>
          <w:szCs w:val="24"/>
        </w:rPr>
        <w:t>2.Oferta musi być sporządzona z zachowaniem formy pisemnej pod rygorem nieważności.</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3.Oferta wraz załącznikami musi być podpisana przez osobę upoważnioną do reprezentowania wykonawcy</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4.Jeżeli osoba/osoby podpisująca ofertę działa na podstawie pełnomocnictwa, to pełnomocnictwo to musi w swej treści jednoznacznie wskazywać uprawnienie do  podpisania oferty. Pełnomocnictwo to musi zostać dołączone do oferty i musi być złożone w oryginale lub kopii poświadczonej przez notariusza.</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5.Oferta wraz z załącznikami musi być sporządzona w języku polskim</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6.Dokumenty składające się na ofertę mogą być złożone w oryginale lub kserokopii potwierdzonej za zgodność z oryginałem przez Wykonawcę.</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sz w:val="24"/>
          <w:szCs w:val="24"/>
        </w:rPr>
        <w:t>7.W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art.11 ust.4 ustawy z dnia 16 kwietnia 1993 r. o zwalczaniu nieuczciwej konkurencji.</w:t>
      </w:r>
    </w:p>
    <w:p w:rsidR="00026A31" w:rsidRPr="00184048" w:rsidRDefault="00026A31" w:rsidP="001B0FD4">
      <w:pPr>
        <w:jc w:val="both"/>
        <w:rPr>
          <w:rFonts w:ascii="Times New Roman" w:hAnsi="Times New Roman" w:cs="Times New Roman"/>
          <w:sz w:val="24"/>
          <w:szCs w:val="24"/>
        </w:rPr>
      </w:pPr>
      <w:r w:rsidRPr="00184048">
        <w:rPr>
          <w:rFonts w:ascii="Times New Roman" w:hAnsi="Times New Roman" w:cs="Times New Roman"/>
          <w:sz w:val="24"/>
          <w:szCs w:val="24"/>
        </w:rPr>
        <w:lastRenderedPageBreak/>
        <w:t>8.Wykonawca ponosi wszelkie koszty związane z przygotowaniem i złożeniem oferty.</w:t>
      </w:r>
    </w:p>
    <w:p w:rsidR="00026A31" w:rsidRPr="00184048" w:rsidRDefault="00026A31" w:rsidP="00026A31">
      <w:pPr>
        <w:tabs>
          <w:tab w:val="num" w:pos="360"/>
        </w:tabs>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9.Wszystkie strony oferty powinny być złożone w jedną całość i umieszczone w nieprzejrzystym opakowaniu.</w:t>
      </w:r>
    </w:p>
    <w:p w:rsidR="00026A31" w:rsidRPr="00184048" w:rsidRDefault="00026A31" w:rsidP="00026A31">
      <w:pPr>
        <w:tabs>
          <w:tab w:val="num" w:pos="360"/>
        </w:tabs>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10.Opakowanie, o którym mowa w pkt. 9 powinno być oznaczone następująco:</w:t>
      </w:r>
    </w:p>
    <w:p w:rsidR="00800269" w:rsidRDefault="00800269" w:rsidP="00446736">
      <w:pPr>
        <w:pStyle w:val="Tekstpodstawowy"/>
        <w:tabs>
          <w:tab w:val="left" w:pos="1260"/>
        </w:tabs>
        <w:rPr>
          <w:rFonts w:ascii="Times New Roman" w:hAnsi="Times New Roman" w:cs="Times New Roman"/>
          <w:color w:val="000000"/>
        </w:rPr>
      </w:pPr>
    </w:p>
    <w:p w:rsidR="00026A31" w:rsidRPr="005A40A1" w:rsidRDefault="00026A31" w:rsidP="005A40A1">
      <w:pPr>
        <w:pStyle w:val="Tekstpodstawowy"/>
        <w:tabs>
          <w:tab w:val="left" w:pos="1260"/>
        </w:tabs>
        <w:rPr>
          <w:rFonts w:ascii="Times New Roman" w:hAnsi="Times New Roman" w:cs="Times New Roman"/>
          <w:b/>
        </w:rPr>
      </w:pPr>
      <w:r w:rsidRPr="001B0FD4">
        <w:rPr>
          <w:rFonts w:ascii="Times New Roman" w:hAnsi="Times New Roman" w:cs="Times New Roman"/>
          <w:color w:val="000000"/>
        </w:rPr>
        <w:t>Oferta na:</w:t>
      </w:r>
      <w:r w:rsidRPr="001B0FD4">
        <w:rPr>
          <w:rFonts w:ascii="Times New Roman" w:hAnsi="Times New Roman" w:cs="Times New Roman"/>
          <w:b/>
          <w:color w:val="000000"/>
        </w:rPr>
        <w:t xml:space="preserve"> </w:t>
      </w:r>
      <w:r w:rsidR="005A40A1" w:rsidRPr="00184048">
        <w:rPr>
          <w:rFonts w:ascii="Times New Roman" w:hAnsi="Times New Roman" w:cs="Times New Roman"/>
        </w:rPr>
        <w:t xml:space="preserve"> </w:t>
      </w:r>
      <w:bookmarkStart w:id="0" w:name="_GoBack"/>
      <w:r w:rsidR="005A40A1" w:rsidRPr="005A40A1">
        <w:rPr>
          <w:rFonts w:ascii="Times New Roman" w:hAnsi="Times New Roman" w:cs="Times New Roman"/>
          <w:b/>
        </w:rPr>
        <w:t xml:space="preserve">Modernizacja Tras Spacerowych na Polsko – Słowackim Pograniczu w miejscowości Zwardoń  ‘’Od PTTK przez </w:t>
      </w:r>
      <w:proofErr w:type="spellStart"/>
      <w:r w:rsidR="005A40A1" w:rsidRPr="005A40A1">
        <w:rPr>
          <w:rFonts w:ascii="Times New Roman" w:hAnsi="Times New Roman" w:cs="Times New Roman"/>
          <w:b/>
        </w:rPr>
        <w:t>Skalankę</w:t>
      </w:r>
      <w:proofErr w:type="spellEnd"/>
      <w:r w:rsidR="005A40A1" w:rsidRPr="005A40A1">
        <w:rPr>
          <w:rFonts w:ascii="Times New Roman" w:hAnsi="Times New Roman" w:cs="Times New Roman"/>
          <w:b/>
        </w:rPr>
        <w:t xml:space="preserve"> do Boru’’ </w:t>
      </w:r>
    </w:p>
    <w:bookmarkEnd w:id="0"/>
    <w:p w:rsidR="005A40A1" w:rsidRDefault="005A40A1" w:rsidP="00026A31">
      <w:pPr>
        <w:pStyle w:val="Tekstpodstawowywcity"/>
        <w:spacing w:before="60" w:after="60"/>
        <w:ind w:left="0"/>
        <w:rPr>
          <w:rFonts w:ascii="Times New Roman" w:hAnsi="Times New Roman" w:cs="Times New Roman"/>
          <w:sz w:val="24"/>
          <w:szCs w:val="24"/>
        </w:rPr>
      </w:pPr>
    </w:p>
    <w:p w:rsidR="00026A31" w:rsidRPr="00184048" w:rsidRDefault="00026A31" w:rsidP="00026A31">
      <w:pPr>
        <w:pStyle w:val="Tekstpodstawowywcity"/>
        <w:spacing w:before="60" w:after="60"/>
        <w:ind w:left="0"/>
        <w:rPr>
          <w:rFonts w:ascii="Times New Roman" w:hAnsi="Times New Roman" w:cs="Times New Roman"/>
          <w:sz w:val="24"/>
          <w:szCs w:val="24"/>
        </w:rPr>
      </w:pPr>
      <w:r w:rsidRPr="00184048">
        <w:rPr>
          <w:rFonts w:ascii="Times New Roman" w:hAnsi="Times New Roman" w:cs="Times New Roman"/>
          <w:sz w:val="24"/>
          <w:szCs w:val="24"/>
        </w:rPr>
        <w:t>Nie otwierać przed terminem otwarcia ofert tj.:</w:t>
      </w:r>
    </w:p>
    <w:p w:rsidR="00026A31" w:rsidRPr="00184048" w:rsidRDefault="00026A31" w:rsidP="00026A31">
      <w:pPr>
        <w:pStyle w:val="Tekstpodstawowywcity"/>
        <w:spacing w:before="60" w:after="60"/>
        <w:ind w:left="0"/>
        <w:rPr>
          <w:rFonts w:ascii="Times New Roman" w:hAnsi="Times New Roman" w:cs="Times New Roman"/>
          <w:b/>
          <w:sz w:val="24"/>
          <w:szCs w:val="24"/>
        </w:rPr>
      </w:pPr>
      <w:r w:rsidRPr="00184048">
        <w:rPr>
          <w:rFonts w:ascii="Times New Roman" w:hAnsi="Times New Roman" w:cs="Times New Roman"/>
          <w:b/>
          <w:sz w:val="24"/>
          <w:szCs w:val="24"/>
        </w:rPr>
        <w:t xml:space="preserve">Dnia </w:t>
      </w:r>
      <w:r w:rsidR="004B11AF">
        <w:rPr>
          <w:rFonts w:ascii="Times New Roman" w:hAnsi="Times New Roman" w:cs="Times New Roman"/>
          <w:b/>
          <w:sz w:val="24"/>
          <w:szCs w:val="24"/>
        </w:rPr>
        <w:t>2</w:t>
      </w:r>
      <w:r w:rsidR="009F7A1F">
        <w:rPr>
          <w:rFonts w:ascii="Times New Roman" w:hAnsi="Times New Roman" w:cs="Times New Roman"/>
          <w:b/>
          <w:sz w:val="24"/>
          <w:szCs w:val="24"/>
        </w:rPr>
        <w:t>8</w:t>
      </w:r>
      <w:r w:rsidRPr="00184048">
        <w:rPr>
          <w:rFonts w:ascii="Times New Roman" w:hAnsi="Times New Roman" w:cs="Times New Roman"/>
          <w:b/>
          <w:sz w:val="24"/>
          <w:szCs w:val="24"/>
        </w:rPr>
        <w:t xml:space="preserve"> maja 2013 r., godzina 11:00</w:t>
      </w:r>
    </w:p>
    <w:p w:rsidR="00800269" w:rsidRDefault="00026A31" w:rsidP="00800269">
      <w:pPr>
        <w:pStyle w:val="Tekstpodstawowywcity"/>
        <w:spacing w:before="60" w:after="60"/>
        <w:ind w:left="0"/>
        <w:rPr>
          <w:rFonts w:ascii="Times New Roman" w:hAnsi="Times New Roman" w:cs="Times New Roman"/>
          <w:sz w:val="24"/>
          <w:szCs w:val="24"/>
        </w:rPr>
      </w:pPr>
      <w:r w:rsidRPr="00184048">
        <w:rPr>
          <w:rFonts w:ascii="Times New Roman" w:hAnsi="Times New Roman" w:cs="Times New Roman"/>
          <w:sz w:val="24"/>
          <w:szCs w:val="24"/>
        </w:rPr>
        <w:t>oraz opatrzona nazwą i dokładnym adresem Wykonawcy.</w:t>
      </w:r>
    </w:p>
    <w:p w:rsidR="00800269" w:rsidRDefault="00800269" w:rsidP="00800269">
      <w:pPr>
        <w:pStyle w:val="Tekstpodstawowywcity"/>
        <w:spacing w:before="60" w:after="60"/>
        <w:ind w:left="0"/>
        <w:rPr>
          <w:rFonts w:ascii="Times New Roman" w:hAnsi="Times New Roman" w:cs="Times New Roman"/>
          <w:sz w:val="24"/>
          <w:szCs w:val="24"/>
        </w:rPr>
      </w:pPr>
    </w:p>
    <w:p w:rsidR="00800269" w:rsidRDefault="00026A31" w:rsidP="00800269">
      <w:pPr>
        <w:pStyle w:val="Tekstpodstawowywcity"/>
        <w:spacing w:before="60" w:after="60"/>
        <w:ind w:left="0"/>
        <w:rPr>
          <w:rFonts w:ascii="Times New Roman" w:hAnsi="Times New Roman" w:cs="Times New Roman"/>
          <w:b/>
          <w:sz w:val="24"/>
          <w:szCs w:val="24"/>
        </w:rPr>
      </w:pPr>
      <w:r w:rsidRPr="001B0FD4">
        <w:rPr>
          <w:rFonts w:ascii="Times New Roman" w:hAnsi="Times New Roman" w:cs="Times New Roman"/>
          <w:b/>
          <w:sz w:val="24"/>
          <w:szCs w:val="24"/>
        </w:rPr>
        <w:t>XI. Miejsce oraz termin składania ofert i otwarcia ofert</w:t>
      </w:r>
    </w:p>
    <w:p w:rsidR="00800269" w:rsidRDefault="00800269" w:rsidP="00800269">
      <w:pPr>
        <w:pStyle w:val="Tekstpodstawowywcity"/>
        <w:spacing w:before="60" w:after="60"/>
        <w:ind w:left="0"/>
        <w:rPr>
          <w:rFonts w:ascii="Times New Roman" w:hAnsi="Times New Roman" w:cs="Times New Roman"/>
          <w:b/>
          <w:sz w:val="24"/>
          <w:szCs w:val="24"/>
        </w:rPr>
      </w:pPr>
    </w:p>
    <w:p w:rsidR="00800269" w:rsidRDefault="00026A31" w:rsidP="00800269">
      <w:pPr>
        <w:pStyle w:val="Tekstpodstawowywcity"/>
        <w:spacing w:before="60" w:after="60"/>
        <w:ind w:left="0"/>
        <w:rPr>
          <w:rFonts w:ascii="Times New Roman" w:hAnsi="Times New Roman" w:cs="Times New Roman"/>
          <w:sz w:val="24"/>
          <w:szCs w:val="24"/>
        </w:rPr>
      </w:pPr>
      <w:r w:rsidRPr="00800269">
        <w:rPr>
          <w:rFonts w:ascii="Times New Roman" w:hAnsi="Times New Roman" w:cs="Times New Roman"/>
          <w:b/>
          <w:sz w:val="24"/>
          <w:szCs w:val="24"/>
        </w:rPr>
        <w:t xml:space="preserve">Oferty </w:t>
      </w:r>
      <w:r w:rsidR="00800269">
        <w:rPr>
          <w:rFonts w:ascii="Times New Roman" w:hAnsi="Times New Roman" w:cs="Times New Roman"/>
          <w:b/>
          <w:sz w:val="24"/>
          <w:szCs w:val="24"/>
        </w:rPr>
        <w:t xml:space="preserve"> </w:t>
      </w:r>
      <w:r w:rsidRPr="00800269">
        <w:rPr>
          <w:rFonts w:ascii="Times New Roman" w:hAnsi="Times New Roman" w:cs="Times New Roman"/>
          <w:b/>
          <w:sz w:val="24"/>
          <w:szCs w:val="24"/>
        </w:rPr>
        <w:t xml:space="preserve">należy </w:t>
      </w:r>
      <w:r w:rsidR="00800269">
        <w:rPr>
          <w:rFonts w:ascii="Times New Roman" w:hAnsi="Times New Roman" w:cs="Times New Roman"/>
          <w:b/>
          <w:sz w:val="24"/>
          <w:szCs w:val="24"/>
        </w:rPr>
        <w:t xml:space="preserve"> </w:t>
      </w:r>
      <w:r w:rsidRPr="00800269">
        <w:rPr>
          <w:rFonts w:ascii="Times New Roman" w:hAnsi="Times New Roman" w:cs="Times New Roman"/>
          <w:b/>
          <w:sz w:val="24"/>
          <w:szCs w:val="24"/>
        </w:rPr>
        <w:t>złożyć</w:t>
      </w:r>
      <w:r w:rsidRPr="00800269">
        <w:rPr>
          <w:rFonts w:ascii="Times New Roman" w:hAnsi="Times New Roman" w:cs="Times New Roman"/>
          <w:sz w:val="24"/>
          <w:szCs w:val="24"/>
        </w:rPr>
        <w:t xml:space="preserve"> </w:t>
      </w:r>
      <w:r w:rsidR="00800269">
        <w:rPr>
          <w:rFonts w:ascii="Times New Roman" w:hAnsi="Times New Roman" w:cs="Times New Roman"/>
          <w:sz w:val="24"/>
          <w:szCs w:val="24"/>
        </w:rPr>
        <w:t xml:space="preserve"> </w:t>
      </w:r>
      <w:r w:rsidRPr="00800269">
        <w:rPr>
          <w:rFonts w:ascii="Times New Roman" w:hAnsi="Times New Roman" w:cs="Times New Roman"/>
          <w:sz w:val="24"/>
          <w:szCs w:val="24"/>
        </w:rPr>
        <w:t xml:space="preserve">w Urzędzie Gminy Rajcza, ul. Górska 1, 34-370 Rajcza, pokój numer 24, III piętro, w terminie do dnia </w:t>
      </w:r>
      <w:r w:rsidR="004B11AF" w:rsidRPr="001C37E7">
        <w:rPr>
          <w:rFonts w:ascii="Times New Roman" w:hAnsi="Times New Roman" w:cs="Times New Roman"/>
          <w:b/>
          <w:sz w:val="24"/>
          <w:szCs w:val="24"/>
        </w:rPr>
        <w:t>2</w:t>
      </w:r>
      <w:r w:rsidR="009F7A1F">
        <w:rPr>
          <w:rFonts w:ascii="Times New Roman" w:hAnsi="Times New Roman" w:cs="Times New Roman"/>
          <w:b/>
          <w:sz w:val="24"/>
          <w:szCs w:val="24"/>
        </w:rPr>
        <w:t>8</w:t>
      </w:r>
      <w:r w:rsidRPr="001C37E7">
        <w:rPr>
          <w:rFonts w:ascii="Times New Roman" w:hAnsi="Times New Roman" w:cs="Times New Roman"/>
          <w:b/>
          <w:sz w:val="24"/>
          <w:szCs w:val="24"/>
        </w:rPr>
        <w:t xml:space="preserve"> maja 2013 r.</w:t>
      </w:r>
      <w:r w:rsidRPr="00800269">
        <w:rPr>
          <w:rFonts w:ascii="Times New Roman" w:hAnsi="Times New Roman" w:cs="Times New Roman"/>
          <w:sz w:val="24"/>
          <w:szCs w:val="24"/>
        </w:rPr>
        <w:t>, do godz. 10:30.</w:t>
      </w:r>
    </w:p>
    <w:p w:rsidR="00800269" w:rsidRDefault="00800269" w:rsidP="00800269">
      <w:pPr>
        <w:pStyle w:val="Tekstpodstawowywcity"/>
        <w:spacing w:before="60" w:after="60"/>
        <w:ind w:left="0"/>
        <w:rPr>
          <w:rFonts w:ascii="Times New Roman" w:hAnsi="Times New Roman" w:cs="Times New Roman"/>
          <w:sz w:val="24"/>
          <w:szCs w:val="24"/>
        </w:rPr>
      </w:pPr>
    </w:p>
    <w:p w:rsidR="00800269" w:rsidRDefault="00026A31" w:rsidP="00800269">
      <w:pPr>
        <w:pStyle w:val="Tekstpodstawowywcity"/>
        <w:spacing w:before="60" w:after="60"/>
        <w:ind w:left="0"/>
        <w:rPr>
          <w:rFonts w:ascii="Times New Roman" w:hAnsi="Times New Roman" w:cs="Times New Roman"/>
          <w:sz w:val="24"/>
          <w:szCs w:val="24"/>
        </w:rPr>
      </w:pPr>
      <w:r w:rsidRPr="00800269">
        <w:rPr>
          <w:rFonts w:ascii="Times New Roman" w:hAnsi="Times New Roman" w:cs="Times New Roman"/>
          <w:b/>
          <w:sz w:val="24"/>
          <w:szCs w:val="24"/>
        </w:rPr>
        <w:t>Otwarcie ofert nastąpi</w:t>
      </w:r>
      <w:r w:rsidRPr="00800269">
        <w:rPr>
          <w:rFonts w:ascii="Times New Roman" w:hAnsi="Times New Roman" w:cs="Times New Roman"/>
          <w:sz w:val="24"/>
          <w:szCs w:val="24"/>
        </w:rPr>
        <w:t xml:space="preserve"> w siedzibie Zamawiającego, Urząd Gminy Rajcza, ul. Górska 1,              34-370 Rajcza, sala obrad, pokój nr 19,  II piętro, dnia </w:t>
      </w:r>
      <w:r w:rsidR="004B11AF" w:rsidRPr="001C37E7">
        <w:rPr>
          <w:rFonts w:ascii="Times New Roman" w:hAnsi="Times New Roman" w:cs="Times New Roman"/>
          <w:b/>
          <w:sz w:val="24"/>
          <w:szCs w:val="24"/>
        </w:rPr>
        <w:t>2</w:t>
      </w:r>
      <w:r w:rsidR="009F7A1F">
        <w:rPr>
          <w:rFonts w:ascii="Times New Roman" w:hAnsi="Times New Roman" w:cs="Times New Roman"/>
          <w:b/>
          <w:sz w:val="24"/>
          <w:szCs w:val="24"/>
        </w:rPr>
        <w:t>8</w:t>
      </w:r>
      <w:r w:rsidRPr="001C37E7">
        <w:rPr>
          <w:rFonts w:ascii="Times New Roman" w:hAnsi="Times New Roman" w:cs="Times New Roman"/>
          <w:b/>
          <w:sz w:val="24"/>
          <w:szCs w:val="24"/>
        </w:rPr>
        <w:t xml:space="preserve"> maja 2013 r.</w:t>
      </w:r>
      <w:r w:rsidRPr="00800269">
        <w:rPr>
          <w:rFonts w:ascii="Times New Roman" w:hAnsi="Times New Roman" w:cs="Times New Roman"/>
          <w:sz w:val="24"/>
          <w:szCs w:val="24"/>
        </w:rPr>
        <w:t xml:space="preserve"> o godz. 11:00.</w:t>
      </w:r>
    </w:p>
    <w:p w:rsidR="00800269" w:rsidRDefault="00800269" w:rsidP="00800269">
      <w:pPr>
        <w:pStyle w:val="Tekstpodstawowywcity"/>
        <w:spacing w:before="60" w:after="60"/>
        <w:ind w:left="0"/>
        <w:rPr>
          <w:rFonts w:ascii="Times New Roman" w:hAnsi="Times New Roman" w:cs="Times New Roman"/>
          <w:sz w:val="24"/>
          <w:szCs w:val="24"/>
        </w:rPr>
      </w:pPr>
    </w:p>
    <w:p w:rsidR="001B0FD4" w:rsidRPr="00800269" w:rsidRDefault="00026A31" w:rsidP="00800269">
      <w:pPr>
        <w:pStyle w:val="Tekstpodstawowywcity"/>
        <w:spacing w:before="60" w:after="60"/>
        <w:ind w:left="0"/>
        <w:rPr>
          <w:rFonts w:ascii="Times New Roman" w:hAnsi="Times New Roman" w:cs="Times New Roman"/>
          <w:sz w:val="24"/>
          <w:szCs w:val="24"/>
        </w:rPr>
      </w:pPr>
      <w:r w:rsidRPr="00800269">
        <w:rPr>
          <w:rFonts w:ascii="Times New Roman" w:hAnsi="Times New Roman" w:cs="Times New Roman"/>
          <w:sz w:val="24"/>
          <w:szCs w:val="24"/>
        </w:rPr>
        <w:t xml:space="preserve">1.Zamawiający niezwłocznie zwróci Wykonawcy oferty złożone po terminie bez </w:t>
      </w:r>
      <w:r w:rsidRPr="00800269">
        <w:rPr>
          <w:rFonts w:ascii="Times New Roman" w:hAnsi="Times New Roman" w:cs="Times New Roman"/>
          <w:sz w:val="24"/>
          <w:szCs w:val="24"/>
        </w:rPr>
        <w:br/>
        <w:t>otwierania.</w:t>
      </w:r>
    </w:p>
    <w:p w:rsidR="00026A31" w:rsidRPr="00184048" w:rsidRDefault="00026A31" w:rsidP="00026A31">
      <w:pPr>
        <w:pStyle w:val="Nagwek2"/>
        <w:rPr>
          <w:rFonts w:ascii="Times New Roman" w:hAnsi="Times New Roman" w:cs="Times New Roman"/>
          <w:b w:val="0"/>
        </w:rPr>
      </w:pPr>
      <w:r w:rsidRPr="00184048">
        <w:rPr>
          <w:rFonts w:ascii="Times New Roman" w:hAnsi="Times New Roman" w:cs="Times New Roman"/>
          <w:b w:val="0"/>
        </w:rPr>
        <w:t>2.</w:t>
      </w:r>
      <w:r w:rsidRPr="00184048">
        <w:rPr>
          <w:rFonts w:ascii="Times New Roman" w:hAnsi="Times New Roman" w:cs="Times New Roman"/>
          <w:b w:val="0"/>
          <w:u w:val="single"/>
        </w:rPr>
        <w:t>Otwarcie  ofert  jest  jawne</w:t>
      </w:r>
      <w:r w:rsidRPr="00184048">
        <w:rPr>
          <w:rFonts w:ascii="Times New Roman" w:hAnsi="Times New Roman" w:cs="Times New Roman"/>
          <w:b w:val="0"/>
        </w:rPr>
        <w:t xml:space="preserve">. </w:t>
      </w:r>
    </w:p>
    <w:p w:rsidR="00800269" w:rsidRDefault="00800269" w:rsidP="00026A31">
      <w:pPr>
        <w:pStyle w:val="Nagwek2"/>
        <w:rPr>
          <w:rFonts w:ascii="Times New Roman" w:hAnsi="Times New Roman" w:cs="Times New Roman"/>
          <w:b w:val="0"/>
        </w:rPr>
      </w:pPr>
    </w:p>
    <w:p w:rsidR="00026A31" w:rsidRPr="00184048" w:rsidRDefault="00026A31" w:rsidP="00026A31">
      <w:pPr>
        <w:pStyle w:val="Nagwek2"/>
        <w:rPr>
          <w:rFonts w:ascii="Times New Roman" w:hAnsi="Times New Roman" w:cs="Times New Roman"/>
          <w:b w:val="0"/>
        </w:rPr>
      </w:pPr>
      <w:r w:rsidRPr="00184048">
        <w:rPr>
          <w:rFonts w:ascii="Times New Roman" w:hAnsi="Times New Roman" w:cs="Times New Roman"/>
          <w:b w:val="0"/>
        </w:rPr>
        <w:t>3.Otwierając oferty Zamawiający poda nazwy (firmy) oraz adresy Wykonawców, którzy złożyli oferty, a także informacje dotyczące cen, terminu wykonania zamówienia, okresu gwarancji i warunków płatności zawartych w ofertach.</w:t>
      </w:r>
    </w:p>
    <w:p w:rsidR="00026A31" w:rsidRPr="00184048" w:rsidRDefault="00026A31" w:rsidP="00026A31">
      <w:pPr>
        <w:pStyle w:val="Nagwek2"/>
        <w:rPr>
          <w:rFonts w:ascii="Times New Roman" w:hAnsi="Times New Roman" w:cs="Times New Roman"/>
          <w:b w:val="0"/>
        </w:rPr>
      </w:pPr>
      <w:r w:rsidRPr="00184048">
        <w:rPr>
          <w:rFonts w:ascii="Times New Roman" w:hAnsi="Times New Roman" w:cs="Times New Roman"/>
          <w:b w:val="0"/>
        </w:rPr>
        <w:t xml:space="preserve">4.Bezpośrednio przed otwarciem ofert Zamawiający poda kwotę, jaką zamierza </w:t>
      </w:r>
      <w:r w:rsidRPr="00184048">
        <w:rPr>
          <w:rFonts w:ascii="Times New Roman" w:hAnsi="Times New Roman" w:cs="Times New Roman"/>
          <w:b w:val="0"/>
        </w:rPr>
        <w:br/>
        <w:t>przeznaczyć na sfinansowanie zamówienia.</w:t>
      </w:r>
    </w:p>
    <w:p w:rsidR="00026A31" w:rsidRPr="00184048" w:rsidRDefault="00026A31" w:rsidP="00026A31">
      <w:pPr>
        <w:widowControl w:val="0"/>
        <w:jc w:val="both"/>
        <w:rPr>
          <w:rFonts w:ascii="Times New Roman" w:hAnsi="Times New Roman" w:cs="Times New Roman"/>
          <w:b/>
          <w:sz w:val="24"/>
          <w:szCs w:val="24"/>
        </w:rPr>
      </w:pPr>
    </w:p>
    <w:p w:rsidR="00026A31" w:rsidRPr="001B0FD4" w:rsidRDefault="00026A31" w:rsidP="001B0FD4">
      <w:pPr>
        <w:widowControl w:val="0"/>
        <w:jc w:val="both"/>
        <w:rPr>
          <w:rFonts w:ascii="Times New Roman" w:hAnsi="Times New Roman" w:cs="Times New Roman"/>
          <w:b/>
          <w:sz w:val="24"/>
          <w:szCs w:val="24"/>
        </w:rPr>
      </w:pPr>
      <w:r w:rsidRPr="00184048">
        <w:rPr>
          <w:rFonts w:ascii="Times New Roman" w:hAnsi="Times New Roman" w:cs="Times New Roman"/>
          <w:b/>
          <w:sz w:val="24"/>
          <w:szCs w:val="24"/>
        </w:rPr>
        <w:t>XII. Opis sposobu obliczenia ceny.</w:t>
      </w:r>
    </w:p>
    <w:p w:rsidR="00026A31" w:rsidRPr="00184048" w:rsidRDefault="00026A31" w:rsidP="00026A31">
      <w:pPr>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1.Cena musi być wyrażona w złotych polskich.</w:t>
      </w:r>
    </w:p>
    <w:p w:rsidR="00026A31" w:rsidRPr="00184048" w:rsidRDefault="00026A31" w:rsidP="00026A31">
      <w:pPr>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lastRenderedPageBreak/>
        <w:t>2.Cena oferowana winna obejmować koszt wszystkich prac i wydatków związanych z wykonaniem zamówienia z należnymi podatkami i ewentualnymi upustami.</w:t>
      </w:r>
    </w:p>
    <w:p w:rsidR="00026A31" w:rsidRPr="00184048" w:rsidRDefault="00026A31" w:rsidP="00026A31">
      <w:pPr>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3.Cena oferty winna być wyliczona w oparciu o kosztorysy ofertowe. Podstawą obliczenia ceny oferty są: przedmiary robót, uproszczona dokumentacja techniczna,  specyfikacja techniczna wykonania i odbioru robót budowlanych  </w:t>
      </w:r>
    </w:p>
    <w:p w:rsidR="00026A31" w:rsidRPr="00184048" w:rsidRDefault="00026A31" w:rsidP="00026A31">
      <w:pPr>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4. Wszystkie wartości określone w kosztorysie ofertowym, jak również ostateczna cena oferty powinny być wyliczone z dokładnością do dwóch miejsc po przecinku. </w:t>
      </w:r>
    </w:p>
    <w:p w:rsidR="00026A31" w:rsidRPr="00184048" w:rsidRDefault="00026A31" w:rsidP="00026A31">
      <w:pPr>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5.Cenę ofertową należy podać cyfrowo i słownie.</w:t>
      </w:r>
    </w:p>
    <w:p w:rsidR="00026A31" w:rsidRPr="00184048" w:rsidRDefault="00026A31" w:rsidP="00026A31">
      <w:pPr>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6.Wszystkie ceny określone przez wykonawcę zostaną ustalone na okres ważności umowy i nie będą podlegały zmianie.</w:t>
      </w:r>
    </w:p>
    <w:p w:rsidR="00026A31" w:rsidRPr="00184048" w:rsidRDefault="00026A31" w:rsidP="00026A31">
      <w:pPr>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7.Jeżeli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b/>
          <w:color w:val="000000"/>
          <w:sz w:val="24"/>
          <w:szCs w:val="24"/>
        </w:rPr>
        <w:t>XIII. Opis kryteriów, którymi zamawiający będzie się kierował przy wyborze oferty, wraz z podaniem znaczenia tych kryteriów oraz sposobu oceny oferty.</w:t>
      </w:r>
    </w:p>
    <w:p w:rsidR="00026A31" w:rsidRPr="00184048" w:rsidRDefault="00026A31" w:rsidP="00026A31">
      <w:pPr>
        <w:widowControl w:val="0"/>
        <w:ind w:left="142" w:firstLine="425"/>
        <w:jc w:val="both"/>
        <w:rPr>
          <w:rFonts w:ascii="Times New Roman" w:hAnsi="Times New Roman" w:cs="Times New Roman"/>
          <w:color w:val="000000"/>
          <w:sz w:val="24"/>
          <w:szCs w:val="24"/>
          <w:u w:val="single"/>
        </w:rPr>
      </w:pP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1</w:t>
      </w:r>
      <w:r w:rsidRPr="00184048">
        <w:rPr>
          <w:rFonts w:ascii="Times New Roman" w:hAnsi="Times New Roman" w:cs="Times New Roman"/>
          <w:b/>
          <w:sz w:val="24"/>
          <w:szCs w:val="24"/>
        </w:rPr>
        <w:t>.</w:t>
      </w:r>
      <w:r w:rsidRPr="00184048">
        <w:rPr>
          <w:rFonts w:ascii="Times New Roman" w:hAnsi="Times New Roman" w:cs="Times New Roman"/>
          <w:color w:val="000000"/>
          <w:sz w:val="24"/>
          <w:szCs w:val="24"/>
        </w:rPr>
        <w:t>Wyboru najkorzystniejszej oferty dokonuje Wójt Gminy Rajcza, w oparciu   o wyniki pracy Komisji Przetargowej.</w:t>
      </w:r>
    </w:p>
    <w:p w:rsidR="00026A31" w:rsidRPr="00184048" w:rsidRDefault="00026A31" w:rsidP="00026A31">
      <w:pPr>
        <w:widowControl w:val="0"/>
        <w:jc w:val="both"/>
        <w:rPr>
          <w:rFonts w:ascii="Times New Roman" w:hAnsi="Times New Roman" w:cs="Times New Roman"/>
          <w:color w:val="000000"/>
          <w:sz w:val="24"/>
          <w:szCs w:val="24"/>
        </w:rPr>
      </w:pP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2.Przy ocenie ofert i wyborze najkorzystniejszej oferty Zamawiający będzie się kierował następującym kryterium:    </w:t>
      </w:r>
      <w:r w:rsidRPr="00184048">
        <w:rPr>
          <w:rFonts w:ascii="Times New Roman" w:hAnsi="Times New Roman" w:cs="Times New Roman"/>
          <w:b/>
          <w:color w:val="000000"/>
          <w:sz w:val="24"/>
          <w:szCs w:val="24"/>
        </w:rPr>
        <w:t>Cena -</w:t>
      </w:r>
      <w:r w:rsidRPr="00184048">
        <w:rPr>
          <w:rFonts w:ascii="Times New Roman" w:hAnsi="Times New Roman" w:cs="Times New Roman"/>
          <w:b/>
          <w:color w:val="000000"/>
          <w:sz w:val="24"/>
          <w:szCs w:val="24"/>
        </w:rPr>
        <w:tab/>
        <w:t>100%</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sz w:val="24"/>
          <w:szCs w:val="24"/>
        </w:rPr>
        <w:t xml:space="preserve">3.Maksymalną ilość punktów, jaką może osiągnąć wykonawca wynosi </w:t>
      </w:r>
      <w:r w:rsidRPr="00184048">
        <w:rPr>
          <w:rFonts w:ascii="Times New Roman" w:hAnsi="Times New Roman" w:cs="Times New Roman"/>
          <w:b/>
          <w:sz w:val="24"/>
          <w:szCs w:val="24"/>
        </w:rPr>
        <w:t>100 pkt.</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sz w:val="24"/>
          <w:szCs w:val="24"/>
        </w:rPr>
        <w:t>4.O wyborze najkorzystniejszej oferty decyduje największa ilość punktów uzyskanych przez wykonawcę w wyniku dokonania poniższych przeliczeń:</w:t>
      </w:r>
    </w:p>
    <w:p w:rsidR="00026A31" w:rsidRPr="00184048" w:rsidRDefault="00026A31" w:rsidP="00026A31">
      <w:pPr>
        <w:pStyle w:val="WW-Tekstpodstawowy2"/>
        <w:tabs>
          <w:tab w:val="left" w:pos="1080"/>
        </w:tabs>
        <w:jc w:val="center"/>
        <w:rPr>
          <w:b/>
          <w:sz w:val="24"/>
          <w:szCs w:val="24"/>
        </w:rPr>
      </w:pPr>
      <w:proofErr w:type="spellStart"/>
      <w:r w:rsidRPr="00184048">
        <w:rPr>
          <w:b/>
          <w:sz w:val="24"/>
          <w:szCs w:val="24"/>
        </w:rPr>
        <w:t>Cn</w:t>
      </w:r>
      <w:proofErr w:type="spellEnd"/>
      <w:r w:rsidRPr="00184048">
        <w:rPr>
          <w:b/>
          <w:sz w:val="24"/>
          <w:szCs w:val="24"/>
        </w:rPr>
        <w:t xml:space="preserve"> : </w:t>
      </w:r>
      <w:proofErr w:type="spellStart"/>
      <w:r w:rsidRPr="00184048">
        <w:rPr>
          <w:b/>
          <w:sz w:val="24"/>
          <w:szCs w:val="24"/>
        </w:rPr>
        <w:t>Cb</w:t>
      </w:r>
      <w:proofErr w:type="spellEnd"/>
      <w:r w:rsidRPr="00184048">
        <w:rPr>
          <w:b/>
          <w:sz w:val="24"/>
          <w:szCs w:val="24"/>
        </w:rPr>
        <w:t xml:space="preserve"> x 100% x100 gdzie</w:t>
      </w:r>
    </w:p>
    <w:p w:rsidR="00026A31" w:rsidRPr="00184048" w:rsidRDefault="00026A31" w:rsidP="00026A31">
      <w:pPr>
        <w:pStyle w:val="WW-Tekstpodstawowy2"/>
        <w:tabs>
          <w:tab w:val="left" w:pos="1080"/>
        </w:tabs>
        <w:ind w:left="390"/>
        <w:rPr>
          <w:b/>
          <w:sz w:val="24"/>
          <w:szCs w:val="24"/>
        </w:rPr>
      </w:pPr>
    </w:p>
    <w:p w:rsidR="00026A31" w:rsidRPr="00184048" w:rsidRDefault="00026A31" w:rsidP="00026A31">
      <w:pPr>
        <w:pStyle w:val="WW-Tekstpodstawowy2"/>
        <w:ind w:left="709"/>
        <w:jc w:val="left"/>
        <w:rPr>
          <w:sz w:val="24"/>
          <w:szCs w:val="24"/>
        </w:rPr>
      </w:pPr>
      <w:proofErr w:type="spellStart"/>
      <w:r w:rsidRPr="00184048">
        <w:rPr>
          <w:sz w:val="24"/>
          <w:szCs w:val="24"/>
        </w:rPr>
        <w:t>Cn</w:t>
      </w:r>
      <w:proofErr w:type="spellEnd"/>
      <w:r w:rsidRPr="00184048">
        <w:rPr>
          <w:sz w:val="24"/>
          <w:szCs w:val="24"/>
        </w:rPr>
        <w:t xml:space="preserve"> –oznacza cenę najniższą spośród złożonych ważnych ofert </w:t>
      </w:r>
    </w:p>
    <w:p w:rsidR="00026A31" w:rsidRPr="00184048" w:rsidRDefault="00026A31" w:rsidP="00026A31">
      <w:pPr>
        <w:pStyle w:val="Nagwek2"/>
        <w:ind w:left="709"/>
        <w:rPr>
          <w:rFonts w:ascii="Times New Roman" w:hAnsi="Times New Roman" w:cs="Times New Roman"/>
          <w:b w:val="0"/>
        </w:rPr>
      </w:pPr>
      <w:proofErr w:type="spellStart"/>
      <w:r w:rsidRPr="00184048">
        <w:rPr>
          <w:rFonts w:ascii="Times New Roman" w:hAnsi="Times New Roman" w:cs="Times New Roman"/>
          <w:b w:val="0"/>
        </w:rPr>
        <w:t>Cb</w:t>
      </w:r>
      <w:proofErr w:type="spellEnd"/>
      <w:r w:rsidRPr="00184048">
        <w:rPr>
          <w:rFonts w:ascii="Times New Roman" w:hAnsi="Times New Roman" w:cs="Times New Roman"/>
          <w:b w:val="0"/>
        </w:rPr>
        <w:t xml:space="preserve"> – oznacza cenę oferty badanej</w:t>
      </w:r>
    </w:p>
    <w:p w:rsidR="00026A31" w:rsidRPr="00184048" w:rsidRDefault="00026A31" w:rsidP="00026A31">
      <w:pPr>
        <w:widowControl w:val="0"/>
        <w:jc w:val="both"/>
        <w:rPr>
          <w:rFonts w:ascii="Times New Roman" w:hAnsi="Times New Roman" w:cs="Times New Roman"/>
          <w:color w:val="000000"/>
          <w:sz w:val="24"/>
          <w:szCs w:val="24"/>
        </w:rPr>
      </w:pP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b/>
          <w:color w:val="000000"/>
          <w:sz w:val="24"/>
          <w:szCs w:val="24"/>
        </w:rPr>
        <w:lastRenderedPageBreak/>
        <w:t>XIV. Informacje o formalnościach, jakie winny być dopełnione po wyborze oferty w celu zawarcia umowy w sprawie zamówienia</w:t>
      </w:r>
    </w:p>
    <w:p w:rsidR="00026A31" w:rsidRPr="00184048" w:rsidRDefault="00026A31" w:rsidP="00026A31">
      <w:pPr>
        <w:widowControl w:val="0"/>
        <w:jc w:val="both"/>
        <w:rPr>
          <w:rFonts w:ascii="Times New Roman" w:hAnsi="Times New Roman" w:cs="Times New Roman"/>
          <w:color w:val="000000"/>
          <w:sz w:val="24"/>
          <w:szCs w:val="24"/>
        </w:rPr>
      </w:pP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1.Umowa w sprawie realizacji zamówienia publicznego zawarta zostanie z uwzględnieniem postanowień wynikających z treści niniejszej SIWZ oraz danych zawartych w ofercie.</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2.Zamawiający podpisze umowę z Wykonawcą, który przedłoży nie podlegającą </w:t>
      </w:r>
      <w:r w:rsidRPr="00184048">
        <w:rPr>
          <w:rFonts w:ascii="Times New Roman" w:hAnsi="Times New Roman" w:cs="Times New Roman"/>
          <w:color w:val="000000"/>
          <w:sz w:val="24"/>
          <w:szCs w:val="24"/>
        </w:rPr>
        <w:br/>
        <w:t>odrzuceniu najkorzystniejszą ofertę z punktu widzenia kryteriów przyjętych w niniejszej specyfikacji.</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3.Niezwłocznie, po wyborze najkorzystniejszej oferty, Zamawiający zawiadomi </w:t>
      </w:r>
      <w:r w:rsidRPr="00184048">
        <w:rPr>
          <w:rFonts w:ascii="Times New Roman" w:hAnsi="Times New Roman" w:cs="Times New Roman"/>
          <w:color w:val="000000"/>
          <w:sz w:val="24"/>
          <w:szCs w:val="24"/>
        </w:rPr>
        <w:br/>
        <w:t>Wykonawców, którzy złożyli oferty, o:</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a)wyborze najkorzystniejszej oferty, podając nazwę (firmę), albo imię i nazwisko, </w:t>
      </w:r>
      <w:r w:rsidRPr="00184048">
        <w:rPr>
          <w:rFonts w:ascii="Times New Roman" w:hAnsi="Times New Roman" w:cs="Times New Roman"/>
          <w:color w:val="000000"/>
          <w:sz w:val="24"/>
          <w:szCs w:val="24"/>
        </w:rPr>
        <w:br/>
        <w:t xml:space="preserve">siedzibę albo miejsce zamieszkania i adres wykonawcy, którego ofertę wybrano, </w:t>
      </w:r>
      <w:r w:rsidRPr="00184048">
        <w:rPr>
          <w:rFonts w:ascii="Times New Roman" w:hAnsi="Times New Roman" w:cs="Times New Roman"/>
          <w:color w:val="000000"/>
          <w:sz w:val="24"/>
          <w:szCs w:val="24"/>
        </w:rPr>
        <w:br/>
        <w:t>uzasadnienie jej wyboru, oraz nazwy (firmy), albo imiona i nazwiska, siedziby albo miejsca zamieszkania i adresy wykonawców, którzy złożyli oferty, a także punktację przyznaną ofertom w każdym kryterium oceny ofert i łączną punktację,</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b)wykonawcach, których oferty zostały odrzucone, podając uzasadnienie faktyczne </w:t>
      </w:r>
      <w:r w:rsidRPr="00184048">
        <w:rPr>
          <w:rFonts w:ascii="Times New Roman" w:hAnsi="Times New Roman" w:cs="Times New Roman"/>
          <w:color w:val="000000"/>
          <w:sz w:val="24"/>
          <w:szCs w:val="24"/>
        </w:rPr>
        <w:br/>
        <w:t>i prawne,</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c)wykonawcach, którzy zostali wykluczeni z postępowania o udzielenie zamówienia, </w:t>
      </w:r>
      <w:r w:rsidRPr="00184048">
        <w:rPr>
          <w:rFonts w:ascii="Times New Roman" w:hAnsi="Times New Roman" w:cs="Times New Roman"/>
          <w:color w:val="000000"/>
          <w:sz w:val="24"/>
          <w:szCs w:val="24"/>
        </w:rPr>
        <w:br/>
        <w:t>podając uzasadnienie faktyczne i prawne,</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d)terminie określonym z art. 94 ust. 1 lub 2, po upływie którego umowa w sprawie </w:t>
      </w:r>
      <w:r w:rsidRPr="00184048">
        <w:rPr>
          <w:rFonts w:ascii="Times New Roman" w:hAnsi="Times New Roman" w:cs="Times New Roman"/>
          <w:color w:val="000000"/>
          <w:sz w:val="24"/>
          <w:szCs w:val="24"/>
        </w:rPr>
        <w:br/>
        <w:t>zamówienia publicznego może być zawarta.</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4.Ogłoszenie o wyborze najkorzystniejszej oferty ukaże się na stronie internetowej oraz na tablicy ogłoszeń w siedzibie Zamawiającego.</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sz w:val="24"/>
          <w:szCs w:val="24"/>
        </w:rPr>
        <w:t xml:space="preserve">5.Zamawiający zawiera umowę w sprawie zamówienia publicznego z zastrzeżeniem art. 183 w terminie nie krótszym niż 5 dni od dnia przesłania zawiadomienia o wyborze </w:t>
      </w:r>
      <w:r w:rsidRPr="00184048">
        <w:rPr>
          <w:rFonts w:ascii="Times New Roman" w:hAnsi="Times New Roman" w:cs="Times New Roman"/>
          <w:sz w:val="24"/>
          <w:szCs w:val="24"/>
        </w:rPr>
        <w:br/>
        <w:t>oferty, jeżeli zawiadomienie to zostało przesłane w sposób określony w art. 27 ust. 2 albo 10 dni,  jeżeli zostało przesłane w inny sposób.</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sz w:val="24"/>
          <w:szCs w:val="24"/>
        </w:rPr>
        <w:t>6.Zamawiający może zawrzeć umowę w sprawie zamówienia publicznego przed upływem terminów określonych w pkt. 5 jeżeli:</w:t>
      </w:r>
    </w:p>
    <w:p w:rsidR="00026A31" w:rsidRPr="00184048" w:rsidRDefault="00026A31" w:rsidP="00026A31">
      <w:pPr>
        <w:suppressAutoHyphens/>
        <w:spacing w:before="120"/>
        <w:jc w:val="both"/>
        <w:rPr>
          <w:rFonts w:ascii="Times New Roman" w:hAnsi="Times New Roman" w:cs="Times New Roman"/>
          <w:sz w:val="24"/>
          <w:szCs w:val="24"/>
        </w:rPr>
      </w:pPr>
      <w:r w:rsidRPr="00184048">
        <w:rPr>
          <w:rFonts w:ascii="Times New Roman" w:hAnsi="Times New Roman" w:cs="Times New Roman"/>
          <w:sz w:val="24"/>
          <w:szCs w:val="24"/>
        </w:rPr>
        <w:t>a)w przypadku trybu przetargu nieograniczonego złożono tylko jedną ofertę;</w:t>
      </w:r>
    </w:p>
    <w:p w:rsidR="00026A31" w:rsidRPr="00184048" w:rsidRDefault="00026A31" w:rsidP="00026A31">
      <w:pPr>
        <w:suppressAutoHyphens/>
        <w:spacing w:before="120"/>
        <w:jc w:val="both"/>
        <w:rPr>
          <w:rFonts w:ascii="Times New Roman" w:hAnsi="Times New Roman" w:cs="Times New Roman"/>
          <w:sz w:val="24"/>
          <w:szCs w:val="24"/>
        </w:rPr>
      </w:pPr>
      <w:r w:rsidRPr="00184048">
        <w:rPr>
          <w:rFonts w:ascii="Times New Roman" w:hAnsi="Times New Roman" w:cs="Times New Roman"/>
          <w:sz w:val="24"/>
          <w:szCs w:val="24"/>
        </w:rPr>
        <w:lastRenderedPageBreak/>
        <w:t>b)w postępowaniu o udzielenie o wartości mniejszej niż kwoty określone w przepisach wydanych na podstawie art.11 ust.8 nie odrzucono żadnej oferty oraz nie wykluczono żadnego wykonawcy.</w:t>
      </w:r>
    </w:p>
    <w:p w:rsidR="00026A31" w:rsidRPr="00184048" w:rsidRDefault="00026A31" w:rsidP="004B11AF">
      <w:pPr>
        <w:widowControl w:val="0"/>
        <w:jc w:val="both"/>
        <w:rPr>
          <w:rFonts w:ascii="Times New Roman" w:hAnsi="Times New Roman" w:cs="Times New Roman"/>
          <w:color w:val="000000"/>
          <w:sz w:val="24"/>
          <w:szCs w:val="24"/>
        </w:rPr>
      </w:pPr>
      <w:r w:rsidRPr="00184048">
        <w:rPr>
          <w:rFonts w:ascii="Times New Roman" w:hAnsi="Times New Roman" w:cs="Times New Roman"/>
          <w:sz w:val="24"/>
          <w:szCs w:val="24"/>
        </w:rPr>
        <w:t xml:space="preserve">7.Jeżeli wykonawca, którego oferta została wybrana, uchyla się od zawarcia umowy w sprawie zamówienia publicznego lub nie wnosi wymaganego zabezpieczenia </w:t>
      </w:r>
      <w:r w:rsidRPr="00184048">
        <w:rPr>
          <w:rFonts w:ascii="Times New Roman" w:hAnsi="Times New Roman" w:cs="Times New Roman"/>
          <w:sz w:val="24"/>
          <w:szCs w:val="24"/>
        </w:rPr>
        <w:br/>
        <w:t xml:space="preserve">należytego wykonania umowy, zamawiający może wybrać ofertę najkorzystniejszą </w:t>
      </w:r>
      <w:r w:rsidRPr="00184048">
        <w:rPr>
          <w:rFonts w:ascii="Times New Roman" w:hAnsi="Times New Roman" w:cs="Times New Roman"/>
          <w:sz w:val="24"/>
          <w:szCs w:val="24"/>
        </w:rPr>
        <w:br/>
        <w:t>spośród pozostałych ofert, bez przeprowadzania ich ponownego badania i oceny, chyba że zachodzą przesłanki unieważnienia postępowania, o których mowa w art. 93 ust. 1</w:t>
      </w:r>
      <w:r w:rsidRPr="00184048">
        <w:rPr>
          <w:rFonts w:ascii="Times New Roman" w:hAnsi="Times New Roman" w:cs="Times New Roman"/>
          <w:sz w:val="24"/>
          <w:szCs w:val="24"/>
        </w:rPr>
        <w:br/>
        <w:t xml:space="preserve"> ustawy.</w:t>
      </w:r>
    </w:p>
    <w:p w:rsidR="00026A31" w:rsidRDefault="00026A31" w:rsidP="004B11AF">
      <w:pPr>
        <w:pStyle w:val="Nagwek6"/>
        <w:ind w:left="57"/>
        <w:rPr>
          <w:rFonts w:ascii="Times New Roman" w:hAnsi="Times New Roman" w:cs="Times New Roman"/>
          <w:b/>
          <w:sz w:val="24"/>
          <w:szCs w:val="24"/>
        </w:rPr>
      </w:pPr>
      <w:r w:rsidRPr="004B11AF">
        <w:rPr>
          <w:rFonts w:ascii="Times New Roman" w:hAnsi="Times New Roman" w:cs="Times New Roman"/>
          <w:b/>
          <w:i w:val="0"/>
          <w:sz w:val="24"/>
          <w:szCs w:val="24"/>
        </w:rPr>
        <w:t>XV. Zabezpieczenie należytego wykonania umowy</w:t>
      </w:r>
      <w:r w:rsidRPr="00184048">
        <w:rPr>
          <w:rFonts w:ascii="Times New Roman" w:hAnsi="Times New Roman" w:cs="Times New Roman"/>
          <w:b/>
          <w:sz w:val="24"/>
          <w:szCs w:val="24"/>
        </w:rPr>
        <w:t>.</w:t>
      </w:r>
    </w:p>
    <w:p w:rsidR="00800269" w:rsidRDefault="00800269" w:rsidP="00800269">
      <w:pPr>
        <w:jc w:val="both"/>
      </w:pPr>
    </w:p>
    <w:p w:rsidR="00026A31" w:rsidRPr="00184048" w:rsidRDefault="00026A31" w:rsidP="00800269">
      <w:pPr>
        <w:jc w:val="both"/>
        <w:rPr>
          <w:rFonts w:ascii="Times New Roman" w:hAnsi="Times New Roman" w:cs="Times New Roman"/>
          <w:sz w:val="24"/>
          <w:szCs w:val="24"/>
        </w:rPr>
      </w:pPr>
      <w:r w:rsidRPr="00184048">
        <w:rPr>
          <w:rFonts w:ascii="Times New Roman" w:hAnsi="Times New Roman" w:cs="Times New Roman"/>
          <w:color w:val="000000"/>
          <w:sz w:val="24"/>
          <w:szCs w:val="24"/>
        </w:rPr>
        <w:t xml:space="preserve">1.Wykonawca, którego oferta zostanie wybrana zobowiązany będzie wnieść zabezpieczenie należytego wykonania umowy w </w:t>
      </w:r>
      <w:r w:rsidRPr="00184048">
        <w:rPr>
          <w:rFonts w:ascii="Times New Roman" w:hAnsi="Times New Roman" w:cs="Times New Roman"/>
          <w:b/>
          <w:color w:val="000000"/>
          <w:sz w:val="24"/>
          <w:szCs w:val="24"/>
        </w:rPr>
        <w:t>wysokości  10</w:t>
      </w:r>
      <w:r w:rsidRPr="00184048">
        <w:rPr>
          <w:rFonts w:ascii="Times New Roman" w:hAnsi="Times New Roman" w:cs="Times New Roman"/>
          <w:b/>
          <w:sz w:val="24"/>
          <w:szCs w:val="24"/>
        </w:rPr>
        <w:t xml:space="preserve"> %</w:t>
      </w:r>
      <w:r w:rsidRPr="00184048">
        <w:rPr>
          <w:rFonts w:ascii="Times New Roman" w:hAnsi="Times New Roman" w:cs="Times New Roman"/>
          <w:b/>
          <w:color w:val="000000"/>
          <w:sz w:val="24"/>
          <w:szCs w:val="24"/>
        </w:rPr>
        <w:t xml:space="preserve"> ceny brutto podanej  w ofercie.</w:t>
      </w:r>
    </w:p>
    <w:p w:rsidR="00026A31" w:rsidRPr="00184048" w:rsidRDefault="00026A31" w:rsidP="00026A31">
      <w:pPr>
        <w:jc w:val="both"/>
        <w:rPr>
          <w:rFonts w:ascii="Times New Roman" w:hAnsi="Times New Roman" w:cs="Times New Roman"/>
          <w:sz w:val="24"/>
          <w:szCs w:val="24"/>
        </w:rPr>
      </w:pPr>
      <w:r w:rsidRPr="00184048">
        <w:rPr>
          <w:rFonts w:ascii="Times New Roman" w:hAnsi="Times New Roman" w:cs="Times New Roman"/>
          <w:color w:val="000000"/>
          <w:sz w:val="24"/>
          <w:szCs w:val="24"/>
        </w:rPr>
        <w:t>2.Zabezpieczenie należytego wykonania umowy może być wnoszone w:</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a)pieniądzu;</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b)poręczeniach bankowych lub poręczeniach spółdzielczej kasy </w:t>
      </w:r>
      <w:r w:rsidRPr="00184048">
        <w:rPr>
          <w:rFonts w:ascii="Times New Roman" w:hAnsi="Times New Roman" w:cs="Times New Roman"/>
          <w:color w:val="000000"/>
          <w:sz w:val="24"/>
          <w:szCs w:val="24"/>
        </w:rPr>
        <w:br/>
        <w:t>oszczędnościowo-kredytowej, z tym że zobowiązanie kasy jest zawsze zobowiązaniem pieniężnym;</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c)gwarancjach bankowych;</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d)gwarancjach ubezpieczeniowych;</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e)poręczeniach udzielanych przez podmioty, o których mowa w art. 6b ust. 5 pkt. 2 ustawy z dnia 9 listopada 2000 r. o utworzeniu Polskiej Agencji Rozwoju Przedsiębiorczości</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3.Zamawiający nie wyraża zgody na wniesienie zabezpieczenia należytego wykonania umowy w formach wymienionych w art. 148 ust. 2 ustawy. </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4.Oryginał dokumentu potwierdzającego wniesienie zabezpieczenia należytego wykonania umowy musi być dostarczony do Zamawiającego najpóźniej w dniu zawarcia umowy ale przed jej podpisaniem.</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5.Zabezpieczenia wnoszone w pieniądzu Wykonawca zobowiązany będzie wnieść </w:t>
      </w:r>
      <w:r w:rsidRPr="00184048">
        <w:rPr>
          <w:rFonts w:ascii="Times New Roman" w:hAnsi="Times New Roman" w:cs="Times New Roman"/>
          <w:color w:val="000000"/>
          <w:sz w:val="24"/>
          <w:szCs w:val="24"/>
        </w:rPr>
        <w:br/>
        <w:t xml:space="preserve">przelewem na rachunek bankowy Zamawiającego w Banku Spółdzielczym                              w Rajczy  </w:t>
      </w:r>
      <w:r w:rsidRPr="00184048">
        <w:rPr>
          <w:rFonts w:ascii="Times New Roman" w:hAnsi="Times New Roman" w:cs="Times New Roman"/>
          <w:sz w:val="24"/>
          <w:szCs w:val="24"/>
        </w:rPr>
        <w:t xml:space="preserve">nr </w:t>
      </w:r>
      <w:r w:rsidRPr="00184048">
        <w:rPr>
          <w:rFonts w:ascii="Times New Roman" w:hAnsi="Times New Roman" w:cs="Times New Roman"/>
          <w:b/>
          <w:sz w:val="24"/>
          <w:szCs w:val="24"/>
        </w:rPr>
        <w:t>92 8125 0008 0000 0202 2000 0060</w:t>
      </w:r>
      <w:r w:rsidRPr="00184048">
        <w:rPr>
          <w:rFonts w:ascii="Times New Roman" w:hAnsi="Times New Roman" w:cs="Times New Roman"/>
          <w:color w:val="000000"/>
          <w:sz w:val="24"/>
          <w:szCs w:val="24"/>
        </w:rPr>
        <w:t>.</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6.Zamawiający zwróci kwotę stanowiącą 70% zabezpieczenia </w:t>
      </w:r>
      <w:r w:rsidRPr="00184048">
        <w:rPr>
          <w:rFonts w:ascii="Times New Roman" w:hAnsi="Times New Roman" w:cs="Times New Roman"/>
          <w:sz w:val="24"/>
          <w:szCs w:val="24"/>
        </w:rPr>
        <w:t xml:space="preserve">w terminie </w:t>
      </w:r>
      <w:r w:rsidRPr="00184048">
        <w:rPr>
          <w:rFonts w:ascii="Times New Roman" w:hAnsi="Times New Roman" w:cs="Times New Roman"/>
          <w:b/>
          <w:sz w:val="24"/>
          <w:szCs w:val="24"/>
        </w:rPr>
        <w:t>60 dni</w:t>
      </w:r>
      <w:r w:rsidRPr="00184048">
        <w:rPr>
          <w:rFonts w:ascii="Times New Roman" w:hAnsi="Times New Roman" w:cs="Times New Roman"/>
          <w:color w:val="000000"/>
          <w:sz w:val="24"/>
          <w:szCs w:val="24"/>
        </w:rPr>
        <w:t xml:space="preserve"> od dnia wykonania zamówienia i uznania przez Zamawiającego za należycie wykonane.</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lastRenderedPageBreak/>
        <w:t xml:space="preserve">7.Kwotę stanowiącą 30% wysokości zabezpieczenia Zamawiający pozostawi na </w:t>
      </w:r>
      <w:r w:rsidRPr="00184048">
        <w:rPr>
          <w:rFonts w:ascii="Times New Roman" w:hAnsi="Times New Roman" w:cs="Times New Roman"/>
          <w:color w:val="000000"/>
          <w:sz w:val="24"/>
          <w:szCs w:val="24"/>
        </w:rPr>
        <w:br/>
        <w:t xml:space="preserve">zabezpieczenie roszczeń z tytułu rękojmi za wady. Kwota ta zostanie zwrócona nie </w:t>
      </w:r>
      <w:r w:rsidRPr="00184048">
        <w:rPr>
          <w:rFonts w:ascii="Times New Roman" w:hAnsi="Times New Roman" w:cs="Times New Roman"/>
          <w:color w:val="000000"/>
          <w:sz w:val="24"/>
          <w:szCs w:val="24"/>
        </w:rPr>
        <w:br/>
        <w:t xml:space="preserve">później </w:t>
      </w:r>
      <w:r w:rsidRPr="00184048">
        <w:rPr>
          <w:rFonts w:ascii="Times New Roman" w:hAnsi="Times New Roman" w:cs="Times New Roman"/>
          <w:sz w:val="24"/>
          <w:szCs w:val="24"/>
        </w:rPr>
        <w:t xml:space="preserve">niż w </w:t>
      </w:r>
      <w:r w:rsidRPr="00184048">
        <w:rPr>
          <w:rFonts w:ascii="Times New Roman" w:hAnsi="Times New Roman" w:cs="Times New Roman"/>
          <w:b/>
          <w:sz w:val="24"/>
          <w:szCs w:val="24"/>
        </w:rPr>
        <w:t>30 dniu</w:t>
      </w:r>
      <w:r w:rsidRPr="00184048">
        <w:rPr>
          <w:rFonts w:ascii="Times New Roman" w:hAnsi="Times New Roman" w:cs="Times New Roman"/>
          <w:color w:val="000000"/>
          <w:sz w:val="24"/>
          <w:szCs w:val="24"/>
        </w:rPr>
        <w:t xml:space="preserve"> po upływie okresu rękojmi za wady.</w:t>
      </w:r>
    </w:p>
    <w:p w:rsidR="001B0FD4" w:rsidRDefault="001B0FD4" w:rsidP="00026A31">
      <w:pPr>
        <w:widowControl w:val="0"/>
        <w:jc w:val="both"/>
        <w:rPr>
          <w:rFonts w:ascii="Times New Roman" w:hAnsi="Times New Roman" w:cs="Times New Roman"/>
          <w:b/>
          <w:color w:val="000000"/>
          <w:sz w:val="24"/>
          <w:szCs w:val="24"/>
        </w:rPr>
      </w:pP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b/>
          <w:color w:val="000000"/>
          <w:sz w:val="24"/>
          <w:szCs w:val="24"/>
        </w:rPr>
        <w:t>XVI. Istotne dla stron postanowienia, które zostaną wprowadzone do treści zawieranej umowy w sprawie zamówienia publicznego, ogólne warunki umowy albo wzór umowy.</w:t>
      </w:r>
    </w:p>
    <w:p w:rsidR="00026A31" w:rsidRPr="001B0FD4" w:rsidRDefault="00026A31" w:rsidP="001B0FD4">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Postanowienia umowy zawarto we wzorze istotnych warunków umowy (załącznik nr 7 do specyfikacji).</w:t>
      </w:r>
    </w:p>
    <w:p w:rsidR="00026A31" w:rsidRPr="00184048" w:rsidRDefault="00026A31" w:rsidP="00026A31">
      <w:pPr>
        <w:adjustRightInd w:val="0"/>
        <w:spacing w:line="360" w:lineRule="auto"/>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1. Zmiany postanowień niniejszej umowy mogą nastąpić za zgodą obu stron wyrażoną na piśmie   pod rygorem   w  następujących przypadkach: </w:t>
      </w:r>
    </w:p>
    <w:p w:rsidR="00026A31" w:rsidRPr="00184048" w:rsidRDefault="00026A31" w:rsidP="00026A31">
      <w:pPr>
        <w:numPr>
          <w:ilvl w:val="1"/>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a) uzasadnionej zmiany terminu wykonania przedmiotu zamówienia, </w:t>
      </w:r>
    </w:p>
    <w:p w:rsidR="00026A31" w:rsidRPr="00184048" w:rsidRDefault="00026A31" w:rsidP="00026A31">
      <w:pPr>
        <w:numPr>
          <w:ilvl w:val="1"/>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b) zwiększenia lub zmniejszenia robót, </w:t>
      </w:r>
    </w:p>
    <w:p w:rsidR="00026A31" w:rsidRPr="00184048" w:rsidRDefault="00026A31" w:rsidP="00026A31">
      <w:pPr>
        <w:numPr>
          <w:ilvl w:val="1"/>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c) zawieszenia robót,</w:t>
      </w:r>
    </w:p>
    <w:p w:rsidR="00026A31" w:rsidRPr="00184048" w:rsidRDefault="00026A31" w:rsidP="00026A31">
      <w:pPr>
        <w:numPr>
          <w:ilvl w:val="1"/>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d) siły wyższej, </w:t>
      </w:r>
    </w:p>
    <w:p w:rsidR="00026A31" w:rsidRPr="00184048" w:rsidRDefault="00026A31" w:rsidP="00026A31">
      <w:pPr>
        <w:numPr>
          <w:ilvl w:val="0"/>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e) przekształcenia podmiotowego Wykonawcy; </w:t>
      </w:r>
    </w:p>
    <w:p w:rsidR="00026A31" w:rsidRPr="00184048" w:rsidRDefault="00026A31" w:rsidP="00026A31">
      <w:pPr>
        <w:numPr>
          <w:ilvl w:val="0"/>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 xml:space="preserve">f)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w:t>
      </w:r>
    </w:p>
    <w:p w:rsidR="00026A31" w:rsidRPr="00184048" w:rsidRDefault="00026A31" w:rsidP="00026A31">
      <w:pPr>
        <w:numPr>
          <w:ilvl w:val="0"/>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g) miejscowej zmiany technologii prowadzenia robót w sytuacji wystąpienia nieprzewidzianych trudnych warunków.</w:t>
      </w:r>
    </w:p>
    <w:p w:rsidR="00026A31" w:rsidRPr="00184048" w:rsidRDefault="00026A31" w:rsidP="00026A31">
      <w:pPr>
        <w:numPr>
          <w:ilvl w:val="0"/>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h) zmiany warunków atmosferycznych uniemożliwiających wykonywanie prac w określonych terminach,</w:t>
      </w:r>
    </w:p>
    <w:p w:rsidR="00026A31" w:rsidRPr="00184048" w:rsidRDefault="00026A31" w:rsidP="00026A31">
      <w:pPr>
        <w:numPr>
          <w:ilvl w:val="0"/>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i) ustawowej zmiany stawki VAT.</w:t>
      </w:r>
    </w:p>
    <w:p w:rsidR="00026A31" w:rsidRPr="00184048" w:rsidRDefault="00026A31" w:rsidP="00026A31">
      <w:pPr>
        <w:numPr>
          <w:ilvl w:val="0"/>
          <w:numId w:val="5"/>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j) pojawienia się obiektywnych okoliczności,  których na etapie podpisywania umowy nie można było przewidzieć</w:t>
      </w:r>
    </w:p>
    <w:p w:rsidR="00026A31" w:rsidRPr="001B0FD4" w:rsidRDefault="00026A31" w:rsidP="001B0FD4">
      <w:pPr>
        <w:ind w:left="284" w:hanging="284"/>
        <w:jc w:val="both"/>
        <w:rPr>
          <w:rFonts w:ascii="Times New Roman" w:hAnsi="Times New Roman" w:cs="Times New Roman"/>
          <w:i/>
          <w:sz w:val="24"/>
          <w:szCs w:val="24"/>
        </w:rPr>
      </w:pPr>
      <w:r w:rsidRPr="00184048">
        <w:rPr>
          <w:rFonts w:ascii="Times New Roman" w:hAnsi="Times New Roman" w:cs="Times New Roman"/>
          <w:sz w:val="24"/>
          <w:szCs w:val="24"/>
        </w:rPr>
        <w:t xml:space="preserve">2. Zmiany zawartej umowy wymagają pisemnego uzasadnienia sporządzonego przez komisję powołaną przez Zamawiającego, w skład której wejdzie inspektor nadzoru i przedstawiciel Wykonawcy, zatwierdzonego przez  Zamawiającego. </w:t>
      </w:r>
    </w:p>
    <w:p w:rsidR="00026A31" w:rsidRPr="00184048" w:rsidRDefault="00026A31" w:rsidP="00026A31">
      <w:pPr>
        <w:pStyle w:val="Default"/>
        <w:rPr>
          <w:u w:val="single"/>
        </w:rPr>
      </w:pPr>
      <w:r w:rsidRPr="00184048">
        <w:rPr>
          <w:u w:val="single"/>
        </w:rPr>
        <w:lastRenderedPageBreak/>
        <w:t xml:space="preserve">Zamawiający zastrzega sobie prawo unieważnienia postępowania na podstawie  </w:t>
      </w:r>
      <w:r w:rsidRPr="00184048">
        <w:rPr>
          <w:b/>
          <w:u w:val="single"/>
        </w:rPr>
        <w:t>art. 93 ust. 1a</w:t>
      </w:r>
      <w:r w:rsidRPr="00184048">
        <w:rPr>
          <w:u w:val="single"/>
        </w:rPr>
        <w:t xml:space="preserve">  PZP w przypadku odmowy przyznania dofinansowania na realizację Projektu przez Instytucję Pośrednicząca.</w:t>
      </w:r>
    </w:p>
    <w:p w:rsidR="00026A31" w:rsidRPr="00184048" w:rsidRDefault="00026A31" w:rsidP="00026A31">
      <w:pPr>
        <w:widowControl w:val="0"/>
        <w:jc w:val="both"/>
        <w:rPr>
          <w:rFonts w:ascii="Times New Roman" w:hAnsi="Times New Roman" w:cs="Times New Roman"/>
          <w:b/>
          <w:color w:val="000000"/>
          <w:sz w:val="24"/>
          <w:szCs w:val="24"/>
        </w:rPr>
      </w:pPr>
    </w:p>
    <w:p w:rsidR="00026A31" w:rsidRPr="001B0FD4" w:rsidRDefault="00026A31" w:rsidP="00026A31">
      <w:pPr>
        <w:pStyle w:val="Nagwek6"/>
        <w:keepLines w:val="0"/>
        <w:widowControl w:val="0"/>
        <w:numPr>
          <w:ilvl w:val="0"/>
          <w:numId w:val="3"/>
        </w:numPr>
        <w:spacing w:before="0"/>
        <w:ind w:hanging="454"/>
        <w:jc w:val="both"/>
        <w:rPr>
          <w:rFonts w:ascii="Times New Roman" w:hAnsi="Times New Roman" w:cs="Times New Roman"/>
          <w:b/>
          <w:i w:val="0"/>
          <w:sz w:val="24"/>
          <w:szCs w:val="24"/>
        </w:rPr>
      </w:pPr>
      <w:r w:rsidRPr="001B0FD4">
        <w:rPr>
          <w:rFonts w:ascii="Times New Roman" w:hAnsi="Times New Roman" w:cs="Times New Roman"/>
          <w:b/>
          <w:i w:val="0"/>
          <w:sz w:val="24"/>
          <w:szCs w:val="24"/>
        </w:rPr>
        <w:t>Pouczenie o środkach ochrony prawnej przysługujących Wykonawcy w toku postępowania o udzielenie zamówienia.</w:t>
      </w:r>
    </w:p>
    <w:p w:rsidR="00026A31" w:rsidRPr="00184048" w:rsidRDefault="00026A31" w:rsidP="00026A31">
      <w:pPr>
        <w:rPr>
          <w:rFonts w:ascii="Times New Roman" w:hAnsi="Times New Roman" w:cs="Times New Roman"/>
          <w:sz w:val="24"/>
          <w:szCs w:val="24"/>
        </w:rPr>
      </w:pPr>
    </w:p>
    <w:p w:rsidR="00026A31" w:rsidRPr="00184048" w:rsidRDefault="00026A31" w:rsidP="00026A31">
      <w:pPr>
        <w:pStyle w:val="Nagwek2"/>
        <w:rPr>
          <w:rFonts w:ascii="Times New Roman" w:hAnsi="Times New Roman" w:cs="Times New Roman"/>
        </w:rPr>
      </w:pPr>
      <w:r w:rsidRPr="00184048">
        <w:rPr>
          <w:rFonts w:ascii="Times New Roman" w:hAnsi="Times New Roman" w:cs="Times New Roman"/>
          <w:b w:val="0"/>
        </w:rPr>
        <w:t xml:space="preserve">Wykonawcy, a także innemu podmiotowi, który ma lub miał interes w uzyskaniu danego zamówienia oraz poniósł lub może ponieść szkodę w wyniku naruszenia przez Zamawiającego przepisów ustawy Prawo zamówień publicznych na podstawie </w:t>
      </w:r>
      <w:r w:rsidRPr="00184048">
        <w:rPr>
          <w:rFonts w:ascii="Times New Roman" w:hAnsi="Times New Roman" w:cs="Times New Roman"/>
        </w:rPr>
        <w:t>art.180 ust.2</w:t>
      </w:r>
      <w:r w:rsidRPr="00184048">
        <w:rPr>
          <w:rFonts w:ascii="Times New Roman" w:hAnsi="Times New Roman" w:cs="Times New Roman"/>
          <w:b w:val="0"/>
        </w:rPr>
        <w:t xml:space="preserve"> ustawy z dnia 29 stycznia 2004 r. ( Dz. U z 2010 r., Nr 113, poz.759 ze zm.) </w:t>
      </w:r>
      <w:r w:rsidRPr="00184048">
        <w:rPr>
          <w:rFonts w:ascii="Times New Roman" w:hAnsi="Times New Roman" w:cs="Times New Roman"/>
        </w:rPr>
        <w:t>przysługuje odwołanie wyłącznie wobec czynności :</w:t>
      </w:r>
    </w:p>
    <w:p w:rsidR="00026A31" w:rsidRPr="00184048" w:rsidRDefault="00026A31" w:rsidP="00026A31">
      <w:pPr>
        <w:rPr>
          <w:rFonts w:ascii="Times New Roman" w:hAnsi="Times New Roman" w:cs="Times New Roman"/>
          <w:sz w:val="24"/>
          <w:szCs w:val="24"/>
        </w:rPr>
      </w:pPr>
      <w:r w:rsidRPr="00184048">
        <w:rPr>
          <w:rFonts w:ascii="Times New Roman" w:hAnsi="Times New Roman" w:cs="Times New Roman"/>
          <w:sz w:val="24"/>
          <w:szCs w:val="24"/>
        </w:rPr>
        <w:t>1) opisu sposobu dokonywania oceny spełniania warunków udziału w postępowaniu;</w:t>
      </w:r>
    </w:p>
    <w:p w:rsidR="00026A31" w:rsidRPr="00184048" w:rsidRDefault="00026A31" w:rsidP="00026A31">
      <w:pPr>
        <w:rPr>
          <w:rFonts w:ascii="Times New Roman" w:hAnsi="Times New Roman" w:cs="Times New Roman"/>
          <w:sz w:val="24"/>
          <w:szCs w:val="24"/>
        </w:rPr>
      </w:pPr>
      <w:r w:rsidRPr="00184048">
        <w:rPr>
          <w:rFonts w:ascii="Times New Roman" w:hAnsi="Times New Roman" w:cs="Times New Roman"/>
          <w:sz w:val="24"/>
          <w:szCs w:val="24"/>
        </w:rPr>
        <w:t>2) wykluczenia odwołującego się z postępowania o udzielenie zamówienia:</w:t>
      </w:r>
    </w:p>
    <w:p w:rsidR="00026A31" w:rsidRPr="00184048" w:rsidRDefault="00026A31" w:rsidP="00026A31">
      <w:pPr>
        <w:rPr>
          <w:rFonts w:ascii="Times New Roman" w:hAnsi="Times New Roman" w:cs="Times New Roman"/>
          <w:sz w:val="24"/>
          <w:szCs w:val="24"/>
        </w:rPr>
      </w:pPr>
      <w:r w:rsidRPr="00184048">
        <w:rPr>
          <w:rFonts w:ascii="Times New Roman" w:hAnsi="Times New Roman" w:cs="Times New Roman"/>
          <w:sz w:val="24"/>
          <w:szCs w:val="24"/>
        </w:rPr>
        <w:t>3) odrzucenia oferty odwołującego.</w:t>
      </w:r>
    </w:p>
    <w:p w:rsidR="001B0FD4" w:rsidRDefault="001B0FD4" w:rsidP="00026A31">
      <w:pPr>
        <w:widowControl w:val="0"/>
        <w:jc w:val="both"/>
        <w:rPr>
          <w:rFonts w:ascii="Times New Roman" w:hAnsi="Times New Roman" w:cs="Times New Roman"/>
          <w:b/>
          <w:color w:val="000000"/>
          <w:sz w:val="24"/>
          <w:szCs w:val="24"/>
        </w:rPr>
      </w:pPr>
    </w:p>
    <w:p w:rsidR="00026A31" w:rsidRPr="00184048" w:rsidRDefault="00026A31" w:rsidP="00026A31">
      <w:pPr>
        <w:widowControl w:val="0"/>
        <w:jc w:val="both"/>
        <w:rPr>
          <w:rFonts w:ascii="Times New Roman" w:hAnsi="Times New Roman" w:cs="Times New Roman"/>
          <w:b/>
          <w:color w:val="000000"/>
          <w:sz w:val="24"/>
          <w:szCs w:val="24"/>
        </w:rPr>
      </w:pPr>
      <w:r w:rsidRPr="00184048">
        <w:rPr>
          <w:rFonts w:ascii="Times New Roman" w:hAnsi="Times New Roman" w:cs="Times New Roman"/>
          <w:b/>
          <w:color w:val="000000"/>
          <w:sz w:val="24"/>
          <w:szCs w:val="24"/>
        </w:rPr>
        <w:t>XVIII. INNE  INFORMACJE</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1)Zamawiający nie dopuszcza składania ofert częściowych.</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2)Zamawiający nie dopuszcza składania ofert wariantowych.</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3)Zamawiający nie zamierza zawierać umowy ramowej.</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4)Zamawiający nie przewiduje zamówień uzupełniających, o których mowa w art.67 ust.1 pkt.6 i 7 lub art.134 ust.6 pkt. 3 i 4.</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5)Zamawiający nie przewiduje rozliczenia w walutach obcych.</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6)Zamawiający nie przewiduje aukcji elektronicznej.</w:t>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7)Zamawiający nie przewiduje zwrotu kosztów udziału w postępowaniu.</w:t>
      </w:r>
      <w:r w:rsidRPr="00184048">
        <w:rPr>
          <w:rFonts w:ascii="Times New Roman" w:hAnsi="Times New Roman" w:cs="Times New Roman"/>
          <w:color w:val="000000"/>
          <w:sz w:val="24"/>
          <w:szCs w:val="24"/>
        </w:rPr>
        <w:tab/>
      </w:r>
    </w:p>
    <w:p w:rsidR="00026A31" w:rsidRPr="00184048" w:rsidRDefault="00026A31" w:rsidP="00026A31">
      <w:pPr>
        <w:widowControl w:val="0"/>
        <w:jc w:val="both"/>
        <w:rPr>
          <w:rFonts w:ascii="Times New Roman" w:hAnsi="Times New Roman" w:cs="Times New Roman"/>
          <w:color w:val="000000"/>
          <w:sz w:val="24"/>
          <w:szCs w:val="24"/>
        </w:rPr>
      </w:pPr>
      <w:r w:rsidRPr="00184048">
        <w:rPr>
          <w:rFonts w:ascii="Times New Roman" w:hAnsi="Times New Roman" w:cs="Times New Roman"/>
          <w:color w:val="000000"/>
          <w:sz w:val="24"/>
          <w:szCs w:val="24"/>
        </w:rPr>
        <w:t>8)Zamawiający żąda wskazania przez wykonawcę w ofercie części zamówienia, której wykonanie powierzy podwykonawcom.</w:t>
      </w:r>
      <w:r w:rsidRPr="00184048">
        <w:rPr>
          <w:rFonts w:ascii="Times New Roman" w:hAnsi="Times New Roman" w:cs="Times New Roman"/>
          <w:color w:val="000000"/>
          <w:sz w:val="24"/>
          <w:szCs w:val="24"/>
        </w:rPr>
        <w:tab/>
      </w:r>
      <w:r w:rsidRPr="00184048">
        <w:rPr>
          <w:rFonts w:ascii="Times New Roman" w:hAnsi="Times New Roman" w:cs="Times New Roman"/>
          <w:color w:val="000000"/>
          <w:sz w:val="24"/>
          <w:szCs w:val="24"/>
        </w:rPr>
        <w:tab/>
      </w:r>
      <w:r w:rsidRPr="00184048">
        <w:rPr>
          <w:rFonts w:ascii="Times New Roman" w:hAnsi="Times New Roman" w:cs="Times New Roman"/>
          <w:color w:val="000000"/>
          <w:sz w:val="24"/>
          <w:szCs w:val="24"/>
        </w:rPr>
        <w:tab/>
      </w:r>
      <w:r w:rsidRPr="00184048">
        <w:rPr>
          <w:rFonts w:ascii="Times New Roman" w:hAnsi="Times New Roman" w:cs="Times New Roman"/>
          <w:color w:val="000000"/>
          <w:sz w:val="24"/>
          <w:szCs w:val="24"/>
        </w:rPr>
        <w:tab/>
      </w:r>
      <w:r w:rsidRPr="00184048">
        <w:rPr>
          <w:rFonts w:ascii="Times New Roman" w:hAnsi="Times New Roman" w:cs="Times New Roman"/>
          <w:color w:val="000000"/>
          <w:sz w:val="24"/>
          <w:szCs w:val="24"/>
        </w:rPr>
        <w:tab/>
      </w:r>
      <w:r w:rsidRPr="00184048">
        <w:rPr>
          <w:rFonts w:ascii="Times New Roman" w:hAnsi="Times New Roman" w:cs="Times New Roman"/>
          <w:color w:val="000000"/>
          <w:sz w:val="24"/>
          <w:szCs w:val="24"/>
        </w:rPr>
        <w:tab/>
      </w:r>
      <w:r w:rsidRPr="00184048">
        <w:rPr>
          <w:rFonts w:ascii="Times New Roman" w:hAnsi="Times New Roman" w:cs="Times New Roman"/>
          <w:color w:val="000000"/>
          <w:sz w:val="24"/>
          <w:szCs w:val="24"/>
        </w:rPr>
        <w:tab/>
      </w:r>
    </w:p>
    <w:p w:rsidR="00026A31" w:rsidRPr="00184048" w:rsidRDefault="00026A31" w:rsidP="00026A31">
      <w:pPr>
        <w:widowControl w:val="0"/>
        <w:jc w:val="both"/>
        <w:rPr>
          <w:rFonts w:ascii="Times New Roman" w:hAnsi="Times New Roman" w:cs="Times New Roman"/>
          <w:color w:val="000000"/>
          <w:sz w:val="24"/>
          <w:szCs w:val="24"/>
        </w:rPr>
      </w:pPr>
    </w:p>
    <w:p w:rsidR="00026A31" w:rsidRPr="00184048" w:rsidRDefault="00026A31" w:rsidP="00026A31">
      <w:pPr>
        <w:widowControl w:val="0"/>
        <w:jc w:val="both"/>
        <w:rPr>
          <w:rFonts w:ascii="Times New Roman" w:hAnsi="Times New Roman" w:cs="Times New Roman"/>
          <w:color w:val="000000"/>
          <w:sz w:val="24"/>
          <w:szCs w:val="24"/>
        </w:rPr>
      </w:pPr>
    </w:p>
    <w:p w:rsidR="00026A31" w:rsidRPr="00184048" w:rsidRDefault="00026A31" w:rsidP="00026A31">
      <w:pPr>
        <w:widowControl w:val="0"/>
        <w:jc w:val="both"/>
        <w:rPr>
          <w:rFonts w:ascii="Times New Roman" w:hAnsi="Times New Roman" w:cs="Times New Roman"/>
          <w:color w:val="000000"/>
          <w:sz w:val="24"/>
          <w:szCs w:val="24"/>
        </w:rPr>
      </w:pPr>
    </w:p>
    <w:p w:rsidR="00026A31" w:rsidRPr="00894D0A" w:rsidRDefault="00026A31" w:rsidP="00026A31">
      <w:pPr>
        <w:widowControl w:val="0"/>
        <w:jc w:val="both"/>
        <w:rPr>
          <w:color w:val="000000"/>
          <w:sz w:val="24"/>
          <w:szCs w:val="24"/>
        </w:rPr>
      </w:pPr>
      <w:r>
        <w:rPr>
          <w:color w:val="000000"/>
          <w:sz w:val="24"/>
          <w:szCs w:val="24"/>
        </w:rPr>
        <w:tab/>
        <w:t xml:space="preserve">  </w:t>
      </w:r>
    </w:p>
    <w:p w:rsidR="00026A31" w:rsidRDefault="00026A31" w:rsidP="00026A31"/>
    <w:p w:rsidR="00026A31" w:rsidRPr="008E70F0" w:rsidRDefault="00026A31" w:rsidP="00026A31"/>
    <w:p w:rsidR="004C224A" w:rsidRDefault="004C224A" w:rsidP="003A63E1"/>
    <w:p w:rsidR="00CA5CE4" w:rsidRPr="003A63E1" w:rsidRDefault="00CA5CE4" w:rsidP="003A63E1"/>
    <w:sectPr w:rsidR="00CA5CE4" w:rsidRPr="003A63E1" w:rsidSect="004C224A">
      <w:headerReference w:type="default" r:id="rId10"/>
      <w:footerReference w:type="default" r:id="rId11"/>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CF" w:rsidRDefault="00AD7BC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D7BCF" w:rsidRDefault="00AD7BC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r w:rsidR="00AD7BCF">
      <w:fldChar w:fldCharType="begin"/>
    </w:r>
    <w:r w:rsidR="00AD7BCF" w:rsidRPr="009F7A1F">
      <w:rPr>
        <w:lang w:val="en-US"/>
      </w:rPr>
      <w:instrText xml:space="preserve"> HYPERLINK "mailto:ugrajcza@rajcza.com.pl" </w:instrText>
    </w:r>
    <w:r w:rsidR="00AD7BCF">
      <w:fldChar w:fldCharType="separate"/>
    </w:r>
    <w:r w:rsidR="004C224A" w:rsidRPr="00CA5CE4">
      <w:rPr>
        <w:rFonts w:ascii="Cambria" w:hAnsi="Cambria" w:cs="Cambria"/>
        <w:sz w:val="20"/>
        <w:szCs w:val="20"/>
        <w:lang w:val="en-US" w:eastAsia="pl-PL"/>
      </w:rPr>
      <w:t>ugrajcza@rajcza.com.pl</w:t>
    </w:r>
    <w:r w:rsidR="00AD7BCF">
      <w:rPr>
        <w:rFonts w:ascii="Cambria" w:hAnsi="Cambria" w:cs="Cambria"/>
        <w:sz w:val="20"/>
        <w:szCs w:val="20"/>
        <w:lang w:val="en-US" w:eastAsia="pl-PL"/>
      </w:rPr>
      <w:fldChar w:fldCharType="end"/>
    </w:r>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CF" w:rsidRDefault="00AD7BC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D7BCF" w:rsidRDefault="00AD7BC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w:drawing>
        <wp:anchor distT="0" distB="0" distL="114300" distR="114300" simplePos="0" relativeHeight="251657216" behindDoc="0" locked="0" layoutInCell="1" allowOverlap="1">
          <wp:simplePos x="0" y="0"/>
          <wp:positionH relativeFrom="margin">
            <wp:posOffset>-228600</wp:posOffset>
          </wp:positionH>
          <wp:positionV relativeFrom="margin">
            <wp:posOffset>-1323975</wp:posOffset>
          </wp:positionV>
          <wp:extent cx="585470" cy="685800"/>
          <wp:effectExtent l="0" t="0" r="5080" b="0"/>
          <wp:wrapSquare wrapText="bothSides"/>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6192" behindDoc="0" locked="0" layoutInCell="1" allowOverlap="1">
          <wp:simplePos x="0" y="0"/>
          <wp:positionH relativeFrom="margin">
            <wp:posOffset>531495</wp:posOffset>
          </wp:positionH>
          <wp:positionV relativeFrom="margin">
            <wp:posOffset>-1289050</wp:posOffset>
          </wp:positionV>
          <wp:extent cx="744855" cy="660400"/>
          <wp:effectExtent l="0" t="0" r="0" b="6350"/>
          <wp:wrapSquare wrapText="bothSides"/>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 cy="660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0" locked="0" layoutInCell="1" allowOverlap="1">
          <wp:simplePos x="0" y="0"/>
          <wp:positionH relativeFrom="margin">
            <wp:posOffset>5453380</wp:posOffset>
          </wp:positionH>
          <wp:positionV relativeFrom="margin">
            <wp:posOffset>-1314450</wp:posOffset>
          </wp:positionV>
          <wp:extent cx="541655" cy="628650"/>
          <wp:effectExtent l="0" t="0" r="0" b="0"/>
          <wp:wrapSquare wrapText="bothSides"/>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655" cy="628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5168" behindDoc="0" locked="0" layoutInCell="1" allowOverlap="1">
          <wp:simplePos x="0" y="0"/>
          <wp:positionH relativeFrom="margin">
            <wp:posOffset>3276600</wp:posOffset>
          </wp:positionH>
          <wp:positionV relativeFrom="margin">
            <wp:posOffset>-1242060</wp:posOffset>
          </wp:positionV>
          <wp:extent cx="1981200" cy="59436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5943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r>
                            <w:rPr>
                              <w:b/>
                              <w:bCs/>
                              <w:i/>
                              <w:iCs/>
                              <w:sz w:val="20"/>
                              <w:szCs w:val="20"/>
                            </w:rPr>
                            <w:t>Pr</w:t>
                          </w:r>
                          <w:r w:rsidR="00981828">
                            <w:rPr>
                              <w:b/>
                              <w:bCs/>
                              <w:i/>
                              <w:iCs/>
                              <w:sz w:val="20"/>
                              <w:szCs w:val="20"/>
                            </w:rPr>
                            <w:t>o</w:t>
                          </w:r>
                          <w:r>
                            <w:rPr>
                              <w:b/>
                              <w:bCs/>
                              <w:i/>
                              <w:iCs/>
                              <w:sz w:val="20"/>
                              <w:szCs w:val="20"/>
                            </w:rPr>
                            <w:t>mocja i Modernizacja Tras Spacerowych na Polsko-Słowackim Pograniczu, w miejscowości Zwardoń</w:t>
                          </w:r>
                          <w:r>
                            <w:rPr>
                              <w:b/>
                              <w:bCs/>
                              <w:i/>
                              <w:iCs/>
                            </w:rPr>
                            <w:br/>
                          </w:r>
                          <w:r>
                            <w:rPr>
                              <w:sz w:val="16"/>
                              <w:szCs w:val="16"/>
                            </w:rPr>
                            <w:t xml:space="preserve">Projekt współfinansowany przez Unię Europejską </w:t>
                          </w:r>
                          <w:r w:rsidR="00981828">
                            <w:rPr>
                              <w:sz w:val="16"/>
                              <w:szCs w:val="16"/>
                            </w:rPr>
                            <w:t>z</w:t>
                          </w:r>
                          <w:r>
                            <w:rPr>
                              <w:sz w:val="16"/>
                              <w:szCs w:val="16"/>
                            </w:rPr>
                            <w:t xml:space="preserve"> Europejskiego Funduszu Rozwoju Regionalnego </w:t>
                          </w:r>
                          <w:r>
                            <w:rPr>
                              <w:sz w:val="16"/>
                              <w:szCs w:val="16"/>
                            </w:rPr>
                            <w:br/>
                            <w:t xml:space="preserve">w 85% w ramach Programu Współpracy Transgranicznej Rzeczpospolita Polska – Republika Słowacka 2007-2013 </w:t>
                          </w:r>
                          <w:r>
                            <w:rPr>
                              <w:sz w:val="16"/>
                              <w:szCs w:val="16"/>
                            </w:rPr>
                            <w:br/>
                            <w:t>oraz budżetu państwa w 10% za pośrednictwem Euroregionu Beskidy.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r>
                      <w:rPr>
                        <w:b/>
                        <w:bCs/>
                        <w:i/>
                        <w:iCs/>
                        <w:sz w:val="20"/>
                        <w:szCs w:val="20"/>
                      </w:rPr>
                      <w:t>Pr</w:t>
                    </w:r>
                    <w:r w:rsidR="00981828">
                      <w:rPr>
                        <w:b/>
                        <w:bCs/>
                        <w:i/>
                        <w:iCs/>
                        <w:sz w:val="20"/>
                        <w:szCs w:val="20"/>
                      </w:rPr>
                      <w:t>o</w:t>
                    </w:r>
                    <w:r>
                      <w:rPr>
                        <w:b/>
                        <w:bCs/>
                        <w:i/>
                        <w:iCs/>
                        <w:sz w:val="20"/>
                        <w:szCs w:val="20"/>
                      </w:rPr>
                      <w:t>mocja i Modernizacja Tras Spacerowych na Polsko-Słowackim Pograniczu, w miejscowości Zwardoń</w:t>
                    </w:r>
                    <w:r>
                      <w:rPr>
                        <w:b/>
                        <w:bCs/>
                        <w:i/>
                        <w:iCs/>
                      </w:rPr>
                      <w:br/>
                    </w:r>
                    <w:r>
                      <w:rPr>
                        <w:sz w:val="16"/>
                        <w:szCs w:val="16"/>
                      </w:rPr>
                      <w:t xml:space="preserve">Projekt współfinansowany przez Unię Europejską </w:t>
                    </w:r>
                    <w:r w:rsidR="00981828">
                      <w:rPr>
                        <w:sz w:val="16"/>
                        <w:szCs w:val="16"/>
                      </w:rPr>
                      <w:t>z</w:t>
                    </w:r>
                    <w:r>
                      <w:rPr>
                        <w:sz w:val="16"/>
                        <w:szCs w:val="16"/>
                      </w:rPr>
                      <w:t xml:space="preserve"> Europejskiego Funduszu Rozwoju Regionalnego </w:t>
                    </w:r>
                    <w:r>
                      <w:rPr>
                        <w:sz w:val="16"/>
                        <w:szCs w:val="16"/>
                      </w:rPr>
                      <w:br/>
                      <w:t xml:space="preserve">w 85% w ramach Programu Współpracy Transgranicznej Rzeczpospolita Polska – Republika Słowacka 2007-2013 </w:t>
                    </w:r>
                    <w:r>
                      <w:rPr>
                        <w:sz w:val="16"/>
                        <w:szCs w:val="16"/>
                      </w:rPr>
                      <w:br/>
                      <w:t>oraz budżetu państwa w 10% za pośrednictwem Euroregionu Beskidy.</w:t>
                    </w: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9273AB">
    <w:pPr>
      <w:spacing w:after="0" w:line="240" w:lineRule="auto"/>
      <w:jc w:val="both"/>
      <w:rPr>
        <w:rFonts w:ascii="Arial" w:hAnsi="Arial" w:cs="Arial"/>
        <w:b/>
        <w:bCs/>
        <w:sz w:val="20"/>
        <w:szCs w:val="20"/>
        <w:lang w:val="en-US" w:eastAsia="pl-PL"/>
      </w:rPr>
    </w:pPr>
    <w:r>
      <w:rPr>
        <w:noProof/>
        <w:lang w:eastAsia="pl-PL"/>
      </w:rPr>
      <w:drawing>
        <wp:anchor distT="0" distB="0" distL="114300" distR="114300" simplePos="0" relativeHeight="251654144" behindDoc="0" locked="0" layoutInCell="1" allowOverlap="1">
          <wp:simplePos x="0" y="0"/>
          <wp:positionH relativeFrom="margin">
            <wp:posOffset>1551940</wp:posOffset>
          </wp:positionH>
          <wp:positionV relativeFrom="margin">
            <wp:posOffset>-1104900</wp:posOffset>
          </wp:positionV>
          <wp:extent cx="1419860" cy="350520"/>
          <wp:effectExtent l="0" t="0" r="889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860" cy="35052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Arial" w:hAnsi="Arial" w:cs="Arial"/>
        <w:b/>
        <w:bCs/>
        <w:sz w:val="20"/>
        <w:szCs w:val="20"/>
        <w:lang w:val="en-US" w:eastAsia="pl-PL"/>
      </w:rPr>
      <w:tab/>
    </w:r>
    <w:r w:rsidR="004C224A">
      <w:rPr>
        <w:rFonts w:ascii="Arial" w:hAnsi="Arial" w:cs="Arial"/>
        <w:b/>
        <w:bCs/>
        <w:sz w:val="20"/>
        <w:szCs w:val="20"/>
        <w:lang w:val="en-US" w:eastAsia="pl-PL"/>
      </w:rPr>
      <w:tab/>
    </w:r>
    <w:r w:rsidR="004C224A">
      <w:rPr>
        <w:rFonts w:ascii="Arial" w:hAnsi="Arial" w:cs="Arial"/>
        <w:b/>
        <w:bCs/>
        <w:sz w:val="20"/>
        <w:szCs w:val="20"/>
        <w:lang w:val="en-US" w:eastAsia="pl-PL"/>
      </w:rPr>
      <w:tab/>
    </w:r>
    <w:r w:rsidR="004C224A">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B8B21"/>
    <w:multiLevelType w:val="hybridMultilevel"/>
    <w:tmpl w:val="2F39D27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2">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4">
    <w:nsid w:val="54824B12"/>
    <w:multiLevelType w:val="hybridMultilevel"/>
    <w:tmpl w:val="369EC7EC"/>
    <w:lvl w:ilvl="0" w:tplc="416AFC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23CDC"/>
    <w:rsid w:val="00026A31"/>
    <w:rsid w:val="00100FA2"/>
    <w:rsid w:val="00120789"/>
    <w:rsid w:val="001662A8"/>
    <w:rsid w:val="00184048"/>
    <w:rsid w:val="001A59F3"/>
    <w:rsid w:val="001B0FD4"/>
    <w:rsid w:val="001C37E7"/>
    <w:rsid w:val="00206A8C"/>
    <w:rsid w:val="00236AB9"/>
    <w:rsid w:val="003022F3"/>
    <w:rsid w:val="00396FA8"/>
    <w:rsid w:val="003A63E1"/>
    <w:rsid w:val="003B1281"/>
    <w:rsid w:val="003B1A17"/>
    <w:rsid w:val="003B5787"/>
    <w:rsid w:val="00406B5A"/>
    <w:rsid w:val="0041429C"/>
    <w:rsid w:val="00435B86"/>
    <w:rsid w:val="00446736"/>
    <w:rsid w:val="004928CC"/>
    <w:rsid w:val="004B11AF"/>
    <w:rsid w:val="004C2246"/>
    <w:rsid w:val="004C224A"/>
    <w:rsid w:val="005A2E25"/>
    <w:rsid w:val="005A40A1"/>
    <w:rsid w:val="005D0F90"/>
    <w:rsid w:val="00600992"/>
    <w:rsid w:val="00633685"/>
    <w:rsid w:val="00634F68"/>
    <w:rsid w:val="006A276E"/>
    <w:rsid w:val="006B1A15"/>
    <w:rsid w:val="006B2AF1"/>
    <w:rsid w:val="0070125C"/>
    <w:rsid w:val="007069AF"/>
    <w:rsid w:val="0072281E"/>
    <w:rsid w:val="00786482"/>
    <w:rsid w:val="007C10A9"/>
    <w:rsid w:val="00800269"/>
    <w:rsid w:val="008142C5"/>
    <w:rsid w:val="008314C6"/>
    <w:rsid w:val="00836FC5"/>
    <w:rsid w:val="008B1B1E"/>
    <w:rsid w:val="008F5D50"/>
    <w:rsid w:val="00914328"/>
    <w:rsid w:val="009273AB"/>
    <w:rsid w:val="00956669"/>
    <w:rsid w:val="00981828"/>
    <w:rsid w:val="009F7A1F"/>
    <w:rsid w:val="00A3242E"/>
    <w:rsid w:val="00A625BC"/>
    <w:rsid w:val="00AD7BCF"/>
    <w:rsid w:val="00B941EC"/>
    <w:rsid w:val="00B9707F"/>
    <w:rsid w:val="00BA7448"/>
    <w:rsid w:val="00BB5081"/>
    <w:rsid w:val="00BE01D6"/>
    <w:rsid w:val="00C168F7"/>
    <w:rsid w:val="00CA5CE4"/>
    <w:rsid w:val="00D1357E"/>
    <w:rsid w:val="00D833BD"/>
    <w:rsid w:val="00DA28A9"/>
    <w:rsid w:val="00DF5A44"/>
    <w:rsid w:val="00E53FF2"/>
    <w:rsid w:val="00E926AD"/>
    <w:rsid w:val="00E96A97"/>
    <w:rsid w:val="00F12F95"/>
    <w:rsid w:val="00F40476"/>
    <w:rsid w:val="00F645F7"/>
    <w:rsid w:val="00F81B39"/>
    <w:rsid w:val="00F91037"/>
    <w:rsid w:val="00F924BD"/>
    <w:rsid w:val="00FE4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paragraph" w:styleId="Nagwek6">
    <w:name w:val="heading 6"/>
    <w:basedOn w:val="Normalny"/>
    <w:next w:val="Normalny"/>
    <w:link w:val="Nagwek6Znak"/>
    <w:uiPriority w:val="9"/>
    <w:unhideWhenUsed/>
    <w:qFormat/>
    <w:rsid w:val="00026A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026A31"/>
    <w:pPr>
      <w:keepNext/>
      <w:widowControl w:val="0"/>
      <w:numPr>
        <w:numId w:val="3"/>
      </w:numPr>
      <w:spacing w:after="0" w:line="240" w:lineRule="auto"/>
      <w:jc w:val="both"/>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Nagwek6Znak">
    <w:name w:val="Nagłówek 6 Znak"/>
    <w:basedOn w:val="Domylnaczcionkaakapitu"/>
    <w:link w:val="Nagwek6"/>
    <w:uiPriority w:val="9"/>
    <w:rsid w:val="00026A31"/>
    <w:rPr>
      <w:rFonts w:asciiTheme="majorHAnsi" w:eastAsiaTheme="majorEastAsia" w:hAnsiTheme="majorHAnsi" w:cstheme="majorBidi"/>
      <w:i/>
      <w:iCs/>
      <w:color w:val="243F60" w:themeColor="accent1" w:themeShade="7F"/>
      <w:lang w:eastAsia="en-US"/>
    </w:rPr>
  </w:style>
  <w:style w:type="paragraph" w:styleId="Tekstpodstawowywcity">
    <w:name w:val="Body Text Indent"/>
    <w:basedOn w:val="Normalny"/>
    <w:link w:val="TekstpodstawowywcityZnak"/>
    <w:uiPriority w:val="99"/>
    <w:unhideWhenUsed/>
    <w:rsid w:val="00026A31"/>
    <w:pPr>
      <w:spacing w:after="120"/>
      <w:ind w:left="283"/>
    </w:pPr>
  </w:style>
  <w:style w:type="character" w:customStyle="1" w:styleId="TekstpodstawowywcityZnak">
    <w:name w:val="Tekst podstawowy wcięty Znak"/>
    <w:basedOn w:val="Domylnaczcionkaakapitu"/>
    <w:link w:val="Tekstpodstawowywcity"/>
    <w:uiPriority w:val="99"/>
    <w:rsid w:val="00026A31"/>
    <w:rPr>
      <w:rFonts w:ascii="Calibri" w:hAnsi="Calibri" w:cs="Calibri"/>
      <w:lang w:eastAsia="en-US"/>
    </w:rPr>
  </w:style>
  <w:style w:type="character" w:customStyle="1" w:styleId="Nagwek7Znak">
    <w:name w:val="Nagłówek 7 Znak"/>
    <w:basedOn w:val="Domylnaczcionkaakapitu"/>
    <w:link w:val="Nagwek7"/>
    <w:rsid w:val="00026A31"/>
    <w:rPr>
      <w:rFonts w:ascii="Times New Roman" w:eastAsia="Times New Roman" w:hAnsi="Times New Roman" w:cs="Times New Roman"/>
      <w:b/>
      <w:sz w:val="24"/>
      <w:szCs w:val="20"/>
    </w:rPr>
  </w:style>
  <w:style w:type="paragraph" w:customStyle="1" w:styleId="WW-Tekstpodstawowy2">
    <w:name w:val="WW-Tekst podstawowy 2"/>
    <w:basedOn w:val="Normalny"/>
    <w:rsid w:val="00026A31"/>
    <w:pPr>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Default">
    <w:name w:val="Default"/>
    <w:rsid w:val="00026A31"/>
    <w:pPr>
      <w:autoSpaceDE w:val="0"/>
      <w:autoSpaceDN w:val="0"/>
      <w:adjustRightInd w:val="0"/>
    </w:pPr>
    <w:rPr>
      <w:rFonts w:ascii="Times New Roman" w:eastAsia="Times New Roman" w:hAnsi="Times New Roman" w:cs="Times New Roman"/>
      <w:color w:val="000000"/>
      <w:sz w:val="24"/>
      <w:szCs w:val="24"/>
    </w:rPr>
  </w:style>
  <w:style w:type="paragraph" w:customStyle="1" w:styleId="CM10">
    <w:name w:val="CM10"/>
    <w:basedOn w:val="Default"/>
    <w:next w:val="Default"/>
    <w:rsid w:val="00026A31"/>
    <w:pPr>
      <w:widowControl w:val="0"/>
      <w:suppressAutoHyphens/>
      <w:autoSpaceDN/>
      <w:adjustRightInd/>
      <w:spacing w:line="276" w:lineRule="atLeast"/>
    </w:pPr>
    <w:rPr>
      <w:rFonts w:eastAsia="Arial"/>
      <w:color w:val="auto"/>
      <w:kern w:val="1"/>
      <w:lang w:eastAsia="ar-SA"/>
    </w:rPr>
  </w:style>
  <w:style w:type="paragraph" w:styleId="Tekstdymka">
    <w:name w:val="Balloon Text"/>
    <w:basedOn w:val="Normalny"/>
    <w:link w:val="TekstdymkaZnak"/>
    <w:uiPriority w:val="99"/>
    <w:semiHidden/>
    <w:unhideWhenUsed/>
    <w:rsid w:val="00435B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B8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paragraph" w:styleId="Nagwek6">
    <w:name w:val="heading 6"/>
    <w:basedOn w:val="Normalny"/>
    <w:next w:val="Normalny"/>
    <w:link w:val="Nagwek6Znak"/>
    <w:uiPriority w:val="9"/>
    <w:unhideWhenUsed/>
    <w:qFormat/>
    <w:rsid w:val="00026A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026A31"/>
    <w:pPr>
      <w:keepNext/>
      <w:widowControl w:val="0"/>
      <w:numPr>
        <w:numId w:val="3"/>
      </w:numPr>
      <w:spacing w:after="0" w:line="240" w:lineRule="auto"/>
      <w:jc w:val="both"/>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Nagwek6Znak">
    <w:name w:val="Nagłówek 6 Znak"/>
    <w:basedOn w:val="Domylnaczcionkaakapitu"/>
    <w:link w:val="Nagwek6"/>
    <w:uiPriority w:val="9"/>
    <w:rsid w:val="00026A31"/>
    <w:rPr>
      <w:rFonts w:asciiTheme="majorHAnsi" w:eastAsiaTheme="majorEastAsia" w:hAnsiTheme="majorHAnsi" w:cstheme="majorBidi"/>
      <w:i/>
      <w:iCs/>
      <w:color w:val="243F60" w:themeColor="accent1" w:themeShade="7F"/>
      <w:lang w:eastAsia="en-US"/>
    </w:rPr>
  </w:style>
  <w:style w:type="paragraph" w:styleId="Tekstpodstawowywcity">
    <w:name w:val="Body Text Indent"/>
    <w:basedOn w:val="Normalny"/>
    <w:link w:val="TekstpodstawowywcityZnak"/>
    <w:uiPriority w:val="99"/>
    <w:unhideWhenUsed/>
    <w:rsid w:val="00026A31"/>
    <w:pPr>
      <w:spacing w:after="120"/>
      <w:ind w:left="283"/>
    </w:pPr>
  </w:style>
  <w:style w:type="character" w:customStyle="1" w:styleId="TekstpodstawowywcityZnak">
    <w:name w:val="Tekst podstawowy wcięty Znak"/>
    <w:basedOn w:val="Domylnaczcionkaakapitu"/>
    <w:link w:val="Tekstpodstawowywcity"/>
    <w:uiPriority w:val="99"/>
    <w:rsid w:val="00026A31"/>
    <w:rPr>
      <w:rFonts w:ascii="Calibri" w:hAnsi="Calibri" w:cs="Calibri"/>
      <w:lang w:eastAsia="en-US"/>
    </w:rPr>
  </w:style>
  <w:style w:type="character" w:customStyle="1" w:styleId="Nagwek7Znak">
    <w:name w:val="Nagłówek 7 Znak"/>
    <w:basedOn w:val="Domylnaczcionkaakapitu"/>
    <w:link w:val="Nagwek7"/>
    <w:rsid w:val="00026A31"/>
    <w:rPr>
      <w:rFonts w:ascii="Times New Roman" w:eastAsia="Times New Roman" w:hAnsi="Times New Roman" w:cs="Times New Roman"/>
      <w:b/>
      <w:sz w:val="24"/>
      <w:szCs w:val="20"/>
    </w:rPr>
  </w:style>
  <w:style w:type="paragraph" w:customStyle="1" w:styleId="WW-Tekstpodstawowy2">
    <w:name w:val="WW-Tekst podstawowy 2"/>
    <w:basedOn w:val="Normalny"/>
    <w:rsid w:val="00026A31"/>
    <w:pPr>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Default">
    <w:name w:val="Default"/>
    <w:rsid w:val="00026A31"/>
    <w:pPr>
      <w:autoSpaceDE w:val="0"/>
      <w:autoSpaceDN w:val="0"/>
      <w:adjustRightInd w:val="0"/>
    </w:pPr>
    <w:rPr>
      <w:rFonts w:ascii="Times New Roman" w:eastAsia="Times New Roman" w:hAnsi="Times New Roman" w:cs="Times New Roman"/>
      <w:color w:val="000000"/>
      <w:sz w:val="24"/>
      <w:szCs w:val="24"/>
    </w:rPr>
  </w:style>
  <w:style w:type="paragraph" w:customStyle="1" w:styleId="CM10">
    <w:name w:val="CM10"/>
    <w:basedOn w:val="Default"/>
    <w:next w:val="Default"/>
    <w:rsid w:val="00026A31"/>
    <w:pPr>
      <w:widowControl w:val="0"/>
      <w:suppressAutoHyphens/>
      <w:autoSpaceDN/>
      <w:adjustRightInd/>
      <w:spacing w:line="276" w:lineRule="atLeast"/>
    </w:pPr>
    <w:rPr>
      <w:rFonts w:eastAsia="Arial"/>
      <w:color w:val="auto"/>
      <w:kern w:val="1"/>
      <w:lang w:eastAsia="ar-SA"/>
    </w:rPr>
  </w:style>
  <w:style w:type="paragraph" w:styleId="Tekstdymka">
    <w:name w:val="Balloon Text"/>
    <w:basedOn w:val="Normalny"/>
    <w:link w:val="TekstdymkaZnak"/>
    <w:uiPriority w:val="99"/>
    <w:semiHidden/>
    <w:unhideWhenUsed/>
    <w:rsid w:val="00435B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B8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jcza.com.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rajcza@rajcza.com.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5200</Words>
  <Characters>31205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56</cp:revision>
  <cp:lastPrinted>2013-05-10T07:18:00Z</cp:lastPrinted>
  <dcterms:created xsi:type="dcterms:W3CDTF">2013-04-23T11:21:00Z</dcterms:created>
  <dcterms:modified xsi:type="dcterms:W3CDTF">2013-05-13T06:05:00Z</dcterms:modified>
</cp:coreProperties>
</file>