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D5" w:rsidRPr="00D660D5" w:rsidRDefault="00D660D5" w:rsidP="00D660D5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660D5" w:rsidRPr="002F006A" w:rsidRDefault="00107E0F" w:rsidP="00D660D5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2F00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ZP.</w:t>
      </w:r>
      <w:r w:rsidR="00D660D5" w:rsidRPr="002F00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271.1.</w:t>
      </w:r>
      <w:r w:rsidRPr="002F00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NIEOGR.13.</w:t>
      </w:r>
      <w:r w:rsidR="00D660D5" w:rsidRPr="002F00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2013</w:t>
      </w: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7E0F" w:rsidRPr="00446994" w:rsidRDefault="00D660D5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446994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SPECYFIKACJA </w:t>
      </w:r>
    </w:p>
    <w:p w:rsidR="00107E0F" w:rsidRPr="00107E0F" w:rsidRDefault="00107E0F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</w:p>
    <w:p w:rsidR="00D660D5" w:rsidRPr="00446994" w:rsidRDefault="00D660D5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469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ISTOTNYCH WARUNKÓW ZAMÓWIENIA</w:t>
      </w:r>
    </w:p>
    <w:p w:rsidR="00D660D5" w:rsidRPr="00D660D5" w:rsidRDefault="00D660D5" w:rsidP="00D660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</w:pPr>
    </w:p>
    <w:p w:rsidR="00D660D5" w:rsidRPr="00D660D5" w:rsidRDefault="00D660D5" w:rsidP="00D660D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446994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o udzielenie zamówienia publicznego o wartości zamówienia nie przekraczającej równowartości kwot określonych na podstawie art. 11 ust. 8 ustawy z dnia 29 stycznia 2004r. – Prawo zamówień publicznych w trybie przetargu nieograniczonego</w:t>
      </w:r>
    </w:p>
    <w:p w:rsidR="00D660D5" w:rsidRPr="00D660D5" w:rsidRDefault="00D660D5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ind w:left="-142" w:right="-144" w:firstLine="142"/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  <w:lang w:eastAsia="pl-PL"/>
        </w:rPr>
      </w:pPr>
    </w:p>
    <w:p w:rsidR="00D660D5" w:rsidRPr="00446994" w:rsidRDefault="00D660D5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</w:pPr>
      <w:r w:rsidRPr="0044699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>Udzielenie k</w:t>
      </w:r>
      <w:r w:rsidR="0044699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 xml:space="preserve">redytu długoterminowego </w:t>
      </w:r>
      <w:r w:rsidRPr="0044699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 xml:space="preserve">w wysokości  </w:t>
      </w:r>
      <w:r w:rsidR="00107E0F" w:rsidRPr="0044699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>2</w:t>
      </w:r>
      <w:r w:rsidRPr="0044699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> </w:t>
      </w:r>
      <w:r w:rsidR="00107E0F" w:rsidRPr="0044699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>50</w:t>
      </w:r>
      <w:r w:rsidRPr="0044699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>0 000,00 zł</w:t>
      </w:r>
    </w:p>
    <w:p w:rsidR="00D660D5" w:rsidRPr="00107E0F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 xml:space="preserve">                                         </w:t>
      </w:r>
      <w:r w:rsidRPr="00D660D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</w:t>
      </w: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Dokumentację zatwierdził:</w:t>
      </w:r>
    </w:p>
    <w:p w:rsidR="00D660D5" w:rsidRPr="00D660D5" w:rsidRDefault="00D660D5" w:rsidP="00D66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Kierownik Jednostki Zamawiającego   </w:t>
      </w:r>
    </w:p>
    <w:p w:rsidR="00D660D5" w:rsidRPr="00D660D5" w:rsidRDefault="00D660D5" w:rsidP="00D66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</w:p>
    <w:p w:rsidR="00446994" w:rsidRDefault="0044699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46994" w:rsidRDefault="0044699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46994" w:rsidRDefault="0044699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46994" w:rsidRDefault="0044699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Rozdział I. 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Informacje ogólne</w:t>
      </w: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D660D5" w:rsidP="00D660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Zamawiającym jest:</w:t>
      </w:r>
    </w:p>
    <w:p w:rsidR="00D660D5" w:rsidRPr="00D660D5" w:rsidRDefault="00D660D5" w:rsidP="00D660D5">
      <w:pPr>
        <w:keepNext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2F006A">
        <w:rPr>
          <w:rFonts w:ascii="Times New Roman" w:eastAsia="Times New Roman" w:hAnsi="Times New Roman" w:cs="Times New Roman"/>
          <w:b/>
          <w:lang w:eastAsia="pl-PL"/>
        </w:rPr>
        <w:t>Rajcz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D660D5" w:rsidRPr="00D660D5" w:rsidRDefault="00D660D5" w:rsidP="00D6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lang w:eastAsia="pl-PL"/>
        </w:rPr>
        <w:t>34-3</w:t>
      </w:r>
      <w:r w:rsidR="002F006A">
        <w:rPr>
          <w:rFonts w:ascii="Times New Roman" w:eastAsia="Times New Roman" w:hAnsi="Times New Roman" w:cs="Times New Roman"/>
          <w:b/>
          <w:lang w:eastAsia="pl-PL"/>
        </w:rPr>
        <w:t>7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0 </w:t>
      </w:r>
      <w:r w:rsidR="002F006A">
        <w:rPr>
          <w:rFonts w:ascii="Times New Roman" w:eastAsia="Times New Roman" w:hAnsi="Times New Roman" w:cs="Times New Roman"/>
          <w:b/>
          <w:lang w:eastAsia="pl-PL"/>
        </w:rPr>
        <w:t>Rajcz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D660D5" w:rsidRPr="00D660D5" w:rsidRDefault="00D660D5" w:rsidP="00D6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2F006A">
        <w:rPr>
          <w:rFonts w:ascii="Times New Roman" w:eastAsia="Times New Roman" w:hAnsi="Times New Roman" w:cs="Times New Roman"/>
          <w:b/>
          <w:lang w:eastAsia="pl-PL"/>
        </w:rPr>
        <w:t>Górska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 1</w:t>
      </w:r>
    </w:p>
    <w:p w:rsidR="00D660D5" w:rsidRPr="00D660D5" w:rsidRDefault="00D660D5" w:rsidP="00D6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tel. 33/ 86</w:t>
      </w:r>
      <w:r w:rsidR="002F006A">
        <w:rPr>
          <w:rFonts w:ascii="Times New Roman" w:eastAsia="Times New Roman" w:hAnsi="Times New Roman" w:cs="Times New Roman"/>
          <w:lang w:eastAsia="pl-PL"/>
        </w:rPr>
        <w:t>4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3 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155 lub 158,  nr 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fax.33/ 86</w:t>
      </w:r>
      <w:r w:rsidR="002F006A">
        <w:rPr>
          <w:rFonts w:ascii="Times New Roman" w:eastAsia="Times New Roman" w:hAnsi="Times New Roman" w:cs="Times New Roman"/>
          <w:lang w:eastAsia="pl-PL"/>
        </w:rPr>
        <w:t>4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3 </w:t>
      </w:r>
      <w:r w:rsidR="002F006A">
        <w:rPr>
          <w:rFonts w:ascii="Times New Roman" w:eastAsia="Times New Roman" w:hAnsi="Times New Roman" w:cs="Times New Roman"/>
          <w:lang w:eastAsia="pl-PL"/>
        </w:rPr>
        <w:t>887</w:t>
      </w:r>
    </w:p>
    <w:p w:rsidR="00D660D5" w:rsidRPr="00D660D5" w:rsidRDefault="001C467D" w:rsidP="00A234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A2341A" w:rsidRPr="00980B46">
          <w:rPr>
            <w:rStyle w:val="Hipercze"/>
            <w:rFonts w:ascii="Times New Roman" w:eastAsia="Times New Roman" w:hAnsi="Times New Roman" w:cs="Times New Roman"/>
            <w:lang w:eastAsia="pl-PL"/>
          </w:rPr>
          <w:t>ugrajcza@gminy-zywiec.com.pl</w:t>
        </w:r>
      </w:hyperlink>
      <w:r w:rsidR="00A2341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  </w:t>
      </w:r>
      <w:hyperlink r:id="rId9" w:history="1">
        <w:r w:rsidR="00A2341A" w:rsidRPr="00980B46">
          <w:rPr>
            <w:rStyle w:val="Hipercze"/>
            <w:rFonts w:ascii="Times New Roman" w:eastAsia="Times New Roman" w:hAnsi="Times New Roman" w:cs="Times New Roman"/>
            <w:lang w:eastAsia="pl-PL"/>
          </w:rPr>
          <w:t>www.rajcza.com.pl</w:t>
        </w:r>
      </w:hyperlink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Postępowanie o udzielenie zamówienia publicznego prowadzone jest zgodnie z przepisami  ustawy z dnia 29 stycznia  2004r. – Prawo Zamówień Publicznych (Dz. U. z 2010</w:t>
      </w:r>
      <w:r w:rsidR="00A234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lang w:eastAsia="pl-PL"/>
        </w:rPr>
        <w:t>r.</w:t>
      </w:r>
      <w:r w:rsidR="00A2341A">
        <w:rPr>
          <w:rFonts w:ascii="Times New Roman" w:eastAsia="Times New Roman" w:hAnsi="Times New Roman" w:cs="Times New Roman"/>
          <w:lang w:eastAsia="pl-PL"/>
        </w:rPr>
        <w:t>,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Nr 113, poz. 759 z późn</w:t>
      </w:r>
      <w:r w:rsidR="00A2341A">
        <w:rPr>
          <w:rFonts w:ascii="Times New Roman" w:eastAsia="Times New Roman" w:hAnsi="Times New Roman" w:cs="Times New Roman"/>
          <w:lang w:eastAsia="pl-PL"/>
        </w:rPr>
        <w:t>iejszymi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zm</w:t>
      </w:r>
      <w:r w:rsidR="00A2341A">
        <w:rPr>
          <w:rFonts w:ascii="Times New Roman" w:eastAsia="Times New Roman" w:hAnsi="Times New Roman" w:cs="Times New Roman"/>
          <w:lang w:eastAsia="pl-PL"/>
        </w:rPr>
        <w:t>ianami</w:t>
      </w:r>
      <w:r w:rsidRPr="00D660D5">
        <w:rPr>
          <w:rFonts w:ascii="Times New Roman" w:eastAsia="Times New Roman" w:hAnsi="Times New Roman" w:cs="Times New Roman"/>
          <w:lang w:eastAsia="pl-PL"/>
        </w:rPr>
        <w:t>).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Specyfikacja Istotnych Warunków Zamówienia udostępniana jest zainteresowanym Oferentom nieodpłatnie na stronie internetowej </w:t>
      </w:r>
      <w:hyperlink r:id="rId10" w:history="1">
        <w:r w:rsidR="00A2341A" w:rsidRPr="00980B46">
          <w:rPr>
            <w:rStyle w:val="Hipercze"/>
            <w:rFonts w:ascii="Times New Roman" w:eastAsia="Times New Roman" w:hAnsi="Times New Roman" w:cs="Times New Roman"/>
            <w:lang w:eastAsia="pl-PL"/>
          </w:rPr>
          <w:t>www.rajcza.com.pl</w:t>
        </w:r>
      </w:hyperlink>
      <w:r w:rsidRPr="00D660D5">
        <w:rPr>
          <w:rFonts w:ascii="Times New Roman" w:eastAsia="Times New Roman" w:hAnsi="Times New Roman" w:cs="Times New Roman"/>
          <w:lang w:eastAsia="pl-PL"/>
        </w:rPr>
        <w:t xml:space="preserve"> lub po pokryciu kosztów administracyjnych w siedzibie strony Zamawiającej, pok</w:t>
      </w:r>
      <w:r w:rsidR="00A2341A">
        <w:rPr>
          <w:rFonts w:ascii="Times New Roman" w:eastAsia="Times New Roman" w:hAnsi="Times New Roman" w:cs="Times New Roman"/>
          <w:lang w:eastAsia="pl-PL"/>
        </w:rPr>
        <w:t>ój nr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341A">
        <w:rPr>
          <w:rFonts w:ascii="Times New Roman" w:eastAsia="Times New Roman" w:hAnsi="Times New Roman" w:cs="Times New Roman"/>
          <w:lang w:eastAsia="pl-PL"/>
        </w:rPr>
        <w:t>24</w:t>
      </w:r>
      <w:r w:rsidRPr="00D660D5">
        <w:rPr>
          <w:rFonts w:ascii="Times New Roman" w:eastAsia="Times New Roman" w:hAnsi="Times New Roman" w:cs="Times New Roman"/>
          <w:lang w:eastAsia="pl-PL"/>
        </w:rPr>
        <w:t>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Wykonawca ponosi koszt druku Specyfikacji.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Koszt druku Specyfikacji wynosi 1</w:t>
      </w:r>
      <w:r w:rsidR="00A2341A">
        <w:rPr>
          <w:rFonts w:ascii="Times New Roman" w:eastAsia="Times New Roman" w:hAnsi="Times New Roman" w:cs="Times New Roman"/>
          <w:lang w:eastAsia="pl-PL"/>
        </w:rPr>
        <w:t xml:space="preserve">8,30 </w:t>
      </w:r>
      <w:r w:rsidRPr="00D660D5">
        <w:rPr>
          <w:rFonts w:ascii="Times New Roman" w:eastAsia="Times New Roman" w:hAnsi="Times New Roman" w:cs="Times New Roman"/>
          <w:lang w:eastAsia="pl-PL"/>
        </w:rPr>
        <w:t>zł, kwotę należy przelać na konto Zamawiającego:</w:t>
      </w:r>
    </w:p>
    <w:p w:rsidR="00D660D5" w:rsidRPr="00D660D5" w:rsidRDefault="00D660D5" w:rsidP="00D660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9</w:t>
      </w:r>
      <w:r w:rsidR="00A2341A">
        <w:rPr>
          <w:rFonts w:ascii="Times New Roman" w:eastAsia="Times New Roman" w:hAnsi="Times New Roman" w:cs="Times New Roman"/>
          <w:lang w:eastAsia="pl-PL"/>
        </w:rPr>
        <w:t>2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81</w:t>
      </w:r>
      <w:r w:rsidR="00A2341A">
        <w:rPr>
          <w:rFonts w:ascii="Times New Roman" w:eastAsia="Times New Roman" w:hAnsi="Times New Roman" w:cs="Times New Roman"/>
          <w:lang w:eastAsia="pl-PL"/>
        </w:rPr>
        <w:t>25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000</w:t>
      </w:r>
      <w:r w:rsidR="00A2341A">
        <w:rPr>
          <w:rFonts w:ascii="Times New Roman" w:eastAsia="Times New Roman" w:hAnsi="Times New Roman" w:cs="Times New Roman"/>
          <w:lang w:eastAsia="pl-PL"/>
        </w:rPr>
        <w:t>8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0000 02</w:t>
      </w:r>
      <w:r w:rsidR="00A2341A">
        <w:rPr>
          <w:rFonts w:ascii="Times New Roman" w:eastAsia="Times New Roman" w:hAnsi="Times New Roman" w:cs="Times New Roman"/>
          <w:lang w:eastAsia="pl-PL"/>
        </w:rPr>
        <w:t>02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2000 00</w:t>
      </w:r>
      <w:r w:rsidR="00A2341A">
        <w:rPr>
          <w:rFonts w:ascii="Times New Roman" w:eastAsia="Times New Roman" w:hAnsi="Times New Roman" w:cs="Times New Roman"/>
          <w:lang w:eastAsia="pl-PL"/>
        </w:rPr>
        <w:t>6</w:t>
      </w:r>
      <w:r w:rsidRPr="00D660D5">
        <w:rPr>
          <w:rFonts w:ascii="Times New Roman" w:eastAsia="Times New Roman" w:hAnsi="Times New Roman" w:cs="Times New Roman"/>
          <w:lang w:eastAsia="pl-PL"/>
        </w:rPr>
        <w:t>0</w:t>
      </w:r>
    </w:p>
    <w:p w:rsidR="00D660D5" w:rsidRPr="00D660D5" w:rsidRDefault="00D660D5" w:rsidP="00D660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lub wpłacić w </w:t>
      </w:r>
      <w:r w:rsidR="00446994">
        <w:rPr>
          <w:rFonts w:ascii="Times New Roman" w:eastAsia="Times New Roman" w:hAnsi="Times New Roman" w:cs="Times New Roman"/>
          <w:lang w:eastAsia="pl-PL"/>
        </w:rPr>
        <w:t xml:space="preserve">Kasie, pokój nr 9  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Urzędu Gminy, ul. </w:t>
      </w:r>
      <w:r w:rsidR="00A2341A">
        <w:rPr>
          <w:rFonts w:ascii="Times New Roman" w:eastAsia="Times New Roman" w:hAnsi="Times New Roman" w:cs="Times New Roman"/>
          <w:lang w:eastAsia="pl-PL"/>
        </w:rPr>
        <w:t>Górska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1, 34-3</w:t>
      </w:r>
      <w:r w:rsidR="00A2341A">
        <w:rPr>
          <w:rFonts w:ascii="Times New Roman" w:eastAsia="Times New Roman" w:hAnsi="Times New Roman" w:cs="Times New Roman"/>
          <w:lang w:eastAsia="pl-PL"/>
        </w:rPr>
        <w:t>7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0 </w:t>
      </w:r>
      <w:r w:rsidR="00A2341A">
        <w:rPr>
          <w:rFonts w:ascii="Times New Roman" w:eastAsia="Times New Roman" w:hAnsi="Times New Roman" w:cs="Times New Roman"/>
          <w:lang w:eastAsia="pl-PL"/>
        </w:rPr>
        <w:t>Rajcz</w:t>
      </w:r>
      <w:r w:rsidRPr="00D660D5">
        <w:rPr>
          <w:rFonts w:ascii="Times New Roman" w:eastAsia="Times New Roman" w:hAnsi="Times New Roman" w:cs="Times New Roman"/>
          <w:lang w:eastAsia="pl-PL"/>
        </w:rPr>
        <w:t>a.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Nie zamierza się ustanawiać dynamicznego systemu zakupów.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Nie przewiduje się zawarcia umowy ramowej.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Nie przewiduje się zamówień uzupełniających, o których mowa w art. 67 ust. 1 pkt 6 ustawy.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Nie przewiduje się rozliczenia w walutach obcych.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Nie przewiduje się zwrotu kosztów udziału w postępowaniu.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Nie przewiduje się udzielania zaliczek. </w:t>
      </w:r>
    </w:p>
    <w:p w:rsidR="00D660D5" w:rsidRP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Nie dopuszcza się składania ofert częściowych.</w:t>
      </w:r>
    </w:p>
    <w:p w:rsidR="003119AF" w:rsidRPr="003119AF" w:rsidRDefault="00D660D5" w:rsidP="003119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Nie dopuszcza się składania ofert wariantowych.</w:t>
      </w:r>
    </w:p>
    <w:p w:rsidR="00D660D5" w:rsidRDefault="00D660D5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Nie przewiduje się wyboru najkorzystniejszej oferty z zastosowaniem aukcji elektronicznej.</w:t>
      </w:r>
    </w:p>
    <w:p w:rsidR="003119AF" w:rsidRPr="00D660D5" w:rsidRDefault="003119AF" w:rsidP="003119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3119AF" w:rsidP="00D660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Wspólny Słownik Zamówień </w:t>
      </w:r>
      <w:r w:rsidR="00D660D5" w:rsidRPr="003119AF">
        <w:rPr>
          <w:rFonts w:ascii="Times New Roman" w:eastAsia="Times New Roman" w:hAnsi="Times New Roman" w:cs="Times New Roman"/>
          <w:b/>
          <w:lang w:eastAsia="pl-PL"/>
        </w:rPr>
        <w:t>Kod CPV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37400" w:rsidRDefault="00B37400" w:rsidP="00D660D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37400">
        <w:rPr>
          <w:rFonts w:ascii="Times New Roman" w:eastAsia="Times New Roman" w:hAnsi="Times New Roman" w:cs="Times New Roman"/>
          <w:b/>
          <w:lang w:eastAsia="pl-PL"/>
        </w:rPr>
        <w:t>66113000-</w:t>
      </w:r>
      <w:r w:rsidR="00B37400" w:rsidRPr="00B37400">
        <w:rPr>
          <w:rFonts w:ascii="Times New Roman" w:eastAsia="Times New Roman" w:hAnsi="Times New Roman" w:cs="Times New Roman"/>
          <w:b/>
          <w:lang w:eastAsia="pl-PL"/>
        </w:rPr>
        <w:t>5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400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B37400">
        <w:rPr>
          <w:rFonts w:ascii="Times New Roman" w:eastAsia="Times New Roman" w:hAnsi="Times New Roman" w:cs="Times New Roman"/>
          <w:lang w:eastAsia="pl-PL"/>
        </w:rPr>
        <w:t xml:space="preserve">  U</w:t>
      </w:r>
      <w:r w:rsidRPr="00D660D5">
        <w:rPr>
          <w:rFonts w:ascii="Times New Roman" w:eastAsia="Times New Roman" w:hAnsi="Times New Roman" w:cs="Times New Roman"/>
          <w:lang w:eastAsia="pl-PL"/>
        </w:rPr>
        <w:t>sługi udzielania kredytu</w:t>
      </w:r>
    </w:p>
    <w:p w:rsidR="00D660D5" w:rsidRPr="00D660D5" w:rsidRDefault="00D660D5" w:rsidP="00D660D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Rozdział II.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Opis przedmiotu zamówienia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Przedmiotem zamówienia jest</w:t>
      </w:r>
      <w:r w:rsidR="003119AF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19AF">
        <w:rPr>
          <w:rFonts w:ascii="Times New Roman" w:eastAsia="Times New Roman" w:hAnsi="Times New Roman" w:cs="Times New Roman"/>
          <w:lang w:eastAsia="pl-PL"/>
        </w:rPr>
        <w:t>Z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aciągnięcie kredytu długoterminowego w wysokości </w:t>
      </w:r>
      <w:r w:rsidR="00A234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341A" w:rsidRPr="00A2341A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A2341A">
        <w:rPr>
          <w:rFonts w:ascii="Times New Roman" w:eastAsia="Times New Roman" w:hAnsi="Times New Roman" w:cs="Times New Roman"/>
          <w:b/>
          <w:lang w:eastAsia="pl-PL"/>
        </w:rPr>
        <w:t>50</w:t>
      </w:r>
      <w:r>
        <w:rPr>
          <w:rFonts w:ascii="Times New Roman" w:eastAsia="Times New Roman" w:hAnsi="Times New Roman" w:cs="Times New Roman"/>
          <w:b/>
          <w:lang w:eastAsia="pl-PL"/>
        </w:rPr>
        <w:t>0 000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,00 zł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(słownie: </w:t>
      </w:r>
      <w:r w:rsidR="00A2341A">
        <w:rPr>
          <w:rFonts w:ascii="Times New Roman" w:eastAsia="Times New Roman" w:hAnsi="Times New Roman" w:cs="Times New Roman"/>
          <w:lang w:eastAsia="pl-PL"/>
        </w:rPr>
        <w:t xml:space="preserve">dwa </w:t>
      </w:r>
      <w:r>
        <w:rPr>
          <w:rFonts w:ascii="Times New Roman" w:eastAsia="Times New Roman" w:hAnsi="Times New Roman" w:cs="Times New Roman"/>
          <w:lang w:eastAsia="pl-PL"/>
        </w:rPr>
        <w:t>milion</w:t>
      </w:r>
      <w:r w:rsidR="00A2341A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2341A">
        <w:rPr>
          <w:rFonts w:ascii="Times New Roman" w:eastAsia="Times New Roman" w:hAnsi="Times New Roman" w:cs="Times New Roman"/>
          <w:lang w:eastAsia="pl-PL"/>
        </w:rPr>
        <w:t xml:space="preserve">pięćset 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tysięcy </w:t>
      </w:r>
      <w:r w:rsidR="00A2341A">
        <w:rPr>
          <w:rFonts w:ascii="Times New Roman" w:eastAsia="Times New Roman" w:hAnsi="Times New Roman" w:cs="Times New Roman"/>
          <w:lang w:eastAsia="pl-PL"/>
        </w:rPr>
        <w:t>złotych</w:t>
      </w:r>
      <w:r w:rsidRPr="00D660D5">
        <w:rPr>
          <w:rFonts w:ascii="Times New Roman" w:eastAsia="Times New Roman" w:hAnsi="Times New Roman" w:cs="Times New Roman"/>
          <w:lang w:eastAsia="pl-PL"/>
        </w:rPr>
        <w:t>).</w:t>
      </w:r>
    </w:p>
    <w:p w:rsidR="003119AF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Kredyt</w:t>
      </w:r>
      <w:r w:rsidR="003119AF">
        <w:rPr>
          <w:rFonts w:ascii="Times New Roman" w:eastAsia="Times New Roman" w:hAnsi="Times New Roman" w:cs="Times New Roman"/>
          <w:lang w:eastAsia="pl-PL"/>
        </w:rPr>
        <w:t xml:space="preserve"> zgodnie z Uchwałą Rady Gminy  </w:t>
      </w:r>
      <w:r w:rsidR="001A500D">
        <w:rPr>
          <w:rFonts w:ascii="Times New Roman" w:eastAsia="Times New Roman" w:hAnsi="Times New Roman" w:cs="Times New Roman"/>
          <w:lang w:eastAsia="pl-PL"/>
        </w:rPr>
        <w:t xml:space="preserve">Rajcza  </w:t>
      </w:r>
      <w:r w:rsidR="003119AF">
        <w:rPr>
          <w:rFonts w:ascii="Times New Roman" w:eastAsia="Times New Roman" w:hAnsi="Times New Roman" w:cs="Times New Roman"/>
          <w:lang w:eastAsia="pl-PL"/>
        </w:rPr>
        <w:t xml:space="preserve">Nr  </w:t>
      </w:r>
      <w:r w:rsidR="001A500D">
        <w:rPr>
          <w:rFonts w:ascii="Times New Roman" w:eastAsia="Times New Roman" w:hAnsi="Times New Roman" w:cs="Times New Roman"/>
          <w:lang w:eastAsia="pl-PL"/>
        </w:rPr>
        <w:t>L/262/2013</w:t>
      </w:r>
      <w:r w:rsidR="003119AF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1A500D">
        <w:rPr>
          <w:rFonts w:ascii="Times New Roman" w:eastAsia="Times New Roman" w:hAnsi="Times New Roman" w:cs="Times New Roman"/>
          <w:lang w:eastAsia="pl-PL"/>
        </w:rPr>
        <w:t>08 sierpnia 2013 roku</w:t>
      </w:r>
      <w:r w:rsidR="003119AF">
        <w:rPr>
          <w:rFonts w:ascii="Times New Roman" w:eastAsia="Times New Roman" w:hAnsi="Times New Roman" w:cs="Times New Roman"/>
          <w:lang w:eastAsia="pl-PL"/>
        </w:rPr>
        <w:t xml:space="preserve"> zostanie  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przeznaczony</w:t>
      </w:r>
      <w:r w:rsidR="003119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3119AF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D660D5" w:rsidRPr="00D660D5" w:rsidRDefault="001A500D" w:rsidP="00D660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Finansowanie </w:t>
      </w:r>
      <w:r w:rsidR="009B40E1">
        <w:rPr>
          <w:rFonts w:ascii="Times New Roman" w:eastAsia="Times New Roman" w:hAnsi="Times New Roman" w:cs="Times New Roman"/>
          <w:lang w:eastAsia="pl-PL"/>
        </w:rPr>
        <w:t xml:space="preserve">planowanego deficytu budżetu w </w:t>
      </w:r>
      <w:r>
        <w:rPr>
          <w:rFonts w:ascii="Times New Roman" w:eastAsia="Times New Roman" w:hAnsi="Times New Roman" w:cs="Times New Roman"/>
          <w:lang w:eastAsia="pl-PL"/>
        </w:rPr>
        <w:t xml:space="preserve">2013 roku oraz </w:t>
      </w:r>
      <w:r w:rsidR="00D660D5">
        <w:rPr>
          <w:rFonts w:ascii="Times New Roman" w:eastAsia="Times New Roman" w:hAnsi="Times New Roman" w:cs="Times New Roman"/>
          <w:lang w:eastAsia="pl-PL"/>
        </w:rPr>
        <w:t>spłatę wcześniej zaciągniętych  kredytów</w:t>
      </w:r>
      <w:r w:rsidR="004E03AC">
        <w:rPr>
          <w:rFonts w:ascii="Times New Roman" w:eastAsia="Times New Roman" w:hAnsi="Times New Roman" w:cs="Times New Roman"/>
          <w:lang w:eastAsia="pl-PL"/>
        </w:rPr>
        <w:t xml:space="preserve">  i  pożyczek</w:t>
      </w:r>
      <w:r w:rsidR="00D660D5">
        <w:rPr>
          <w:rFonts w:ascii="Times New Roman" w:eastAsia="Times New Roman" w:hAnsi="Times New Roman" w:cs="Times New Roman"/>
          <w:lang w:eastAsia="pl-PL"/>
        </w:rPr>
        <w:t>.</w:t>
      </w: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3AC">
        <w:rPr>
          <w:rFonts w:ascii="Times New Roman" w:eastAsia="Times New Roman" w:hAnsi="Times New Roman" w:cs="Times New Roman"/>
          <w:b/>
          <w:u w:val="single"/>
          <w:lang w:eastAsia="pl-PL"/>
        </w:rPr>
        <w:t>Dane kredytu</w:t>
      </w:r>
      <w:r w:rsidRPr="00D660D5">
        <w:rPr>
          <w:rFonts w:ascii="Times New Roman" w:eastAsia="Times New Roman" w:hAnsi="Times New Roman" w:cs="Times New Roman"/>
          <w:lang w:eastAsia="pl-PL"/>
        </w:rPr>
        <w:t>:</w:t>
      </w:r>
    </w:p>
    <w:p w:rsidR="004144FB" w:rsidRPr="004144FB" w:rsidRDefault="004144FB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4144FB">
        <w:rPr>
          <w:rFonts w:ascii="Times New Roman" w:eastAsia="Times New Roman" w:hAnsi="Times New Roman" w:cs="Times New Roman"/>
          <w:lang w:eastAsia="pl-PL"/>
        </w:rPr>
        <w:t xml:space="preserve">-  rodzaj waluty kredytu </w:t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144FB">
        <w:rPr>
          <w:rFonts w:ascii="Times New Roman" w:eastAsia="Times New Roman" w:hAnsi="Times New Roman" w:cs="Times New Roman"/>
          <w:lang w:eastAsia="pl-PL"/>
        </w:rPr>
        <w:t>kredyt złotówkowy</w:t>
      </w:r>
    </w:p>
    <w:p w:rsidR="004144FB" w:rsidRDefault="004144FB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4144FB">
        <w:rPr>
          <w:rFonts w:ascii="Times New Roman" w:eastAsia="Times New Roman" w:hAnsi="Times New Roman" w:cs="Times New Roman"/>
          <w:lang w:eastAsia="pl-PL"/>
        </w:rPr>
        <w:t>-  okres spłaty</w:t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="00185DA6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4144FB">
        <w:rPr>
          <w:rFonts w:ascii="Times New Roman" w:eastAsia="Times New Roman" w:hAnsi="Times New Roman" w:cs="Times New Roman"/>
          <w:lang w:eastAsia="pl-PL"/>
        </w:rPr>
        <w:t xml:space="preserve"> lat</w:t>
      </w:r>
    </w:p>
    <w:p w:rsidR="00447F9D" w:rsidRDefault="00447F9D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447F9D" w:rsidRPr="004144FB" w:rsidRDefault="00447F9D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A754A2" w:rsidRDefault="004144FB" w:rsidP="004E03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44FB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47F9D">
        <w:rPr>
          <w:rFonts w:ascii="Times New Roman" w:eastAsia="Times New Roman" w:hAnsi="Times New Roman" w:cs="Times New Roman"/>
          <w:b/>
          <w:lang w:eastAsia="pl-PL"/>
        </w:rPr>
        <w:t>spłata kredytu</w:t>
      </w:r>
      <w:r w:rsidRPr="004144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="00A754A2">
        <w:rPr>
          <w:rFonts w:ascii="Times New Roman" w:eastAsia="Times New Roman" w:hAnsi="Times New Roman" w:cs="Times New Roman"/>
          <w:lang w:eastAsia="pl-PL"/>
        </w:rPr>
        <w:t xml:space="preserve">                                      </w:t>
      </w:r>
      <w:r w:rsidR="004E03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54A2">
        <w:rPr>
          <w:rFonts w:ascii="Times New Roman" w:eastAsia="Times New Roman" w:hAnsi="Times New Roman" w:cs="Times New Roman"/>
          <w:lang w:eastAsia="pl-PL"/>
        </w:rPr>
        <w:t xml:space="preserve">w  </w:t>
      </w:r>
      <w:r w:rsidR="00185DA6">
        <w:rPr>
          <w:rFonts w:ascii="Times New Roman" w:eastAsia="Times New Roman" w:hAnsi="Times New Roman" w:cs="Times New Roman"/>
          <w:lang w:eastAsia="pl-PL"/>
        </w:rPr>
        <w:t xml:space="preserve">28 </w:t>
      </w:r>
      <w:r w:rsidR="00A754A2">
        <w:rPr>
          <w:rFonts w:ascii="Times New Roman" w:eastAsia="Times New Roman" w:hAnsi="Times New Roman" w:cs="Times New Roman"/>
          <w:lang w:eastAsia="pl-PL"/>
        </w:rPr>
        <w:t xml:space="preserve"> ratach kwartalnych:</w:t>
      </w:r>
    </w:p>
    <w:p w:rsidR="00A754A2" w:rsidRDefault="00A754A2" w:rsidP="004144FB">
      <w:pPr>
        <w:spacing w:after="0" w:line="240" w:lineRule="auto"/>
        <w:ind w:left="4245" w:hanging="385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spłata rat od 201</w:t>
      </w:r>
      <w:r w:rsidR="00185DA6">
        <w:rPr>
          <w:rFonts w:ascii="Times New Roman" w:eastAsia="Times New Roman" w:hAnsi="Times New Roman" w:cs="Times New Roman"/>
          <w:lang w:eastAsia="pl-PL"/>
        </w:rPr>
        <w:t xml:space="preserve">5 roku  do 2021 </w:t>
      </w:r>
      <w:r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:rsidR="009B40E1" w:rsidRDefault="009B40E1" w:rsidP="009B40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E03AC" w:rsidRPr="009B40E1" w:rsidRDefault="009B40E1" w:rsidP="009B40E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wg 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ZAŁĄCZNIKA SPŁATY RAT </w:t>
      </w:r>
      <w:r w:rsidR="00356550">
        <w:rPr>
          <w:rFonts w:ascii="Times New Roman" w:eastAsia="Times New Roman" w:hAnsi="Times New Roman" w:cs="Times New Roman"/>
          <w:u w:val="single"/>
          <w:lang w:eastAsia="pl-PL"/>
        </w:rPr>
        <w:t>KREDYTU</w:t>
      </w:r>
    </w:p>
    <w:p w:rsidR="004144FB" w:rsidRDefault="004144FB" w:rsidP="004144FB">
      <w:pPr>
        <w:spacing w:after="0" w:line="240" w:lineRule="auto"/>
        <w:ind w:left="4245" w:hanging="3855"/>
        <w:rPr>
          <w:rFonts w:ascii="Times New Roman" w:eastAsia="Times New Roman" w:hAnsi="Times New Roman" w:cs="Times New Roman"/>
          <w:lang w:eastAsia="pl-PL"/>
        </w:rPr>
      </w:pPr>
    </w:p>
    <w:p w:rsidR="00A754A2" w:rsidRPr="00A754A2" w:rsidRDefault="004E03AC" w:rsidP="004E03A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3040F9">
        <w:rPr>
          <w:rFonts w:ascii="Times New Roman" w:eastAsia="Times New Roman" w:hAnsi="Times New Roman" w:cs="Times New Roman"/>
          <w:lang w:eastAsia="pl-PL"/>
        </w:rPr>
        <w:t>- terminy spłaty  rat</w:t>
      </w:r>
      <w:r w:rsidR="00A754A2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A754A2" w:rsidRPr="00A754A2">
        <w:rPr>
          <w:rFonts w:ascii="Times New Roman" w:hAnsi="Times New Roman" w:cs="Times New Roman"/>
        </w:rPr>
        <w:t>w ostatnim dniu miesiąca kończącego kwartał</w:t>
      </w:r>
    </w:p>
    <w:p w:rsidR="00A754A2" w:rsidRPr="00A754A2" w:rsidRDefault="00A754A2" w:rsidP="00A754A2">
      <w:pPr>
        <w:ind w:left="2552" w:hanging="1843"/>
        <w:rPr>
          <w:rFonts w:ascii="Times New Roman" w:hAnsi="Times New Roman" w:cs="Times New Roman"/>
          <w:b/>
        </w:rPr>
      </w:pPr>
      <w:r w:rsidRPr="00A754A2">
        <w:rPr>
          <w:rFonts w:ascii="Times New Roman" w:hAnsi="Times New Roman" w:cs="Times New Roman"/>
        </w:rPr>
        <w:t xml:space="preserve">                                                    a ostatnia </w:t>
      </w:r>
      <w:r w:rsidR="00185DA6">
        <w:rPr>
          <w:rFonts w:ascii="Times New Roman" w:hAnsi="Times New Roman" w:cs="Times New Roman"/>
        </w:rPr>
        <w:t xml:space="preserve">28 </w:t>
      </w:r>
      <w:r w:rsidRPr="00A754A2">
        <w:rPr>
          <w:rFonts w:ascii="Times New Roman" w:hAnsi="Times New Roman" w:cs="Times New Roman"/>
        </w:rPr>
        <w:t xml:space="preserve"> rata  </w:t>
      </w:r>
      <w:r w:rsidRPr="00A754A2">
        <w:rPr>
          <w:rFonts w:ascii="Times New Roman" w:hAnsi="Times New Roman" w:cs="Times New Roman"/>
          <w:b/>
        </w:rPr>
        <w:t xml:space="preserve">do  30 </w:t>
      </w:r>
      <w:r w:rsidR="00185DA6">
        <w:rPr>
          <w:rFonts w:ascii="Times New Roman" w:hAnsi="Times New Roman" w:cs="Times New Roman"/>
          <w:b/>
        </w:rPr>
        <w:t>grudni</w:t>
      </w:r>
      <w:r w:rsidRPr="00A754A2">
        <w:rPr>
          <w:rFonts w:ascii="Times New Roman" w:hAnsi="Times New Roman" w:cs="Times New Roman"/>
          <w:b/>
        </w:rPr>
        <w:t>a 202</w:t>
      </w:r>
      <w:r w:rsidR="004E03AC">
        <w:rPr>
          <w:rFonts w:ascii="Times New Roman" w:hAnsi="Times New Roman" w:cs="Times New Roman"/>
          <w:b/>
        </w:rPr>
        <w:t>1</w:t>
      </w:r>
      <w:r w:rsidRPr="00A754A2">
        <w:rPr>
          <w:rFonts w:ascii="Times New Roman" w:hAnsi="Times New Roman" w:cs="Times New Roman"/>
          <w:b/>
        </w:rPr>
        <w:t xml:space="preserve"> r</w:t>
      </w:r>
      <w:r w:rsidR="00185DA6">
        <w:rPr>
          <w:rFonts w:ascii="Times New Roman" w:hAnsi="Times New Roman" w:cs="Times New Roman"/>
          <w:b/>
        </w:rPr>
        <w:t>oku</w:t>
      </w:r>
      <w:r w:rsidRPr="00A754A2">
        <w:rPr>
          <w:rFonts w:ascii="Times New Roman" w:hAnsi="Times New Roman" w:cs="Times New Roman"/>
          <w:b/>
        </w:rPr>
        <w:t>.</w:t>
      </w:r>
    </w:p>
    <w:p w:rsidR="003040F9" w:rsidRPr="00A754A2" w:rsidRDefault="00A754A2" w:rsidP="00A754A2">
      <w:pPr>
        <w:spacing w:line="360" w:lineRule="auto"/>
        <w:ind w:left="709"/>
        <w:rPr>
          <w:rFonts w:ascii="Times New Roman" w:hAnsi="Times New Roman" w:cs="Times New Roman"/>
        </w:rPr>
      </w:pPr>
      <w:r w:rsidRPr="00A754A2">
        <w:rPr>
          <w:rFonts w:ascii="Times New Roman" w:hAnsi="Times New Roman" w:cs="Times New Roman"/>
        </w:rPr>
        <w:t xml:space="preserve">                                                    (w miesiącu </w:t>
      </w:r>
      <w:r w:rsidRPr="00A754A2">
        <w:rPr>
          <w:rFonts w:ascii="Times New Roman" w:hAnsi="Times New Roman" w:cs="Times New Roman"/>
          <w:b/>
        </w:rPr>
        <w:t>grudniu</w:t>
      </w:r>
      <w:r w:rsidRPr="00A754A2">
        <w:rPr>
          <w:rFonts w:ascii="Times New Roman" w:hAnsi="Times New Roman" w:cs="Times New Roman"/>
        </w:rPr>
        <w:t xml:space="preserve"> do </w:t>
      </w:r>
      <w:r w:rsidRPr="00A754A2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 xml:space="preserve"> dnia miesiąca)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</w:p>
    <w:p w:rsidR="00A754A2" w:rsidRPr="004144FB" w:rsidRDefault="00A754A2" w:rsidP="004144FB">
      <w:pPr>
        <w:spacing w:after="0" w:line="240" w:lineRule="auto"/>
        <w:ind w:left="4245" w:hanging="3855"/>
        <w:rPr>
          <w:rFonts w:ascii="Times New Roman" w:eastAsia="Times New Roman" w:hAnsi="Times New Roman" w:cs="Times New Roman"/>
          <w:lang w:eastAsia="pl-PL"/>
        </w:rPr>
      </w:pPr>
    </w:p>
    <w:p w:rsidR="005A0556" w:rsidRPr="005A0556" w:rsidRDefault="004E03AC" w:rsidP="004E03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4144FB" w:rsidRPr="004144F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3040F9">
        <w:rPr>
          <w:rFonts w:ascii="Times New Roman" w:eastAsia="Times New Roman" w:hAnsi="Times New Roman" w:cs="Times New Roman"/>
          <w:lang w:eastAsia="pl-PL"/>
        </w:rPr>
        <w:t xml:space="preserve">terminy </w:t>
      </w:r>
      <w:r w:rsidR="005A0556">
        <w:rPr>
          <w:rFonts w:ascii="Times New Roman" w:eastAsia="Times New Roman" w:hAnsi="Times New Roman" w:cs="Times New Roman"/>
          <w:lang w:eastAsia="pl-PL"/>
        </w:rPr>
        <w:t xml:space="preserve">spłaty odsetek </w:t>
      </w:r>
      <w:r w:rsidR="005A0556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5A0556" w:rsidRPr="005A0556">
        <w:rPr>
          <w:rFonts w:ascii="Times New Roman" w:hAnsi="Times New Roman" w:cs="Times New Roman"/>
        </w:rPr>
        <w:t>kwartalnie  do ostatniego dnia miesiąca</w:t>
      </w:r>
    </w:p>
    <w:p w:rsidR="005A0556" w:rsidRPr="005A0556" w:rsidRDefault="005A0556" w:rsidP="005A0556">
      <w:pPr>
        <w:spacing w:line="360" w:lineRule="auto"/>
        <w:ind w:left="709"/>
        <w:rPr>
          <w:rFonts w:ascii="Times New Roman" w:hAnsi="Times New Roman" w:cs="Times New Roman"/>
        </w:rPr>
      </w:pPr>
      <w:r w:rsidRPr="005A0556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5A0556">
        <w:rPr>
          <w:rFonts w:ascii="Times New Roman" w:hAnsi="Times New Roman" w:cs="Times New Roman"/>
        </w:rPr>
        <w:t xml:space="preserve">(w miesiącu </w:t>
      </w:r>
      <w:r w:rsidRPr="005A0556">
        <w:rPr>
          <w:rFonts w:ascii="Times New Roman" w:hAnsi="Times New Roman" w:cs="Times New Roman"/>
          <w:b/>
        </w:rPr>
        <w:t>grudniu</w:t>
      </w:r>
      <w:r w:rsidRPr="005A0556">
        <w:rPr>
          <w:rFonts w:ascii="Times New Roman" w:hAnsi="Times New Roman" w:cs="Times New Roman"/>
        </w:rPr>
        <w:t xml:space="preserve"> do </w:t>
      </w:r>
      <w:r w:rsidRPr="005A0556">
        <w:rPr>
          <w:rFonts w:ascii="Times New Roman" w:hAnsi="Times New Roman" w:cs="Times New Roman"/>
          <w:b/>
        </w:rPr>
        <w:t>30</w:t>
      </w:r>
      <w:r w:rsidRPr="005A0556">
        <w:rPr>
          <w:rFonts w:ascii="Times New Roman" w:hAnsi="Times New Roman" w:cs="Times New Roman"/>
        </w:rPr>
        <w:t xml:space="preserve"> dnia miesiąca).</w:t>
      </w:r>
    </w:p>
    <w:p w:rsidR="003040F9" w:rsidRDefault="004144FB" w:rsidP="005A055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</w:p>
    <w:p w:rsidR="004144FB" w:rsidRPr="004144FB" w:rsidRDefault="004144FB" w:rsidP="004144FB">
      <w:pPr>
        <w:spacing w:after="0" w:line="240" w:lineRule="auto"/>
        <w:ind w:left="4245" w:hanging="3885"/>
        <w:rPr>
          <w:rFonts w:ascii="Times New Roman" w:eastAsia="Times New Roman" w:hAnsi="Times New Roman" w:cs="Times New Roman"/>
          <w:u w:val="single"/>
          <w:lang w:eastAsia="pl-PL"/>
        </w:rPr>
      </w:pPr>
      <w:r w:rsidRPr="004144FB">
        <w:rPr>
          <w:rFonts w:ascii="Times New Roman" w:eastAsia="Times New Roman" w:hAnsi="Times New Roman" w:cs="Times New Roman"/>
          <w:lang w:eastAsia="pl-PL"/>
        </w:rPr>
        <w:t xml:space="preserve">- przeznaczenie kredytu </w:t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  <w:t xml:space="preserve">na </w:t>
      </w:r>
      <w:r w:rsidR="004E03AC">
        <w:rPr>
          <w:rFonts w:ascii="Times New Roman" w:eastAsia="Times New Roman" w:hAnsi="Times New Roman" w:cs="Times New Roman"/>
          <w:lang w:eastAsia="pl-PL"/>
        </w:rPr>
        <w:t xml:space="preserve">finansowanie planowanego deficytu budżetu  w 2013 roku  </w:t>
      </w:r>
      <w:r w:rsidRPr="004144FB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4E03AC">
        <w:rPr>
          <w:rFonts w:ascii="Times New Roman" w:eastAsia="Times New Roman" w:hAnsi="Times New Roman" w:cs="Times New Roman"/>
          <w:lang w:eastAsia="pl-PL"/>
        </w:rPr>
        <w:t xml:space="preserve"> spłatę  wcześniej zaciągniętych </w:t>
      </w:r>
      <w:r w:rsidRPr="004144FB">
        <w:rPr>
          <w:rFonts w:ascii="Times New Roman" w:eastAsia="Times New Roman" w:hAnsi="Times New Roman" w:cs="Times New Roman"/>
          <w:lang w:eastAsia="pl-PL"/>
        </w:rPr>
        <w:t xml:space="preserve"> kredytów</w:t>
      </w:r>
      <w:r w:rsidR="004E03AC">
        <w:rPr>
          <w:rFonts w:ascii="Times New Roman" w:eastAsia="Times New Roman" w:hAnsi="Times New Roman" w:cs="Times New Roman"/>
          <w:lang w:eastAsia="pl-PL"/>
        </w:rPr>
        <w:t xml:space="preserve">  i pożyczek</w:t>
      </w:r>
      <w:r w:rsidRPr="004144FB">
        <w:rPr>
          <w:rFonts w:ascii="Times New Roman" w:eastAsia="Times New Roman" w:hAnsi="Times New Roman" w:cs="Times New Roman"/>
          <w:lang w:eastAsia="pl-PL"/>
        </w:rPr>
        <w:t>.</w:t>
      </w:r>
    </w:p>
    <w:p w:rsidR="003040F9" w:rsidRDefault="003040F9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4144FB" w:rsidRPr="00235496" w:rsidRDefault="004144FB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4144FB">
        <w:rPr>
          <w:rFonts w:ascii="Times New Roman" w:eastAsia="Times New Roman" w:hAnsi="Times New Roman" w:cs="Times New Roman"/>
          <w:lang w:eastAsia="pl-PL"/>
        </w:rPr>
        <w:t xml:space="preserve">- wypłata kredytu </w:t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144FB">
        <w:rPr>
          <w:rFonts w:ascii="Times New Roman" w:eastAsia="Times New Roman" w:hAnsi="Times New Roman" w:cs="Times New Roman"/>
          <w:lang w:eastAsia="pl-PL"/>
        </w:rPr>
        <w:t>w</w:t>
      </w:r>
      <w:r w:rsidR="002354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4FB">
        <w:rPr>
          <w:rFonts w:ascii="Times New Roman" w:eastAsia="Times New Roman" w:hAnsi="Times New Roman" w:cs="Times New Roman"/>
          <w:lang w:eastAsia="pl-PL"/>
        </w:rPr>
        <w:t xml:space="preserve"> jednej </w:t>
      </w:r>
      <w:r w:rsidR="00235496">
        <w:rPr>
          <w:rFonts w:ascii="Times New Roman" w:eastAsia="Times New Roman" w:hAnsi="Times New Roman" w:cs="Times New Roman"/>
          <w:lang w:eastAsia="pl-PL"/>
        </w:rPr>
        <w:t xml:space="preserve">  t</w:t>
      </w:r>
      <w:r w:rsidRPr="004144FB">
        <w:rPr>
          <w:rFonts w:ascii="Times New Roman" w:eastAsia="Times New Roman" w:hAnsi="Times New Roman" w:cs="Times New Roman"/>
          <w:lang w:eastAsia="pl-PL"/>
        </w:rPr>
        <w:t>ranszy</w:t>
      </w:r>
      <w:r w:rsidR="004E03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54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03A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2354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03AC">
        <w:rPr>
          <w:rFonts w:ascii="Times New Roman" w:eastAsia="Times New Roman" w:hAnsi="Times New Roman" w:cs="Times New Roman"/>
          <w:lang w:eastAsia="pl-PL"/>
        </w:rPr>
        <w:t xml:space="preserve">dniu </w:t>
      </w:r>
      <w:r w:rsidR="002354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5496" w:rsidRPr="00235496">
        <w:rPr>
          <w:rFonts w:ascii="Times New Roman" w:eastAsia="Times New Roman" w:hAnsi="Times New Roman" w:cs="Times New Roman"/>
          <w:b/>
          <w:lang w:eastAsia="pl-PL"/>
        </w:rPr>
        <w:t>0</w:t>
      </w:r>
      <w:r w:rsidR="0014494E">
        <w:rPr>
          <w:rFonts w:ascii="Times New Roman" w:eastAsia="Times New Roman" w:hAnsi="Times New Roman" w:cs="Times New Roman"/>
          <w:b/>
          <w:lang w:eastAsia="pl-PL"/>
        </w:rPr>
        <w:t>4</w:t>
      </w:r>
      <w:r w:rsidR="00235496" w:rsidRPr="00235496">
        <w:rPr>
          <w:rFonts w:ascii="Times New Roman" w:eastAsia="Times New Roman" w:hAnsi="Times New Roman" w:cs="Times New Roman"/>
          <w:b/>
          <w:lang w:eastAsia="pl-PL"/>
        </w:rPr>
        <w:t>.09</w:t>
      </w:r>
      <w:r w:rsidR="004E03AC" w:rsidRPr="00235496">
        <w:rPr>
          <w:rFonts w:ascii="Times New Roman" w:eastAsia="Times New Roman" w:hAnsi="Times New Roman" w:cs="Times New Roman"/>
          <w:b/>
          <w:lang w:eastAsia="pl-PL"/>
        </w:rPr>
        <w:t>.2013 r.</w:t>
      </w:r>
    </w:p>
    <w:p w:rsidR="00235496" w:rsidRDefault="00235496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kwota  2 500 000,00 zł</w:t>
      </w:r>
    </w:p>
    <w:p w:rsidR="00235496" w:rsidRDefault="00235496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3040F9" w:rsidRDefault="003040F9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4144FB" w:rsidRPr="004144FB" w:rsidRDefault="004144FB" w:rsidP="004144F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4144FB">
        <w:rPr>
          <w:rFonts w:ascii="Times New Roman" w:eastAsia="Times New Roman" w:hAnsi="Times New Roman" w:cs="Times New Roman"/>
          <w:lang w:eastAsia="pl-PL"/>
        </w:rPr>
        <w:t xml:space="preserve">- zabezpieczenie </w:t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 w:rsidRPr="004144FB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4144FB">
        <w:rPr>
          <w:rFonts w:ascii="Times New Roman" w:eastAsia="Times New Roman" w:hAnsi="Times New Roman" w:cs="Times New Roman"/>
          <w:lang w:eastAsia="pl-PL"/>
        </w:rPr>
        <w:t>weksel in blanco wraz z deklaracją wekslową</w:t>
      </w:r>
    </w:p>
    <w:p w:rsidR="00D660D5" w:rsidRPr="004144FB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3304" w:rsidRPr="004E03AC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3C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4E0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D660D5" w:rsidRPr="004E03AC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3AC">
        <w:rPr>
          <w:rFonts w:ascii="Times New Roman" w:eastAsia="Times New Roman" w:hAnsi="Times New Roman" w:cs="Times New Roman"/>
          <w:sz w:val="24"/>
          <w:szCs w:val="24"/>
          <w:lang w:eastAsia="pl-PL"/>
        </w:rPr>
        <w:t>1.W umowie kredytowej oprocentowanie kredytu będzie liczone w oparciu o stawkę WIBOR dla depozytów 3-miesięcznych liczoną jako średnia notowań z miesiąca poprzedzającego miesiąc obrachunkowy powiększoną o stałą w okresie kredytowania marżę banku.</w:t>
      </w:r>
    </w:p>
    <w:p w:rsidR="004E03AC" w:rsidRDefault="004E03AC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AC" w:rsidRDefault="00D660D5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AC">
        <w:rPr>
          <w:rFonts w:ascii="Times New Roman" w:hAnsi="Times New Roman" w:cs="Times New Roman"/>
          <w:sz w:val="24"/>
          <w:szCs w:val="24"/>
        </w:rPr>
        <w:t>2.Zamawiający zastrzega sobie możliwość niewykorzystania w całości kredytu, co będzie</w:t>
      </w:r>
      <w:r w:rsidRPr="004E03AC">
        <w:rPr>
          <w:rFonts w:ascii="Times New Roman" w:hAnsi="Times New Roman" w:cs="Times New Roman"/>
          <w:sz w:val="24"/>
          <w:szCs w:val="24"/>
        </w:rPr>
        <w:br/>
        <w:t>prowadziło do zmniejszenia rat kapitałowych odpowiednio do wykorzystanego kredytu.</w:t>
      </w:r>
      <w:r w:rsidRPr="004E03AC">
        <w:rPr>
          <w:rFonts w:ascii="Times New Roman" w:hAnsi="Times New Roman" w:cs="Times New Roman"/>
          <w:sz w:val="24"/>
          <w:szCs w:val="24"/>
        </w:rPr>
        <w:br/>
      </w:r>
    </w:p>
    <w:p w:rsidR="004E03AC" w:rsidRDefault="00D660D5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AC">
        <w:rPr>
          <w:rFonts w:ascii="Times New Roman" w:hAnsi="Times New Roman" w:cs="Times New Roman"/>
          <w:sz w:val="24"/>
          <w:szCs w:val="24"/>
        </w:rPr>
        <w:t>3.Zamawiający zastrzega sobie prawo przedterminowej spłaty kredytu.</w:t>
      </w:r>
      <w:r w:rsidRPr="004E03AC">
        <w:rPr>
          <w:rFonts w:ascii="Times New Roman" w:hAnsi="Times New Roman" w:cs="Times New Roman"/>
          <w:sz w:val="24"/>
          <w:szCs w:val="24"/>
        </w:rPr>
        <w:br/>
      </w:r>
    </w:p>
    <w:p w:rsidR="00D660D5" w:rsidRPr="004E03AC" w:rsidRDefault="00D660D5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AC">
        <w:rPr>
          <w:rFonts w:ascii="Times New Roman" w:hAnsi="Times New Roman" w:cs="Times New Roman"/>
          <w:sz w:val="24"/>
          <w:szCs w:val="24"/>
        </w:rPr>
        <w:t>4.Odsetki od kredytu będą naliczane od aktualnego zaangażowania kredytowego.</w:t>
      </w:r>
    </w:p>
    <w:p w:rsidR="004E03AC" w:rsidRDefault="004E03AC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D5" w:rsidRPr="004E03AC" w:rsidRDefault="00D660D5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AC">
        <w:rPr>
          <w:rFonts w:ascii="Times New Roman" w:hAnsi="Times New Roman" w:cs="Times New Roman"/>
          <w:sz w:val="24"/>
          <w:szCs w:val="24"/>
        </w:rPr>
        <w:t xml:space="preserve">5. Kapitalizacja </w:t>
      </w:r>
      <w:r w:rsidR="00447F9D" w:rsidRPr="004E03AC">
        <w:rPr>
          <w:rFonts w:ascii="Times New Roman" w:hAnsi="Times New Roman" w:cs="Times New Roman"/>
          <w:sz w:val="24"/>
          <w:szCs w:val="24"/>
        </w:rPr>
        <w:t xml:space="preserve"> </w:t>
      </w:r>
      <w:r w:rsidRPr="004E03AC">
        <w:rPr>
          <w:rFonts w:ascii="Times New Roman" w:hAnsi="Times New Roman" w:cs="Times New Roman"/>
          <w:sz w:val="24"/>
          <w:szCs w:val="24"/>
        </w:rPr>
        <w:t xml:space="preserve">odsetek </w:t>
      </w:r>
      <w:r w:rsidR="00447F9D" w:rsidRPr="004E03AC">
        <w:rPr>
          <w:rFonts w:ascii="Times New Roman" w:hAnsi="Times New Roman" w:cs="Times New Roman"/>
          <w:sz w:val="24"/>
          <w:szCs w:val="24"/>
        </w:rPr>
        <w:t xml:space="preserve">  </w:t>
      </w:r>
      <w:r w:rsidRPr="004E03AC">
        <w:rPr>
          <w:rFonts w:ascii="Times New Roman" w:hAnsi="Times New Roman" w:cs="Times New Roman"/>
          <w:sz w:val="24"/>
          <w:szCs w:val="24"/>
        </w:rPr>
        <w:t xml:space="preserve">jest </w:t>
      </w:r>
      <w:r w:rsidR="00447F9D" w:rsidRPr="004E03AC">
        <w:rPr>
          <w:rFonts w:ascii="Times New Roman" w:hAnsi="Times New Roman" w:cs="Times New Roman"/>
          <w:sz w:val="24"/>
          <w:szCs w:val="24"/>
        </w:rPr>
        <w:t xml:space="preserve">  </w:t>
      </w:r>
      <w:r w:rsidRPr="004E03AC">
        <w:rPr>
          <w:rFonts w:ascii="Times New Roman" w:hAnsi="Times New Roman" w:cs="Times New Roman"/>
          <w:sz w:val="24"/>
          <w:szCs w:val="24"/>
        </w:rPr>
        <w:t>niedopuszczalna.</w:t>
      </w:r>
    </w:p>
    <w:p w:rsidR="004E03AC" w:rsidRDefault="004E03AC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D5" w:rsidRPr="004E03AC" w:rsidRDefault="00D660D5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AC">
        <w:rPr>
          <w:rFonts w:ascii="Times New Roman" w:hAnsi="Times New Roman" w:cs="Times New Roman"/>
          <w:sz w:val="24"/>
          <w:szCs w:val="24"/>
        </w:rPr>
        <w:t>6. Kredyt nie może być obciążony innymi opłatami niż wymienione w Formularzu ofertowym.</w:t>
      </w:r>
    </w:p>
    <w:p w:rsidR="004E03AC" w:rsidRDefault="004E03AC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94" w:rsidRPr="004E03AC" w:rsidRDefault="0014494E" w:rsidP="00D6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6994" w:rsidRPr="004E03AC">
        <w:rPr>
          <w:rFonts w:ascii="Times New Roman" w:hAnsi="Times New Roman" w:cs="Times New Roman"/>
          <w:sz w:val="24"/>
          <w:szCs w:val="24"/>
        </w:rPr>
        <w:t>. Zamawiający  wymaga,  by udzielenie kredytu nie zostało powierzone podwykonawcom.</w:t>
      </w:r>
    </w:p>
    <w:p w:rsidR="005A0556" w:rsidRDefault="005A0556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E03AC" w:rsidRDefault="003040F9" w:rsidP="004E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SPOSÓB </w:t>
      </w:r>
      <w:r w:rsidR="001A500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ZACIĄGNIĘCIA</w:t>
      </w:r>
      <w:r w:rsidR="001A500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KREDYTU:</w:t>
      </w:r>
    </w:p>
    <w:p w:rsidR="00356550" w:rsidRPr="004E03AC" w:rsidRDefault="00356550" w:rsidP="004E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A0556" w:rsidRPr="005A0556" w:rsidRDefault="005A0556" w:rsidP="005A055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A0556">
        <w:rPr>
          <w:rFonts w:ascii="Times New Roman" w:hAnsi="Times New Roman" w:cs="Times New Roman"/>
          <w:bCs/>
        </w:rPr>
        <w:t>a) wykonawca pozostawi do dyspozycji Zamawiającego kwotę kredytu w pełnej wysokości w terminie do dwóch dni od daty podpisania umowy.</w:t>
      </w:r>
    </w:p>
    <w:p w:rsidR="003040F9" w:rsidRPr="005A0556" w:rsidRDefault="005A0556" w:rsidP="005A055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A0556">
        <w:rPr>
          <w:rFonts w:ascii="Times New Roman" w:hAnsi="Times New Roman" w:cs="Times New Roman"/>
          <w:bCs/>
        </w:rPr>
        <w:t>b) Wykonawca nie będzie wymagał zabezpieczenia zaciągniętego zobowiązania, a jedyną dopuszczalną przez Zamawiającego formą takiego zabezpieczenia jest weksel własny in blanco wraz z deklaracją wekslową.</w:t>
      </w:r>
    </w:p>
    <w:p w:rsidR="00C95960" w:rsidRDefault="00C95960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660D5" w:rsidRPr="00D660D5" w:rsidRDefault="00D660D5" w:rsidP="00F42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>Rozdział III.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 Warunki udziału w postępowaniu oraz opis sposobu dokonywania oceny spełniania tych warunków </w:t>
      </w: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1. O udzielenie zamówienia mogą się ubiegać Wykonawcy, </w:t>
      </w:r>
      <w:r w:rsidRPr="00D660D5">
        <w:rPr>
          <w:rFonts w:ascii="Times New Roman" w:eastAsia="Times New Roman" w:hAnsi="Times New Roman" w:cs="Times New Roman"/>
          <w:lang w:eastAsia="pl-PL"/>
        </w:rPr>
        <w:t>którzy spełniają warunki określone w art. 22 ust. 1 ustawy dotyczące:</w:t>
      </w:r>
    </w:p>
    <w:p w:rsidR="001129BC" w:rsidRDefault="00D660D5" w:rsidP="00D660D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a)  posiadania uprawnień do wykonywania określonej działalności </w:t>
      </w:r>
      <w:r w:rsidR="001129BC">
        <w:rPr>
          <w:rFonts w:ascii="Times New Roman" w:eastAsia="Times New Roman" w:hAnsi="Times New Roman" w:cs="Times New Roman"/>
          <w:lang w:eastAsia="pl-PL"/>
        </w:rPr>
        <w:t xml:space="preserve">lub czynności, jeżeli przepisy </w:t>
      </w:r>
    </w:p>
    <w:p w:rsidR="00D660D5" w:rsidRPr="00D660D5" w:rsidRDefault="001129BC" w:rsidP="00D660D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nakładają obowiązek ich posiadania:</w:t>
      </w:r>
    </w:p>
    <w:p w:rsidR="001129BC" w:rsidRDefault="001129BC" w:rsidP="00D660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129BC" w:rsidRDefault="00D660D5" w:rsidP="00D660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660D5">
        <w:rPr>
          <w:rFonts w:ascii="Times New Roman" w:hAnsi="Times New Roman" w:cs="Times New Roman"/>
        </w:rPr>
        <w:lastRenderedPageBreak/>
        <w:t>Wykonawca ubiegający się o udzielenie zamówienia przedstawią Zezwolenie Komisji Nadzoru Finansowego na rozpoczęcie działalności bankowej, o którym mowa w art. 36 ustawy z dnia 29 sierpnia 1997 r. Prawo bankowe (Dz. U. z 2002 r. Nr 72, poz. 665 z późn</w:t>
      </w:r>
      <w:r w:rsidR="00A2341A">
        <w:rPr>
          <w:rFonts w:ascii="Times New Roman" w:hAnsi="Times New Roman" w:cs="Times New Roman"/>
        </w:rPr>
        <w:t xml:space="preserve">iejszymi </w:t>
      </w:r>
      <w:r w:rsidRPr="00D660D5">
        <w:rPr>
          <w:rFonts w:ascii="Times New Roman" w:hAnsi="Times New Roman" w:cs="Times New Roman"/>
        </w:rPr>
        <w:t xml:space="preserve"> zm</w:t>
      </w:r>
      <w:r w:rsidR="00A2341A">
        <w:rPr>
          <w:rFonts w:ascii="Times New Roman" w:hAnsi="Times New Roman" w:cs="Times New Roman"/>
        </w:rPr>
        <w:t>ianami</w:t>
      </w:r>
      <w:r w:rsidRPr="00D660D5">
        <w:rPr>
          <w:rFonts w:ascii="Times New Roman" w:hAnsi="Times New Roman" w:cs="Times New Roman"/>
        </w:rPr>
        <w:t xml:space="preserve">), a w przypadku określonym w art. 178 ust. 1 ustawy Prawo bankowe inny dokument potwierdzający rozpoczęcie działalności przed dniem wejścia w życie ustawy. </w:t>
      </w:r>
    </w:p>
    <w:p w:rsidR="001129BC" w:rsidRDefault="001129BC" w:rsidP="0011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60D5" w:rsidRPr="00D660D5">
        <w:rPr>
          <w:rFonts w:ascii="Times New Roman" w:hAnsi="Times New Roman" w:cs="Times New Roman"/>
        </w:rPr>
        <w:t xml:space="preserve">Zamawiający dokona oceny spełniania w/w warunku udziału w postępowaniu zgodnie z formułą </w:t>
      </w:r>
      <w:r>
        <w:rPr>
          <w:rFonts w:ascii="Times New Roman" w:hAnsi="Times New Roman" w:cs="Times New Roman"/>
        </w:rPr>
        <w:t xml:space="preserve">  </w:t>
      </w:r>
    </w:p>
    <w:p w:rsidR="00D660D5" w:rsidRDefault="001129BC" w:rsidP="0011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660D5" w:rsidRPr="00D660D5">
        <w:rPr>
          <w:rFonts w:ascii="Times New Roman" w:hAnsi="Times New Roman" w:cs="Times New Roman"/>
        </w:rPr>
        <w:t xml:space="preserve">spełnia / nie spełnia. </w:t>
      </w:r>
    </w:p>
    <w:p w:rsidR="001129BC" w:rsidRPr="00D660D5" w:rsidRDefault="001129BC" w:rsidP="0011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     b)  posiadania wiedzy i doświadczenia:</w:t>
      </w:r>
    </w:p>
    <w:p w:rsidR="00D660D5" w:rsidRPr="00D660D5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Zamawiający nie dokonuje opisu sposobu dokonywania oceny spełnienia warunku udziału w postępowaniu i za spełnienie tego warunku uzna złożenie stosownego oświadczenia (zał. nr 2 do SIWZ).</w:t>
      </w:r>
    </w:p>
    <w:p w:rsidR="001129BC" w:rsidRDefault="00D660D5" w:rsidP="00D660D5">
      <w:pPr>
        <w:widowControl w:val="0"/>
        <w:tabs>
          <w:tab w:val="left" w:pos="426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D660D5">
        <w:rPr>
          <w:rFonts w:ascii="Times New Roman" w:eastAsia="Calibri" w:hAnsi="Times New Roman" w:cs="Times New Roman"/>
        </w:rPr>
        <w:t xml:space="preserve">     </w:t>
      </w:r>
    </w:p>
    <w:p w:rsidR="001129BC" w:rsidRDefault="00C32826" w:rsidP="00D660D5">
      <w:pPr>
        <w:widowControl w:val="0"/>
        <w:tabs>
          <w:tab w:val="left" w:pos="426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D660D5" w:rsidRPr="00D660D5">
        <w:rPr>
          <w:rFonts w:ascii="Times New Roman" w:eastAsia="Calibri" w:hAnsi="Times New Roman" w:cs="Times New Roman"/>
        </w:rPr>
        <w:t xml:space="preserve">c) dysponowania odpowiednim potencjałem technicznym oraz osobami zdolnymi do wykonania </w:t>
      </w:r>
    </w:p>
    <w:p w:rsidR="00D660D5" w:rsidRPr="00D660D5" w:rsidRDefault="001129BC" w:rsidP="00D660D5">
      <w:pPr>
        <w:widowControl w:val="0"/>
        <w:tabs>
          <w:tab w:val="left" w:pos="426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D660D5" w:rsidRPr="00D660D5">
        <w:rPr>
          <w:rFonts w:ascii="Times New Roman" w:eastAsia="Calibri" w:hAnsi="Times New Roman" w:cs="Times New Roman"/>
        </w:rPr>
        <w:t>zamówienia:</w:t>
      </w:r>
    </w:p>
    <w:p w:rsidR="00D660D5" w:rsidRPr="00D660D5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Zamawiający nie dokonuje opisu sposobu dokonywania oceny spełnienia warunku udziału w postępowaniu i za spełnienie tego warunku uzna złożenie stosownego oświadczenia (zał. nr 2 do SIWZ).</w:t>
      </w:r>
    </w:p>
    <w:p w:rsidR="00D660D5" w:rsidRPr="00D660D5" w:rsidRDefault="00D660D5" w:rsidP="00D660D5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d)  sytuacji ekonomicznej i finansowej:</w:t>
      </w:r>
    </w:p>
    <w:p w:rsidR="00D660D5" w:rsidRPr="00D660D5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Zamawiający nie dokonuje opisu sposobu dokonywania oceny spełnienia warunku udziału w postępowaniu i za spełnienie tego warunku uzna złożenie stosownego oświadczenia (zał. nr 2 do SIWZ).</w:t>
      </w:r>
    </w:p>
    <w:p w:rsidR="00D660D5" w:rsidRPr="00D660D5" w:rsidRDefault="00D660D5" w:rsidP="00D660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A751BB" w:rsidRPr="00A751BB" w:rsidRDefault="00A751BB" w:rsidP="00A751BB">
      <w:pPr>
        <w:pStyle w:val="Tekstpodstawowy3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751BB">
        <w:rPr>
          <w:sz w:val="22"/>
          <w:szCs w:val="22"/>
        </w:rPr>
        <w:t>O udzielenie zamówienia publicznego ubiegać się mogą Wykonawcy, którzy spełniają następujące warunki:</w:t>
      </w:r>
    </w:p>
    <w:p w:rsidR="00A751BB" w:rsidRPr="00A751BB" w:rsidRDefault="00A751BB" w:rsidP="00A751BB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A751BB">
        <w:rPr>
          <w:sz w:val="22"/>
          <w:szCs w:val="22"/>
        </w:rPr>
        <w:t xml:space="preserve">- spełniają warunki udziału w postępowaniu zgodnie z przepisem art. 22 ust. 1 ustawy </w:t>
      </w:r>
      <w:proofErr w:type="spellStart"/>
      <w:r w:rsidRPr="00A751BB">
        <w:rPr>
          <w:sz w:val="22"/>
          <w:szCs w:val="22"/>
        </w:rPr>
        <w:t>Pzp</w:t>
      </w:r>
      <w:proofErr w:type="spellEnd"/>
      <w:r w:rsidRPr="00A751BB">
        <w:rPr>
          <w:sz w:val="22"/>
          <w:szCs w:val="22"/>
        </w:rPr>
        <w:t>.</w:t>
      </w:r>
    </w:p>
    <w:p w:rsidR="00A751BB" w:rsidRPr="00A751BB" w:rsidRDefault="00A751BB" w:rsidP="00A751BB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A751BB">
        <w:rPr>
          <w:sz w:val="22"/>
          <w:szCs w:val="22"/>
        </w:rPr>
        <w:t xml:space="preserve">- nie podlegają wykluczeniu z postępowania na podstawie art. 24 ust. 1 ustawy </w:t>
      </w:r>
      <w:proofErr w:type="spellStart"/>
      <w:r w:rsidRPr="00A751BB">
        <w:rPr>
          <w:sz w:val="22"/>
          <w:szCs w:val="22"/>
        </w:rPr>
        <w:t>Pzp</w:t>
      </w:r>
      <w:proofErr w:type="spellEnd"/>
      <w:r w:rsidRPr="00A751BB">
        <w:rPr>
          <w:sz w:val="22"/>
          <w:szCs w:val="22"/>
        </w:rPr>
        <w:t>.</w:t>
      </w:r>
    </w:p>
    <w:p w:rsidR="00A751BB" w:rsidRDefault="00A751BB" w:rsidP="00A751BB">
      <w:pPr>
        <w:pStyle w:val="Tekstpodstawowy3"/>
        <w:spacing w:line="360" w:lineRule="auto"/>
        <w:ind w:left="360"/>
        <w:jc w:val="both"/>
        <w:rPr>
          <w:sz w:val="22"/>
          <w:szCs w:val="22"/>
        </w:rPr>
      </w:pPr>
      <w:r w:rsidRPr="00A751BB">
        <w:rPr>
          <w:sz w:val="22"/>
          <w:szCs w:val="22"/>
        </w:rPr>
        <w:t xml:space="preserve">- posiadają zezwolenie na prowadzenie działalności bankowej na terenie Polski, a także realizacji </w:t>
      </w:r>
    </w:p>
    <w:p w:rsidR="00A4737B" w:rsidRPr="00A751BB" w:rsidRDefault="00A751BB" w:rsidP="00A751BB">
      <w:pPr>
        <w:pStyle w:val="Tekstpodstawowy3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751BB">
        <w:rPr>
          <w:sz w:val="22"/>
          <w:szCs w:val="22"/>
        </w:rPr>
        <w:t>usług</w:t>
      </w:r>
      <w:r>
        <w:rPr>
          <w:sz w:val="22"/>
          <w:szCs w:val="22"/>
        </w:rPr>
        <w:t xml:space="preserve"> objętych przedmiotem zamówienia.</w:t>
      </w:r>
    </w:p>
    <w:p w:rsidR="00D660D5" w:rsidRPr="00A751BB" w:rsidRDefault="00D660D5" w:rsidP="00A751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51BB">
        <w:rPr>
          <w:rFonts w:ascii="Times New Roman" w:eastAsia="Times New Roman" w:hAnsi="Times New Roman" w:cs="Times New Roman"/>
          <w:lang w:eastAsia="pl-PL"/>
        </w:rPr>
        <w:t>Ocena spełniania warunków udziału w postępowaniu zostanie dokonana na podstawie analizy formalno-prawnej i merytorycznej oświadczeń i dokumentów złożonych przez wykonawców. Ocena spełniania przedstawionych powyżej warunków zostanie dokonana wg formuły: spełnia – nie spełnia.</w:t>
      </w:r>
    </w:p>
    <w:p w:rsid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60D5" w:rsidRPr="00D660D5" w:rsidRDefault="00D660D5" w:rsidP="00D660D5">
      <w:pPr>
        <w:keepNext/>
        <w:spacing w:after="0" w:line="240" w:lineRule="auto"/>
        <w:ind w:left="1276" w:hanging="1276"/>
        <w:jc w:val="both"/>
        <w:outlineLvl w:val="2"/>
        <w:rPr>
          <w:rFonts w:ascii="Times New Roman" w:eastAsia="Times New Roman" w:hAnsi="Times New Roman" w:cs="Times New Roman"/>
          <w:b/>
          <w:caps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>Rozdział IV.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b/>
          <w:szCs w:val="20"/>
          <w:lang w:eastAsia="pl-PL"/>
        </w:rPr>
        <w:t>Oświadczenia i dokumenty, jakie ma dostarczyć Wykonawca w celu potwierdzenia spełniania warunków udziału w postępowaniu oraz braku podstaw do wykluczenia z postępowania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D660D5" w:rsidP="00D660D5">
      <w:pPr>
        <w:numPr>
          <w:ilvl w:val="3"/>
          <w:numId w:val="8"/>
        </w:numPr>
        <w:tabs>
          <w:tab w:val="num" w:pos="426"/>
        </w:tabs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W celu potwierdzenia, iż Wykonawca spełnia warunki udziału w postępowaniu wykonawca obowiązany jest przedłożyć: </w:t>
      </w:r>
    </w:p>
    <w:p w:rsidR="00D660D5" w:rsidRPr="00D660D5" w:rsidRDefault="00D660D5" w:rsidP="00D660D5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60D5" w:rsidRDefault="00D660D5" w:rsidP="00D660D5">
      <w:pPr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85D2B">
        <w:rPr>
          <w:rFonts w:ascii="Times New Roman" w:eastAsia="Times New Roman" w:hAnsi="Times New Roman" w:cs="Times New Roman"/>
          <w:lang w:eastAsia="pl-PL"/>
        </w:rPr>
        <w:t>oświadczenie o spełnianiu warunków udziału w postępowaniu wynika</w:t>
      </w:r>
      <w:r w:rsidR="00C32826" w:rsidRPr="00A85D2B">
        <w:rPr>
          <w:rFonts w:ascii="Times New Roman" w:eastAsia="Times New Roman" w:hAnsi="Times New Roman" w:cs="Times New Roman"/>
          <w:lang w:eastAsia="pl-PL"/>
        </w:rPr>
        <w:t xml:space="preserve">jących z art. 22 ust. 1 </w:t>
      </w:r>
      <w:r w:rsidRPr="00A85D2B">
        <w:rPr>
          <w:rFonts w:ascii="Times New Roman" w:eastAsia="Times New Roman" w:hAnsi="Times New Roman" w:cs="Times New Roman"/>
          <w:lang w:eastAsia="pl-PL"/>
        </w:rPr>
        <w:t xml:space="preserve">ustawy Prawo zamówień publicznych (Załącznik Nr 2 do SIWZ) </w:t>
      </w:r>
    </w:p>
    <w:p w:rsidR="00A85D2B" w:rsidRPr="00A85D2B" w:rsidRDefault="00A85D2B" w:rsidP="001D3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2.  W celu wykazania braku podstaw do wykluczenia z postępowania o udzielenie zamówienia wykonawcy w okolicznościach, o których mowa w art. 24 ust. 1 ustawy należy złożyć:</w:t>
      </w:r>
    </w:p>
    <w:p w:rsidR="00D660D5" w:rsidRPr="00D660D5" w:rsidRDefault="00D660D5" w:rsidP="00D660D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Default="00D660D5" w:rsidP="00D660D5">
      <w:pPr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435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oświadczenie o braku podstaw do wykluczenia (Załącznik Nr 3),</w:t>
      </w:r>
    </w:p>
    <w:p w:rsidR="00A85D2B" w:rsidRPr="00D660D5" w:rsidRDefault="00A85D2B" w:rsidP="00A85D2B">
      <w:pPr>
        <w:autoSpaceDE w:val="0"/>
        <w:autoSpaceDN w:val="0"/>
        <w:adjustRightInd w:val="0"/>
        <w:spacing w:after="0" w:line="240" w:lineRule="auto"/>
        <w:ind w:left="3861"/>
        <w:jc w:val="both"/>
        <w:rPr>
          <w:rFonts w:ascii="Times New Roman" w:eastAsia="Times New Roman" w:hAnsi="Times New Roman" w:cs="Times New Roman"/>
          <w:lang w:eastAsia="pl-PL"/>
        </w:rPr>
      </w:pPr>
    </w:p>
    <w:p w:rsidR="00A85D2B" w:rsidRPr="00E04E74" w:rsidRDefault="00D660D5" w:rsidP="00E04E74">
      <w:pPr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6590B">
        <w:rPr>
          <w:rFonts w:ascii="Times New Roman" w:eastAsia="Times New Roman" w:hAnsi="Times New Roman" w:cs="Times New Roman"/>
          <w:lang w:eastAsia="pl-PL"/>
        </w:rPr>
        <w:lastRenderedPageBreak/>
        <w:t>aktualny odpis z właściwego rejestru</w:t>
      </w:r>
      <w:r w:rsidR="00A85D2B">
        <w:rPr>
          <w:rFonts w:ascii="Times New Roman" w:eastAsia="Times New Roman" w:hAnsi="Times New Roman" w:cs="Times New Roman"/>
          <w:lang w:eastAsia="pl-PL"/>
        </w:rPr>
        <w:t xml:space="preserve">  lub  z centralnej ewidencji i informacji o działalności gospodarczej (CEIDG)</w:t>
      </w:r>
      <w:r w:rsidRPr="00E6590B">
        <w:rPr>
          <w:rFonts w:ascii="Times New Roman" w:eastAsia="Times New Roman" w:hAnsi="Times New Roman" w:cs="Times New Roman"/>
          <w:lang w:eastAsia="pl-PL"/>
        </w:rPr>
        <w:t>, jeżeli odrębne przepisy wymagają wpisu do rejestru</w:t>
      </w:r>
      <w:r w:rsidR="0020539F">
        <w:rPr>
          <w:rFonts w:ascii="Times New Roman" w:eastAsia="Times New Roman" w:hAnsi="Times New Roman" w:cs="Times New Roman"/>
          <w:lang w:eastAsia="pl-PL"/>
        </w:rPr>
        <w:t xml:space="preserve"> lub  ewidencji</w:t>
      </w:r>
      <w:r w:rsidRPr="00E6590B">
        <w:rPr>
          <w:rFonts w:ascii="Times New Roman" w:eastAsia="Times New Roman" w:hAnsi="Times New Roman" w:cs="Times New Roman"/>
          <w:lang w:eastAsia="pl-PL"/>
        </w:rPr>
        <w:t>,</w:t>
      </w:r>
      <w:r w:rsidRPr="00E6590B">
        <w:rPr>
          <w:rFonts w:ascii="Times New Roman" w:eastAsia="Times New Roman" w:hAnsi="Times New Roman" w:cs="Times New Roman"/>
          <w:lang w:eastAsia="pl-PL"/>
        </w:rPr>
        <w:br/>
      </w:r>
      <w:r w:rsidRPr="00A85D2B">
        <w:rPr>
          <w:rFonts w:ascii="Times New Roman" w:eastAsia="Times New Roman" w:hAnsi="Times New Roman" w:cs="Times New Roman"/>
          <w:b/>
          <w:lang w:eastAsia="pl-PL"/>
        </w:rPr>
        <w:t>wystawiony nie wcześniej niż 6 miesięcy przed</w:t>
      </w:r>
      <w:r w:rsidR="00A85D2B">
        <w:rPr>
          <w:rFonts w:ascii="Times New Roman" w:eastAsia="Times New Roman" w:hAnsi="Times New Roman" w:cs="Times New Roman"/>
          <w:b/>
          <w:lang w:eastAsia="pl-PL"/>
        </w:rPr>
        <w:t xml:space="preserve"> upływem terminu składania ofer</w:t>
      </w:r>
      <w:r w:rsidR="00300790">
        <w:rPr>
          <w:rFonts w:ascii="Times New Roman" w:eastAsia="Times New Roman" w:hAnsi="Times New Roman" w:cs="Times New Roman"/>
          <w:b/>
          <w:lang w:eastAsia="pl-PL"/>
        </w:rPr>
        <w:t>t,</w:t>
      </w:r>
    </w:p>
    <w:p w:rsidR="00E04E74" w:rsidRPr="00E04E74" w:rsidRDefault="00E04E74" w:rsidP="00E0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5D2B" w:rsidRDefault="00A85D2B" w:rsidP="00A85D2B">
      <w:pPr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D660D5">
        <w:rPr>
          <w:rFonts w:ascii="Times New Roman" w:hAnsi="Times New Roman" w:cs="Times New Roman"/>
        </w:rPr>
        <w:t xml:space="preserve">Zezwolenie Komisji Nadzoru Finansowego na rozpoczęcie działalności bankowej, o którym </w:t>
      </w:r>
      <w:r>
        <w:rPr>
          <w:rFonts w:ascii="Times New Roman" w:hAnsi="Times New Roman" w:cs="Times New Roman"/>
        </w:rPr>
        <w:t xml:space="preserve">   </w:t>
      </w:r>
      <w:r w:rsidRPr="00D660D5">
        <w:rPr>
          <w:rFonts w:ascii="Times New Roman" w:hAnsi="Times New Roman" w:cs="Times New Roman"/>
        </w:rPr>
        <w:t>mowa w art. 36 ustawy z dnia 29 sierpnia 1997 r. Prawo bankowe (Dz. U. z 2002 r. Nr 72, poz. 665 z późn</w:t>
      </w:r>
      <w:r>
        <w:rPr>
          <w:rFonts w:ascii="Times New Roman" w:hAnsi="Times New Roman" w:cs="Times New Roman"/>
        </w:rPr>
        <w:t xml:space="preserve">iejszymi </w:t>
      </w:r>
      <w:r w:rsidRPr="00D660D5">
        <w:rPr>
          <w:rFonts w:ascii="Times New Roman" w:hAnsi="Times New Roman" w:cs="Times New Roman"/>
        </w:rPr>
        <w:t xml:space="preserve"> zm</w:t>
      </w:r>
      <w:r>
        <w:rPr>
          <w:rFonts w:ascii="Times New Roman" w:hAnsi="Times New Roman" w:cs="Times New Roman"/>
        </w:rPr>
        <w:t>ianami</w:t>
      </w:r>
      <w:r w:rsidRPr="00D660D5">
        <w:rPr>
          <w:rFonts w:ascii="Times New Roman" w:hAnsi="Times New Roman" w:cs="Times New Roman"/>
        </w:rPr>
        <w:t xml:space="preserve">), a w przypadku określonym w art. 178 ust. 1 ustawy Prawo bankowe inny dokument potwierdzający rozpoczęcie działalności przed dniem wejścia w życie ustawy. </w:t>
      </w:r>
    </w:p>
    <w:p w:rsidR="00A4737B" w:rsidRDefault="00A4737B" w:rsidP="00A85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0790" w:rsidRDefault="00300790" w:rsidP="00A85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85D2B" w:rsidRDefault="00A85D2B" w:rsidP="00A85D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d)</w:t>
      </w:r>
      <w:r w:rsidR="00A4737B" w:rsidRPr="00A85D2B">
        <w:rPr>
          <w:rFonts w:ascii="Times New Roman" w:hAnsi="Times New Roman" w:cs="Times New Roman"/>
          <w:b/>
        </w:rPr>
        <w:t xml:space="preserve">Wykonawca ubiegający się o udzielenie zamówienia publicznego jest zobowiązany wraz z </w:t>
      </w:r>
      <w:r>
        <w:rPr>
          <w:rFonts w:ascii="Times New Roman" w:hAnsi="Times New Roman" w:cs="Times New Roman"/>
          <w:b/>
        </w:rPr>
        <w:t xml:space="preserve">  </w:t>
      </w:r>
    </w:p>
    <w:p w:rsidR="00A85D2B" w:rsidRDefault="00A85D2B" w:rsidP="00A85D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4737B" w:rsidRPr="00A85D2B">
        <w:rPr>
          <w:rFonts w:ascii="Times New Roman" w:hAnsi="Times New Roman" w:cs="Times New Roman"/>
          <w:b/>
        </w:rPr>
        <w:t xml:space="preserve">ofertą złożyć listę podmiotów należących do tej samej grupy kapitałowej, o której mowa w </w:t>
      </w:r>
      <w:r>
        <w:rPr>
          <w:rFonts w:ascii="Times New Roman" w:hAnsi="Times New Roman" w:cs="Times New Roman"/>
          <w:b/>
        </w:rPr>
        <w:t xml:space="preserve">     </w:t>
      </w:r>
    </w:p>
    <w:p w:rsidR="00A85D2B" w:rsidRPr="00A85D2B" w:rsidRDefault="00A85D2B" w:rsidP="00A85D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A4737B" w:rsidRPr="00A85D2B">
        <w:rPr>
          <w:rFonts w:ascii="Times New Roman" w:hAnsi="Times New Roman" w:cs="Times New Roman"/>
          <w:b/>
        </w:rPr>
        <w:t xml:space="preserve">art.24 ust.2 pkt.5 ustawy </w:t>
      </w:r>
      <w:r w:rsidR="00A4737B" w:rsidRPr="00A85D2B">
        <w:rPr>
          <w:rFonts w:ascii="Times New Roman" w:hAnsi="Times New Roman" w:cs="Times New Roman"/>
        </w:rPr>
        <w:t xml:space="preserve">(….”należąc do tej samej grupy kapitałowej,                     </w:t>
      </w:r>
    </w:p>
    <w:p w:rsidR="00A85D2B" w:rsidRDefault="00A85D2B" w:rsidP="00A8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737B" w:rsidRPr="00A85D2B">
        <w:rPr>
          <w:rFonts w:ascii="Times New Roman" w:hAnsi="Times New Roman" w:cs="Times New Roman"/>
        </w:rPr>
        <w:t xml:space="preserve"> w rozumieniu ustawy z dnia 16 lutego 2007 r. o ochronie konkurencji i konsumentów (Dz. U. </w:t>
      </w:r>
      <w:r>
        <w:rPr>
          <w:rFonts w:ascii="Times New Roman" w:hAnsi="Times New Roman" w:cs="Times New Roman"/>
        </w:rPr>
        <w:t xml:space="preserve">   </w:t>
      </w:r>
    </w:p>
    <w:p w:rsidR="00300790" w:rsidRDefault="00A85D2B" w:rsidP="00A8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4737B" w:rsidRPr="00A85D2B">
        <w:rPr>
          <w:rFonts w:ascii="Times New Roman" w:hAnsi="Times New Roman" w:cs="Times New Roman"/>
        </w:rPr>
        <w:t xml:space="preserve">Nr 50, poz. 331, z </w:t>
      </w:r>
      <w:proofErr w:type="spellStart"/>
      <w:r w:rsidR="00A4737B" w:rsidRPr="00A85D2B">
        <w:rPr>
          <w:rFonts w:ascii="Times New Roman" w:hAnsi="Times New Roman" w:cs="Times New Roman"/>
        </w:rPr>
        <w:t>późn</w:t>
      </w:r>
      <w:proofErr w:type="spellEnd"/>
      <w:r w:rsidR="00A4737B" w:rsidRPr="00A85D2B">
        <w:rPr>
          <w:rFonts w:ascii="Times New Roman" w:hAnsi="Times New Roman" w:cs="Times New Roman"/>
        </w:rPr>
        <w:t xml:space="preserve">. </w:t>
      </w:r>
      <w:proofErr w:type="spellStart"/>
      <w:r w:rsidR="00A4737B" w:rsidRPr="00A85D2B">
        <w:rPr>
          <w:rFonts w:ascii="Times New Roman" w:hAnsi="Times New Roman" w:cs="Times New Roman"/>
        </w:rPr>
        <w:t>zm</w:t>
      </w:r>
      <w:proofErr w:type="spellEnd"/>
      <w:r w:rsidR="00A4737B" w:rsidRPr="00A85D2B">
        <w:rPr>
          <w:rFonts w:ascii="Times New Roman" w:hAnsi="Times New Roman" w:cs="Times New Roman"/>
        </w:rPr>
        <w:t xml:space="preserve">,), złożyli odrębne oferty do udziału  w tym samym postępowaniu, </w:t>
      </w:r>
      <w:r w:rsidR="00300790">
        <w:rPr>
          <w:rFonts w:ascii="Times New Roman" w:hAnsi="Times New Roman" w:cs="Times New Roman"/>
        </w:rPr>
        <w:t xml:space="preserve">   </w:t>
      </w:r>
    </w:p>
    <w:p w:rsidR="00300790" w:rsidRDefault="00300790" w:rsidP="00A8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4737B" w:rsidRPr="00A85D2B">
        <w:rPr>
          <w:rFonts w:ascii="Times New Roman" w:hAnsi="Times New Roman" w:cs="Times New Roman"/>
        </w:rPr>
        <w:t xml:space="preserve">chyba że wykażą, że istniejące miedzy nimi powiązania nie prowadzą do zachwiania uczciwej </w:t>
      </w:r>
    </w:p>
    <w:p w:rsidR="00300790" w:rsidRDefault="00300790" w:rsidP="00A85D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A4737B" w:rsidRPr="00A85D2B">
        <w:rPr>
          <w:rFonts w:ascii="Times New Roman" w:hAnsi="Times New Roman" w:cs="Times New Roman"/>
        </w:rPr>
        <w:t>konkurencji pomiędzy wykonawcami w postępowaniu o udzielenie zamówienia….’’.)</w:t>
      </w:r>
      <w:r w:rsidR="00A4737B" w:rsidRPr="00A85D2B">
        <w:rPr>
          <w:rFonts w:ascii="Times New Roman" w:hAnsi="Times New Roman" w:cs="Times New Roman"/>
          <w:b/>
        </w:rPr>
        <w:t xml:space="preserve"> albo </w:t>
      </w:r>
    </w:p>
    <w:p w:rsidR="00F125B4" w:rsidRDefault="00300790" w:rsidP="00A85D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A4737B" w:rsidRPr="00A85D2B">
        <w:rPr>
          <w:rFonts w:ascii="Times New Roman" w:hAnsi="Times New Roman" w:cs="Times New Roman"/>
          <w:b/>
        </w:rPr>
        <w:t xml:space="preserve">informacje o tym, że nie należą do tej grupy kapitałowej – załącznik nr </w:t>
      </w:r>
      <w:r w:rsidR="00F125B4">
        <w:rPr>
          <w:rFonts w:ascii="Times New Roman" w:hAnsi="Times New Roman" w:cs="Times New Roman"/>
          <w:b/>
        </w:rPr>
        <w:t>4</w:t>
      </w:r>
      <w:r w:rsidR="00A4737B" w:rsidRPr="00A85D2B">
        <w:rPr>
          <w:rFonts w:ascii="Times New Roman" w:hAnsi="Times New Roman" w:cs="Times New Roman"/>
          <w:b/>
        </w:rPr>
        <w:t xml:space="preserve"> do SIWZ.</w:t>
      </w:r>
    </w:p>
    <w:p w:rsidR="001D3CC4" w:rsidRPr="001D3CC4" w:rsidRDefault="001D3CC4" w:rsidP="00A85D2B">
      <w:pPr>
        <w:jc w:val="both"/>
        <w:rPr>
          <w:rFonts w:ascii="Times New Roman" w:hAnsi="Times New Roman" w:cs="Times New Roman"/>
          <w:b/>
        </w:rPr>
      </w:pPr>
    </w:p>
    <w:p w:rsidR="00AC07C6" w:rsidRPr="006A78AD" w:rsidRDefault="00AC07C6" w:rsidP="009A3FF1">
      <w:pPr>
        <w:pStyle w:val="Tekstpodstawowywcity2"/>
        <w:tabs>
          <w:tab w:val="left" w:pos="0"/>
          <w:tab w:val="left" w:pos="284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="006A78AD" w:rsidRPr="006A78AD">
        <w:rPr>
          <w:sz w:val="22"/>
          <w:szCs w:val="22"/>
        </w:rPr>
        <w:t>W przypadku wykonawców wspólnie ubiegających się o zamówienie, oświadczenia wynikające z art. 22 ust. 1 pkt 1 i 4 (warunki formalne lub warunki stanowiące o prawie wykonawcy do ubiegania się o zamówienia publiczne) muszą być złożone oddzielnie przez każdego z wykonawców składających ofertę wspólnie, natomiast oświadczenia wynikające z art. 22 ust. 1 pkt 2 i 3 (warunki materialne lub warunki potwierdzające zdolność wykonawcy do wykonania przedmiotowego zamówienia) mogą być złożone łącznie przez wszystkich wykonawców ubiegających się o udzielenie zamówienia.</w:t>
      </w:r>
    </w:p>
    <w:p w:rsidR="006A78AD" w:rsidRDefault="006A78AD" w:rsidP="00E6590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3.  Pozostałe oświadczenia i dokumenty:</w:t>
      </w:r>
    </w:p>
    <w:p w:rsidR="00D660D5" w:rsidRPr="00D660D5" w:rsidRDefault="00D660D5" w:rsidP="00D660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D660D5" w:rsidRPr="00D660D5" w:rsidRDefault="00D660D5" w:rsidP="00D660D5">
      <w:pPr>
        <w:numPr>
          <w:ilvl w:val="0"/>
          <w:numId w:val="11"/>
        </w:numPr>
        <w:tabs>
          <w:tab w:val="num" w:pos="851"/>
        </w:tabs>
        <w:spacing w:after="0" w:line="240" w:lineRule="auto"/>
        <w:ind w:hanging="3379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wypełniony </w:t>
      </w:r>
      <w:r w:rsidR="009A3FF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Formularz </w:t>
      </w:r>
      <w:r w:rsidR="009A3FF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>ofertowy</w:t>
      </w:r>
      <w:r w:rsidRPr="00D660D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9A3FF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(Załącznik Nr 1 do SIWZ) </w:t>
      </w:r>
      <w:r w:rsidR="009A3FF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zawierający m.in.: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0D5" w:rsidRPr="00D660D5" w:rsidRDefault="00D660D5" w:rsidP="00D660D5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-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ab/>
        <w:t>oświadczenie o zapoznaniu się ze Specyfikacją Istotn</w:t>
      </w:r>
      <w:r w:rsidR="000A1FD9">
        <w:rPr>
          <w:rFonts w:ascii="Times New Roman" w:eastAsia="Times New Roman" w:hAnsi="Times New Roman" w:cs="Times New Roman"/>
          <w:szCs w:val="20"/>
          <w:lang w:eastAsia="pl-PL"/>
        </w:rPr>
        <w:t>ych Warunków Zamówienia wraz ze w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>szystkimi</w:t>
      </w:r>
      <w:r w:rsidR="000A1FD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>załącznikami i przyjęciu ich bez zastrzeżeń oraz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 o uznaniu się za związanymi określonymi w niej postanowieniami i zasadami postępowania, </w:t>
      </w:r>
    </w:p>
    <w:p w:rsidR="00D660D5" w:rsidRDefault="00D660D5" w:rsidP="00D660D5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-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oświadczenie o przyjęciu:  terminów płatności i terminu związania ofertą, </w:t>
      </w:r>
    </w:p>
    <w:p w:rsidR="006A78AD" w:rsidRPr="00D660D5" w:rsidRDefault="006A78AD" w:rsidP="00D660D5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660D5" w:rsidRDefault="00632A81" w:rsidP="00D660D5">
      <w:pPr>
        <w:numPr>
          <w:ilvl w:val="0"/>
          <w:numId w:val="11"/>
        </w:numPr>
        <w:tabs>
          <w:tab w:val="left" w:pos="142"/>
          <w:tab w:val="left" w:pos="284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Projekt </w:t>
      </w:r>
      <w:r w:rsidR="00D660D5" w:rsidRPr="00D660D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umowy kredytowej oraz wykaz niezbędnych dokumentów do jej podpisania,</w:t>
      </w:r>
    </w:p>
    <w:p w:rsidR="006A78AD" w:rsidRPr="00D660D5" w:rsidRDefault="006A78AD" w:rsidP="006A78AD">
      <w:pPr>
        <w:tabs>
          <w:tab w:val="left" w:pos="142"/>
          <w:tab w:val="left" w:pos="284"/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D660D5" w:rsidRDefault="00D660D5" w:rsidP="00D660D5">
      <w:pPr>
        <w:numPr>
          <w:ilvl w:val="0"/>
          <w:numId w:val="11"/>
        </w:numPr>
        <w:tabs>
          <w:tab w:val="left" w:pos="142"/>
          <w:tab w:val="left" w:pos="284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w przypadku złożenia oferty przez wykonawców wspólnie ubiegających się o udzielenie zamówienia – pełnomocnictwo do reprezentowania wykonawców w niniejszym postępowaniu albo reprezentowania w postępowaniu i zawarcia umowy w sprawie zamówienia publicznego,</w:t>
      </w:r>
    </w:p>
    <w:p w:rsidR="006A78AD" w:rsidRPr="00D660D5" w:rsidRDefault="006A78AD" w:rsidP="006A78A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660D5" w:rsidRPr="00D660D5" w:rsidRDefault="00300790" w:rsidP="00D660D5">
      <w:pPr>
        <w:numPr>
          <w:ilvl w:val="0"/>
          <w:numId w:val="11"/>
        </w:numPr>
        <w:tabs>
          <w:tab w:val="left" w:pos="142"/>
          <w:tab w:val="left" w:pos="284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00790">
        <w:rPr>
          <w:rFonts w:ascii="Times New Roman" w:eastAsia="Times New Roman" w:hAnsi="Times New Roman" w:cs="Times New Roman"/>
          <w:b/>
          <w:szCs w:val="20"/>
          <w:lang w:eastAsia="pl-PL"/>
        </w:rPr>
        <w:t>P</w:t>
      </w:r>
      <w:r w:rsidR="00D660D5" w:rsidRPr="0030079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ełnomocnictwo </w:t>
      </w:r>
      <w:r w:rsidR="00D660D5" w:rsidRPr="00D660D5">
        <w:rPr>
          <w:rFonts w:ascii="Times New Roman" w:eastAsia="Times New Roman" w:hAnsi="Times New Roman" w:cs="Times New Roman"/>
          <w:szCs w:val="20"/>
          <w:lang w:eastAsia="pl-PL"/>
        </w:rPr>
        <w:t>udzielane osobom podpisującym dokumenty ofertowe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(wykaz  osób uprawnionych do podpisywania dokumentów przetargowych przy podejmowaniu </w:t>
      </w:r>
      <w:r>
        <w:rPr>
          <w:rFonts w:ascii="Times New Roman" w:eastAsia="Times New Roman" w:hAnsi="Times New Roman" w:cs="Times New Roman"/>
          <w:szCs w:val="20"/>
          <w:lang w:eastAsia="pl-PL"/>
        </w:rPr>
        <w:lastRenderedPageBreak/>
        <w:t>zobowiązań w imieniu banku)</w:t>
      </w:r>
      <w:r w:rsidR="00D660D5" w:rsidRPr="00D660D5">
        <w:rPr>
          <w:rFonts w:ascii="Times New Roman" w:eastAsia="Times New Roman" w:hAnsi="Times New Roman" w:cs="Times New Roman"/>
          <w:szCs w:val="20"/>
          <w:lang w:eastAsia="pl-PL"/>
        </w:rPr>
        <w:t>, o ile prawo do reprezentowania wykonawcy w powyższym zakresie nie wynika wprost z dokumentów rejestrowych.</w:t>
      </w:r>
    </w:p>
    <w:p w:rsid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F125B4" w:rsidRPr="00D660D5" w:rsidRDefault="00F125B4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AC07C6" w:rsidRPr="00893304" w:rsidRDefault="00893304" w:rsidP="00893304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e)</w:t>
      </w:r>
      <w:r w:rsidR="003040F9" w:rsidRPr="009B40E1">
        <w:rPr>
          <w:rFonts w:ascii="Times New Roman" w:hAnsi="Times New Roman" w:cs="Times New Roman"/>
          <w:b/>
          <w:u w:val="single"/>
        </w:rPr>
        <w:t>ZAŁĄCZNIK SPŁAT</w:t>
      </w:r>
      <w:r w:rsidRPr="009B40E1">
        <w:rPr>
          <w:rFonts w:ascii="Times New Roman" w:hAnsi="Times New Roman" w:cs="Times New Roman"/>
          <w:b/>
          <w:u w:val="single"/>
        </w:rPr>
        <w:t>Y RAT</w:t>
      </w:r>
      <w:r w:rsidR="003040F9" w:rsidRPr="009B40E1">
        <w:rPr>
          <w:rFonts w:ascii="Times New Roman" w:hAnsi="Times New Roman" w:cs="Times New Roman"/>
          <w:b/>
          <w:u w:val="single"/>
        </w:rPr>
        <w:t xml:space="preserve"> KREDYTU</w:t>
      </w:r>
      <w:r w:rsidR="003040F9" w:rsidRPr="00893304">
        <w:rPr>
          <w:rFonts w:ascii="Times New Roman" w:hAnsi="Times New Roman" w:cs="Times New Roman"/>
          <w:u w:val="single"/>
        </w:rPr>
        <w:t>.</w:t>
      </w:r>
    </w:p>
    <w:p w:rsidR="00F125B4" w:rsidRPr="00893304" w:rsidRDefault="00F125B4" w:rsidP="00893304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6A78AD" w:rsidRPr="00AC07C6" w:rsidRDefault="00AC07C6" w:rsidP="00AC07C6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A78AD" w:rsidRPr="00AC07C6">
        <w:rPr>
          <w:rFonts w:ascii="Times New Roman" w:hAnsi="Times New Roman" w:cs="Times New Roman"/>
        </w:rPr>
        <w:t xml:space="preserve">Dokumenty, o których mowa wyżej, mogą być przedstawione w formie oryginału lub kserokopii poświadczonej za zgodność z oryginałem przez wykonawcę (tzn. opatrzone datą, napisem </w:t>
      </w:r>
      <w:r w:rsidR="006A78AD" w:rsidRPr="00AC07C6">
        <w:rPr>
          <w:rFonts w:ascii="Times New Roman" w:hAnsi="Times New Roman" w:cs="Times New Roman"/>
          <w:b/>
        </w:rPr>
        <w:t xml:space="preserve">„za zgodność z oryginałem”  </w:t>
      </w:r>
      <w:r w:rsidR="006A78AD" w:rsidRPr="00AC07C6">
        <w:rPr>
          <w:rFonts w:ascii="Times New Roman" w:hAnsi="Times New Roman" w:cs="Times New Roman"/>
        </w:rPr>
        <w:t>oraz podpisane przez osobę upoważnioną do składania oświadczeń woli w imieniu wykonawcy).</w:t>
      </w:r>
    </w:p>
    <w:p w:rsidR="009A3FF1" w:rsidRDefault="009A3FF1" w:rsidP="00AC07C6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C07C6" w:rsidRPr="006A78AD" w:rsidRDefault="00AC07C6" w:rsidP="00AC07C6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5.</w:t>
      </w:r>
      <w:r w:rsidRPr="006A78AD">
        <w:rPr>
          <w:rFonts w:ascii="Times New Roman" w:hAnsi="Times New Roman" w:cs="Times New Roman"/>
        </w:rPr>
        <w:t xml:space="preserve">Wykonawca może zastrzec sobie informacje stanowiące tajemnicę przedsiębiorstwa w rozumieniu przepisów o zwalczaniu nieuczciwej konkurencji jeżeli nie później niż w terminie składania ofert zastrzegł, że nie mogą one być udostępnione. Wykonawca nie może zastrzec informacji, o których mowa w art. 86 ust. 4 ustawy. Informacje zastrzeżone winny znajdować się w odrębnej kopercie stanowiącej załącznik do specyfikacji istotnych warunków zamówienia. Koperta winna być oznaczona napisem „Informacje zastrzeżone” </w:t>
      </w:r>
    </w:p>
    <w:p w:rsidR="006A78AD" w:rsidRDefault="006A78AD" w:rsidP="00AC07C6">
      <w:pPr>
        <w:tabs>
          <w:tab w:val="num" w:pos="3861"/>
        </w:tabs>
        <w:spacing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660D5" w:rsidRPr="00D660D5" w:rsidRDefault="00AC07C6" w:rsidP="00AC07C6">
      <w:pPr>
        <w:tabs>
          <w:tab w:val="num" w:pos="3861"/>
        </w:tabs>
        <w:spacing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6.</w:t>
      </w:r>
      <w:r w:rsidR="00D660D5" w:rsidRPr="00D660D5">
        <w:rPr>
          <w:rFonts w:ascii="Times New Roman" w:eastAsia="Times New Roman" w:hAnsi="Times New Roman" w:cs="Times New Roman"/>
          <w:szCs w:val="20"/>
          <w:lang w:eastAsia="pl-PL"/>
        </w:rPr>
        <w:t>W przypadku, gdy złożona przez wykonawcę kopia dokumentu będzie nieczytelna lub będzie budzić wątpliwości co do jej prawdziwości, zamawiający może zażądać przedstawienia oryginału lub notarialnie poświadczonej kopii dokumentu.</w:t>
      </w:r>
    </w:p>
    <w:p w:rsidR="009A3FF1" w:rsidRDefault="009A3FF1" w:rsidP="00AC07C6">
      <w:pPr>
        <w:tabs>
          <w:tab w:val="num" w:pos="3861"/>
        </w:tabs>
        <w:spacing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660D5" w:rsidRPr="00D660D5" w:rsidRDefault="00AC07C6" w:rsidP="00AC07C6">
      <w:pPr>
        <w:tabs>
          <w:tab w:val="num" w:pos="3861"/>
        </w:tabs>
        <w:spacing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7.</w:t>
      </w:r>
      <w:r w:rsidR="00D660D5" w:rsidRPr="00D660D5">
        <w:rPr>
          <w:rFonts w:ascii="Times New Roman" w:eastAsia="Times New Roman" w:hAnsi="Times New Roman" w:cs="Times New Roman"/>
          <w:szCs w:val="20"/>
          <w:lang w:eastAsia="pl-PL"/>
        </w:rPr>
        <w:t>Dokumenty i oświadczenia sporządzone w języku obcym należy złożyć wraz z tłumaczeniem na język polski.</w:t>
      </w:r>
    </w:p>
    <w:p w:rsidR="00D660D5" w:rsidRPr="00D660D5" w:rsidRDefault="00D660D5" w:rsidP="009A3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63FB4" w:rsidRDefault="009A3FF1" w:rsidP="00863FB4">
      <w:pPr>
        <w:widowControl w:val="0"/>
        <w:suppressAutoHyphens/>
        <w:autoSpaceDE w:val="0"/>
        <w:spacing w:after="113" w:line="100" w:lineRule="atLeast"/>
        <w:ind w:left="284" w:hanging="284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8.</w:t>
      </w:r>
      <w:r w:rsidR="00863FB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Jeżeli wykonawca ma siedzibę lub miejsce zamieszkania poza terytorium Rzeczpospolitej Polskiej, składa dokument lub dokumenty, wystawione w kraju, w którym ma siedzibę lub miejsce zamieszkania, potwierdzające odpowiednio, że: </w:t>
      </w:r>
    </w:p>
    <w:p w:rsidR="00863FB4" w:rsidRDefault="00863FB4" w:rsidP="00863FB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a) nie otwarto jego likwidacji ani nie ogłoszono upadłości</w:t>
      </w:r>
    </w:p>
    <w:p w:rsidR="00863FB4" w:rsidRDefault="00863FB4" w:rsidP="00863FB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9A3FF1" w:rsidRDefault="009A3FF1" w:rsidP="0063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3FB4" w:rsidRPr="00632A81" w:rsidRDefault="00863FB4" w:rsidP="0063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A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 – wystawione z odpowiednią datą wymagana dla tego dokumentu.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Rozdział V.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Opis sposobu przygotowania oferty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A2220C" w:rsidP="00D660D5">
      <w:pPr>
        <w:widowControl w:val="0"/>
        <w:numPr>
          <w:ilvl w:val="0"/>
          <w:numId w:val="13"/>
        </w:numPr>
        <w:tabs>
          <w:tab w:val="left" w:pos="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Oferent  może złożyć tylko jedną ofertę.</w:t>
      </w:r>
    </w:p>
    <w:p w:rsidR="00D660D5" w:rsidRPr="00D660D5" w:rsidRDefault="00D660D5" w:rsidP="00D660D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Oferta winna być zgodna z ustawą Prawo zamówień publicznych i treść oferty winna być zgodna z treścią niniejszej Specyfikacji.</w:t>
      </w:r>
    </w:p>
    <w:p w:rsidR="00D660D5" w:rsidRPr="00D660D5" w:rsidRDefault="00D660D5" w:rsidP="00D660D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Oferta musi być złożona z zachowaniem formy pisemnej pod rygorem nieważności.</w:t>
      </w:r>
    </w:p>
    <w:p w:rsidR="00D660D5" w:rsidRPr="00D660D5" w:rsidRDefault="00D660D5" w:rsidP="00D660D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lastRenderedPageBreak/>
        <w:t>Oferta powinna być złożona zgodnie z Formularzem ofertowym (Załącznik Nr 1 do Specyfikacji).</w:t>
      </w:r>
    </w:p>
    <w:p w:rsidR="00D660D5" w:rsidRPr="00D660D5" w:rsidRDefault="00D660D5" w:rsidP="00D660D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Oferta powinna zawierać dokumenty i oświadczenia, o których mowa w Rozdziale IV.</w:t>
      </w:r>
    </w:p>
    <w:p w:rsidR="00D660D5" w:rsidRPr="00D660D5" w:rsidRDefault="00D660D5" w:rsidP="00D660D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Oferta wraz z załącznikami musi być czytelna.</w:t>
      </w:r>
    </w:p>
    <w:p w:rsidR="00D660D5" w:rsidRPr="00D660D5" w:rsidRDefault="00D660D5" w:rsidP="00D660D5">
      <w:p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7.  Oferta wraz z załącznikami musi być napisana w języku polskim, trwałą i czytelną techniką pisarską oraz podpisana przez osobę upoważnioną do reprezentowania firmy na zewnątrz </w:t>
      </w:r>
      <w:r w:rsidRPr="00D660D5">
        <w:rPr>
          <w:rFonts w:ascii="Times New Roman" w:eastAsia="Times New Roman" w:hAnsi="Times New Roman" w:cs="Times New Roman"/>
          <w:lang w:eastAsia="pl-PL"/>
        </w:rPr>
        <w:br/>
        <w:t>i zaciągania zobowiązań w wysokości odpowiadającej cenie oferty.</w:t>
      </w:r>
      <w:r w:rsidRPr="00D66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660D5" w:rsidRPr="00D660D5" w:rsidRDefault="00D660D5" w:rsidP="00D660D5">
      <w:p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8.  Każdy dokument składający się na ofertę sporządzony w innym języku niż język polski winien być złożony wraz z tłumaczeniem na język polski, poświadczonym przez wykonawcę. W razie wątpliwości uznaje się, iż wersja polskojęzyczna jest wersją wiążącą</w:t>
      </w:r>
    </w:p>
    <w:p w:rsidR="00D660D5" w:rsidRPr="00D660D5" w:rsidRDefault="00D660D5" w:rsidP="00D660D5">
      <w:p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9. Zaleca się by każda zawierająca jakąkolwiek treść strona oferty była podpisana lub parafowana przez wykonawcę. Każda poprawka w treści oferty, a w szczególności każde przerobienie, przekreślenie, uzupełnienie, nadpisanie , przesłonięcie korektorem etc. powinny być parafowane przez wykonawcę.</w:t>
      </w:r>
    </w:p>
    <w:p w:rsidR="00D660D5" w:rsidRPr="00D660D5" w:rsidRDefault="00D660D5" w:rsidP="00D660D5">
      <w:pPr>
        <w:tabs>
          <w:tab w:val="num" w:pos="360"/>
          <w:tab w:val="num" w:pos="18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10.Dokumenty składające się na ofertę mogą być złożone w oryginale lub kserokopii potwierdzonej za zgodność z oryginałem przez wykonawcę.</w:t>
      </w:r>
    </w:p>
    <w:p w:rsidR="00D660D5" w:rsidRPr="00D660D5" w:rsidRDefault="00D660D5" w:rsidP="00D660D5">
      <w:pPr>
        <w:widowControl w:val="0"/>
        <w:tabs>
          <w:tab w:val="left" w:pos="3969"/>
        </w:tabs>
        <w:spacing w:after="0" w:line="240" w:lineRule="auto"/>
        <w:ind w:left="1506" w:hanging="150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11. Oferent ponosi koszty związane z przygotowaniem i złożeniem oferty.</w:t>
      </w:r>
    </w:p>
    <w:p w:rsidR="00D660D5" w:rsidRPr="00D660D5" w:rsidRDefault="00D660D5" w:rsidP="00D660D5">
      <w:pPr>
        <w:widowControl w:val="0"/>
        <w:tabs>
          <w:tab w:val="left" w:pos="720"/>
          <w:tab w:val="left" w:pos="396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12. Ofertę należy złożyć w kopercie zapieczętowanej w sposób gwarantujący zachowanie w poufności jej treści oraz zabezpieczający jej nienaruszalność do terminu otwarcia ofert. Koperta winna być zaadresowana na Zamawiającego na adres podany na wstępie oraz posiadać oznaczenie:</w:t>
      </w:r>
    </w:p>
    <w:p w:rsidR="00D660D5" w:rsidRPr="00D660D5" w:rsidRDefault="00D660D5" w:rsidP="00D660D5">
      <w:pPr>
        <w:widowControl w:val="0"/>
        <w:tabs>
          <w:tab w:val="left" w:pos="720"/>
          <w:tab w:val="left" w:pos="396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D660D5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Oferta na zadanie pn.: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Udzielenie kredytu długoterminowego  w wysokości  </w:t>
      </w:r>
      <w:r w:rsidR="005765DB">
        <w:rPr>
          <w:rFonts w:ascii="Times New Roman" w:eastAsia="Times New Roman" w:hAnsi="Times New Roman" w:cs="Times New Roman"/>
          <w:b/>
          <w:lang w:eastAsia="pl-PL"/>
        </w:rPr>
        <w:t>2 50</w:t>
      </w:r>
      <w:r w:rsidR="000A1FD9">
        <w:rPr>
          <w:rFonts w:ascii="Times New Roman" w:eastAsia="Times New Roman" w:hAnsi="Times New Roman" w:cs="Times New Roman"/>
          <w:b/>
          <w:lang w:eastAsia="pl-PL"/>
        </w:rPr>
        <w:t>0 000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,00 zł</w:t>
      </w:r>
    </w:p>
    <w:p w:rsidR="00D660D5" w:rsidRPr="00D660D5" w:rsidRDefault="00D660D5" w:rsidP="00D660D5">
      <w:pPr>
        <w:spacing w:after="0" w:line="240" w:lineRule="auto"/>
        <w:ind w:left="-142" w:right="-144" w:firstLine="142"/>
        <w:jc w:val="center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nie otwierać przed terminem </w:t>
      </w:r>
      <w:r w:rsidR="005765DB">
        <w:rPr>
          <w:rFonts w:ascii="Times New Roman" w:eastAsia="Times New Roman" w:hAnsi="Times New Roman" w:cs="Times New Roman"/>
          <w:b/>
          <w:lang w:eastAsia="pl-PL"/>
        </w:rPr>
        <w:t>27.</w:t>
      </w:r>
      <w:r w:rsidR="00573E35">
        <w:rPr>
          <w:rFonts w:ascii="Times New Roman" w:eastAsia="Times New Roman" w:hAnsi="Times New Roman" w:cs="Times New Roman"/>
          <w:b/>
          <w:lang w:eastAsia="pl-PL"/>
        </w:rPr>
        <w:t>0</w:t>
      </w:r>
      <w:r w:rsidR="005765DB">
        <w:rPr>
          <w:rFonts w:ascii="Times New Roman" w:eastAsia="Times New Roman" w:hAnsi="Times New Roman" w:cs="Times New Roman"/>
          <w:b/>
          <w:lang w:eastAsia="pl-PL"/>
        </w:rPr>
        <w:t>8</w:t>
      </w:r>
      <w:r w:rsidR="00573E35">
        <w:rPr>
          <w:rFonts w:ascii="Times New Roman" w:eastAsia="Times New Roman" w:hAnsi="Times New Roman" w:cs="Times New Roman"/>
          <w:b/>
          <w:lang w:eastAsia="pl-PL"/>
        </w:rPr>
        <w:t>.2013 r</w:t>
      </w:r>
      <w:r w:rsidRPr="00573E35">
        <w:rPr>
          <w:rFonts w:ascii="Times New Roman" w:eastAsia="Times New Roman" w:hAnsi="Times New Roman" w:cs="Times New Roman"/>
          <w:b/>
          <w:lang w:eastAsia="pl-PL"/>
        </w:rPr>
        <w:t>. godz.</w:t>
      </w:r>
      <w:r w:rsidR="00573E35">
        <w:rPr>
          <w:rFonts w:ascii="Times New Roman" w:eastAsia="Times New Roman" w:hAnsi="Times New Roman" w:cs="Times New Roman"/>
          <w:b/>
          <w:lang w:eastAsia="pl-PL"/>
        </w:rPr>
        <w:t>11:00</w:t>
      </w:r>
    </w:p>
    <w:p w:rsidR="00D660D5" w:rsidRPr="00D660D5" w:rsidRDefault="00D660D5" w:rsidP="00D660D5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D660D5" w:rsidP="00D660D5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       Poza oznaczeniami podanymi powyżej, koperta winna posiadać nazwę i adres Oferenta.</w:t>
      </w:r>
    </w:p>
    <w:p w:rsidR="00D660D5" w:rsidRPr="00D660D5" w:rsidRDefault="00D660D5" w:rsidP="00D660D5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13. Załączniki muszą być wypełnione przez Oferenta bez wyjątku i ściśle według warunków </w:t>
      </w:r>
      <w:r w:rsidRPr="00D660D5">
        <w:rPr>
          <w:rFonts w:ascii="Times New Roman" w:eastAsia="Times New Roman" w:hAnsi="Times New Roman" w:cs="Times New Roman"/>
          <w:lang w:eastAsia="pl-PL"/>
        </w:rPr>
        <w:br/>
        <w:t xml:space="preserve">i postanowień zawartych w specyfikacji istotnych warunków zamówienia bez dokonywania </w:t>
      </w:r>
      <w:r w:rsidRPr="00D660D5">
        <w:rPr>
          <w:rFonts w:ascii="Times New Roman" w:eastAsia="Times New Roman" w:hAnsi="Times New Roman" w:cs="Times New Roman"/>
          <w:lang w:eastAsia="pl-PL"/>
        </w:rPr>
        <w:br/>
        <w:t>w nich jakichkolwiek zmian. W przypadku, gdy jakakolwiek część powyższych załączników nie dotyczy  Oferenta, wpisuje on nie dotyczy.</w:t>
      </w:r>
    </w:p>
    <w:p w:rsidR="00D660D5" w:rsidRPr="00D660D5" w:rsidRDefault="00D660D5" w:rsidP="00D660D5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Wypełniając formularz oferty, jak również inne dokumenty powołujące się na „wykonawcę” </w:t>
      </w:r>
      <w:r w:rsidRPr="00D660D5">
        <w:rPr>
          <w:rFonts w:ascii="Times New Roman" w:eastAsia="Times New Roman" w:hAnsi="Times New Roman" w:cs="Times New Roman"/>
          <w:lang w:eastAsia="pl-PL"/>
        </w:rPr>
        <w:br/>
        <w:t>w miejscu np. „nazwa i adres wykonawcy” należy wpisać dane dotyczące konsorcjum, a nie pełnomocnika konsorcjum.</w:t>
      </w:r>
    </w:p>
    <w:p w:rsidR="00D660D5" w:rsidRPr="00D660D5" w:rsidRDefault="00D660D5" w:rsidP="00D660D5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Informacje stanowiące tajemnicę przedsiębiorstwa w rozumieniu przepisów o zwalczaniu nieuczciwej konkurencji, o których mowa w art. 8 ust. 3 ustawy, winny być zamieszczone jako ostatni załącznik do oferty i znajdować się w nieprzejrzystym opakowaniu. Informacje te nie zostaną ujawnione, jeżeli wykonawca, nie później niż w terminie składania ofert zastrzeże, że nie mogą być one udostępniane.</w:t>
      </w:r>
    </w:p>
    <w:p w:rsidR="00D660D5" w:rsidRPr="00D660D5" w:rsidRDefault="00D660D5" w:rsidP="00D660D5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Zaleca się, aby wszystkie strony oferty były trwale ze sobą połączone oraz oznaczone kolejnym numerem.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D660D5" w:rsidP="00D660D5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>Rozdział VI.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 Wymagania dotyczące wadium oraz zabezpieczenia należytego wykonania umowy.</w:t>
      </w: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Zamawiający nie wymaga wniesienia wadium oraz zabezpieczenia należytego wykonania umowy.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numPr>
          <w:ilvl w:val="12"/>
          <w:numId w:val="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>Rozdział VII.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  Kryteria oceny ofert.</w:t>
      </w:r>
    </w:p>
    <w:p w:rsidR="00D660D5" w:rsidRPr="00D660D5" w:rsidRDefault="00D660D5" w:rsidP="00D660D5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numPr>
          <w:ilvl w:val="12"/>
          <w:numId w:val="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1.  Zamawiający ustala następujące kryteria oceny ofert i ich znaczenie (wagi): </w:t>
      </w:r>
    </w:p>
    <w:p w:rsidR="00D660D5" w:rsidRPr="00D660D5" w:rsidRDefault="00D660D5" w:rsidP="00D660D5">
      <w:pPr>
        <w:widowControl w:val="0"/>
        <w:numPr>
          <w:ilvl w:val="0"/>
          <w:numId w:val="1"/>
        </w:numPr>
        <w:tabs>
          <w:tab w:val="num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cena brutto –  100%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2.  Ocena ofert będzie dokonana wg poniższej zasady:</w:t>
      </w:r>
    </w:p>
    <w:p w:rsidR="00D660D5" w:rsidRPr="00D660D5" w:rsidRDefault="00D660D5" w:rsidP="00D660D5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    Najniższa cena ze wszystkich ofert nie odrzuconych otrzyma 30 punktów od członków komisji przetargowej. Oferty proponujące ceny wyższe otrzymają proporcjonalnie mniej punktów, wyliczonych wg wzoru: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                            C brutto oferty z najniższą ceną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F858B0" wp14:editId="3E6F4987">
                <wp:simplePos x="0" y="0"/>
                <wp:positionH relativeFrom="column">
                  <wp:posOffset>654685</wp:posOffset>
                </wp:positionH>
                <wp:positionV relativeFrom="paragraph">
                  <wp:posOffset>109220</wp:posOffset>
                </wp:positionV>
                <wp:extent cx="2468880" cy="0"/>
                <wp:effectExtent l="12065" t="9525" r="5080" b="95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8.6pt" to="245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" o:allowincell="f"/>
            </w:pict>
          </mc:Fallback>
        </mc:AlternateConten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   C    =                                                                                       x    10 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                                   C brutto oferty badanej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3.  Ocena punktowa będzie dotyczyć wyłącznie ofert nie podlegających odrzuceniu.</w:t>
      </w:r>
    </w:p>
    <w:p w:rsidR="00D660D5" w:rsidRPr="00D660D5" w:rsidRDefault="00D660D5" w:rsidP="00D660D5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4. Za najkorzystniejszą zostanie uznana oferta, która uzyska największą łączną ilość punktów obliczonych wg powyższych zasad.</w:t>
      </w:r>
    </w:p>
    <w:p w:rsidR="001D3CC4" w:rsidRDefault="001D3CC4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5</w:t>
      </w:r>
      <w:r w:rsidRPr="00356550">
        <w:rPr>
          <w:rFonts w:ascii="Times New Roman" w:eastAsia="Times New Roman" w:hAnsi="Times New Roman" w:cs="Times New Roman"/>
          <w:b/>
          <w:u w:val="single"/>
          <w:lang w:eastAsia="pl-PL"/>
        </w:rPr>
        <w:t>.  Opis sposobu obliczenia ceny</w:t>
      </w:r>
    </w:p>
    <w:p w:rsidR="00356550" w:rsidRPr="00356550" w:rsidRDefault="00356550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63D54" w:rsidRPr="00356550" w:rsidRDefault="00363D54" w:rsidP="00363D54">
      <w:pPr>
        <w:pStyle w:val="Tekstpodstawowy"/>
        <w:spacing w:line="360" w:lineRule="auto"/>
        <w:rPr>
          <w:b w:val="0"/>
          <w:sz w:val="22"/>
          <w:szCs w:val="22"/>
        </w:rPr>
      </w:pPr>
      <w:r w:rsidRPr="00356550">
        <w:rPr>
          <w:b w:val="0"/>
          <w:sz w:val="22"/>
          <w:szCs w:val="22"/>
        </w:rPr>
        <w:t>1. Wykonawca określa cenę realizacji zamówienia poprzez wskazanie w formularzu oferty cen</w:t>
      </w:r>
      <w:r w:rsidR="001D3CC4">
        <w:rPr>
          <w:b w:val="0"/>
          <w:sz w:val="22"/>
          <w:szCs w:val="22"/>
        </w:rPr>
        <w:t xml:space="preserve">ę </w:t>
      </w:r>
      <w:r w:rsidRPr="00356550">
        <w:rPr>
          <w:b w:val="0"/>
          <w:sz w:val="22"/>
          <w:szCs w:val="22"/>
        </w:rPr>
        <w:t xml:space="preserve"> brutto</w:t>
      </w:r>
      <w:r w:rsidR="0008254D">
        <w:rPr>
          <w:b w:val="0"/>
          <w:sz w:val="22"/>
          <w:szCs w:val="22"/>
        </w:rPr>
        <w:t xml:space="preserve"> (</w:t>
      </w:r>
      <w:r w:rsidR="0008254D" w:rsidRPr="001D3CC4">
        <w:rPr>
          <w:sz w:val="22"/>
          <w:szCs w:val="22"/>
        </w:rPr>
        <w:t>koszt kredytu</w:t>
      </w:r>
      <w:r w:rsidR="0008254D">
        <w:rPr>
          <w:b w:val="0"/>
          <w:sz w:val="22"/>
          <w:szCs w:val="22"/>
        </w:rPr>
        <w:t>)</w:t>
      </w:r>
      <w:r w:rsidRPr="00356550">
        <w:rPr>
          <w:b w:val="0"/>
          <w:sz w:val="22"/>
          <w:szCs w:val="22"/>
        </w:rPr>
        <w:t xml:space="preserve">. </w:t>
      </w:r>
    </w:p>
    <w:p w:rsidR="00363D54" w:rsidRPr="00363D54" w:rsidRDefault="00363D54" w:rsidP="00363D54">
      <w:pPr>
        <w:spacing w:line="360" w:lineRule="auto"/>
        <w:jc w:val="both"/>
        <w:rPr>
          <w:rFonts w:ascii="Times New Roman" w:hAnsi="Times New Roman" w:cs="Times New Roman"/>
        </w:rPr>
      </w:pPr>
      <w:r w:rsidRPr="00363D5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363D54">
        <w:rPr>
          <w:rFonts w:ascii="Times New Roman" w:hAnsi="Times New Roman" w:cs="Times New Roman"/>
        </w:rPr>
        <w:t xml:space="preserve"> Podana cena oferty będzie stała i będzie obowiązywać w czasie realizacji przedmiotu zamówienia.</w:t>
      </w:r>
    </w:p>
    <w:p w:rsidR="00363D54" w:rsidRPr="00363D54" w:rsidRDefault="00363D54" w:rsidP="00363D54">
      <w:pPr>
        <w:spacing w:line="360" w:lineRule="auto"/>
        <w:jc w:val="both"/>
        <w:rPr>
          <w:rFonts w:ascii="Times New Roman" w:hAnsi="Times New Roman" w:cs="Times New Roman"/>
        </w:rPr>
      </w:pPr>
      <w:r w:rsidRPr="00363D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363D54">
        <w:rPr>
          <w:rFonts w:ascii="Times New Roman" w:hAnsi="Times New Roman" w:cs="Times New Roman"/>
        </w:rPr>
        <w:t xml:space="preserve"> Wszystkie wartości powinny być liczone z dokładnością do dwóch miejsc po przecinku.</w:t>
      </w:r>
    </w:p>
    <w:p w:rsidR="00363D54" w:rsidRDefault="00363D54" w:rsidP="00363D54">
      <w:pPr>
        <w:spacing w:line="360" w:lineRule="auto"/>
        <w:jc w:val="both"/>
        <w:rPr>
          <w:rFonts w:ascii="Times New Roman" w:hAnsi="Times New Roman" w:cs="Times New Roman"/>
        </w:rPr>
      </w:pPr>
      <w:r w:rsidRPr="00363D5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363D54">
        <w:rPr>
          <w:rFonts w:ascii="Times New Roman" w:hAnsi="Times New Roman" w:cs="Times New Roman"/>
        </w:rPr>
        <w:t xml:space="preserve"> Omyłki rachunkowe w obliczeniu ceny, których nie można poprawić na podstawie art.  88 ustawy prawo zamówień publicznych oraz w przypadku, gdy Wykonawca nie zgodził się na poprawienie powyższych omyłek, będą powodem odrzucenia oferty na podstawie art. 89 ust. 1 pkt 6 i 7.</w:t>
      </w:r>
    </w:p>
    <w:p w:rsidR="00363D54" w:rsidRPr="00363D54" w:rsidRDefault="00363D54" w:rsidP="00363D54">
      <w:pPr>
        <w:spacing w:line="360" w:lineRule="auto"/>
        <w:jc w:val="both"/>
        <w:rPr>
          <w:rFonts w:ascii="Times New Roman" w:hAnsi="Times New Roman" w:cs="Times New Roman"/>
        </w:rPr>
      </w:pPr>
      <w:r w:rsidRPr="00363D5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363D54">
        <w:rPr>
          <w:rFonts w:ascii="Times New Roman" w:hAnsi="Times New Roman" w:cs="Times New Roman"/>
        </w:rPr>
        <w:t xml:space="preserve"> Całkowita cena udzielonego kredytu winna być obliczona w rozbiciu na poszczególne elementy składowe wpływające na łączną cenę kredytu (zgodnie z zapisami formularza stanowiącego załącznik nr 1 do niniejszej specyfikacji)</w:t>
      </w:r>
      <w:r>
        <w:rPr>
          <w:rFonts w:ascii="Times New Roman" w:hAnsi="Times New Roman" w:cs="Times New Roman"/>
        </w:rPr>
        <w:t xml:space="preserve"> </w:t>
      </w:r>
      <w:r w:rsidRPr="00363D54">
        <w:rPr>
          <w:rFonts w:ascii="Times New Roman" w:hAnsi="Times New Roman" w:cs="Times New Roman"/>
        </w:rPr>
        <w:t xml:space="preserve"> musi być podana w polskich złotych</w:t>
      </w:r>
      <w:r w:rsidR="0008254D">
        <w:rPr>
          <w:rFonts w:ascii="Times New Roman" w:hAnsi="Times New Roman" w:cs="Times New Roman"/>
        </w:rPr>
        <w:t xml:space="preserve"> </w:t>
      </w:r>
      <w:r w:rsidRPr="00363D54">
        <w:rPr>
          <w:rFonts w:ascii="Times New Roman" w:hAnsi="Times New Roman" w:cs="Times New Roman"/>
        </w:rPr>
        <w:t xml:space="preserve"> i  wyliczona na dzień </w:t>
      </w:r>
      <w:r>
        <w:rPr>
          <w:rFonts w:ascii="Times New Roman" w:hAnsi="Times New Roman" w:cs="Times New Roman"/>
        </w:rPr>
        <w:t xml:space="preserve"> </w:t>
      </w:r>
      <w:r w:rsidRPr="00363D54">
        <w:rPr>
          <w:rFonts w:ascii="Times New Roman" w:hAnsi="Times New Roman" w:cs="Times New Roman"/>
          <w:b/>
        </w:rPr>
        <w:t xml:space="preserve">26 </w:t>
      </w:r>
      <w:r>
        <w:rPr>
          <w:rFonts w:ascii="Times New Roman" w:hAnsi="Times New Roman" w:cs="Times New Roman"/>
          <w:b/>
        </w:rPr>
        <w:t>s</w:t>
      </w:r>
      <w:r w:rsidRPr="00363D5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er</w:t>
      </w:r>
      <w:r w:rsidRPr="00363D54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ni</w:t>
      </w:r>
      <w:r w:rsidRPr="00363D54">
        <w:rPr>
          <w:rFonts w:ascii="Times New Roman" w:hAnsi="Times New Roman" w:cs="Times New Roman"/>
          <w:b/>
        </w:rPr>
        <w:t>a 2013</w:t>
      </w:r>
      <w:r w:rsidRPr="00363D54">
        <w:rPr>
          <w:rFonts w:ascii="Times New Roman" w:hAnsi="Times New Roman" w:cs="Times New Roman"/>
        </w:rPr>
        <w:t xml:space="preserve"> </w:t>
      </w:r>
      <w:r w:rsidRPr="00363D54">
        <w:rPr>
          <w:rFonts w:ascii="Times New Roman" w:hAnsi="Times New Roman" w:cs="Times New Roman"/>
          <w:b/>
        </w:rPr>
        <w:t>r</w:t>
      </w:r>
      <w:r w:rsidRPr="00363D54">
        <w:rPr>
          <w:rFonts w:ascii="Times New Roman" w:hAnsi="Times New Roman" w:cs="Times New Roman"/>
        </w:rPr>
        <w:t xml:space="preserve">. </w:t>
      </w:r>
    </w:p>
    <w:p w:rsidR="00363D54" w:rsidRDefault="00363D54" w:rsidP="00363D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363D54">
        <w:rPr>
          <w:rFonts w:ascii="Times New Roman" w:hAnsi="Times New Roman" w:cs="Times New Roman"/>
        </w:rPr>
        <w:t xml:space="preserve"> </w:t>
      </w:r>
      <w:r w:rsidRPr="00363D54">
        <w:rPr>
          <w:rFonts w:ascii="Times New Roman" w:hAnsi="Times New Roman" w:cs="Times New Roman"/>
          <w:b/>
          <w:u w:val="single"/>
        </w:rPr>
        <w:t>Łączny koszt udzielonego kredytu musi obejmować:</w:t>
      </w:r>
    </w:p>
    <w:p w:rsidR="00363D54" w:rsidRDefault="00363D54" w:rsidP="00363D54">
      <w:pPr>
        <w:widowControl w:val="0"/>
        <w:numPr>
          <w:ilvl w:val="0"/>
          <w:numId w:val="17"/>
        </w:numPr>
        <w:tabs>
          <w:tab w:val="num" w:pos="284"/>
          <w:tab w:val="left" w:pos="426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WIBOR 3-miesięczny z dnia </w:t>
      </w:r>
      <w:r w:rsidRPr="00177A1D">
        <w:rPr>
          <w:rFonts w:ascii="Times New Roman" w:eastAsia="Times New Roman" w:hAnsi="Times New Roman" w:cs="Times New Roman"/>
          <w:b/>
          <w:lang w:eastAsia="pl-PL"/>
        </w:rPr>
        <w:t>26.08.2013 roku</w:t>
      </w:r>
      <w:r>
        <w:rPr>
          <w:rFonts w:ascii="Times New Roman" w:eastAsia="Times New Roman" w:hAnsi="Times New Roman" w:cs="Times New Roman"/>
          <w:lang w:eastAsia="pl-PL"/>
        </w:rPr>
        <w:t xml:space="preserve"> (data notowania składek stanowiących podstawę </w:t>
      </w:r>
    </w:p>
    <w:p w:rsidR="00363D54" w:rsidRPr="00D660D5" w:rsidRDefault="00363D54" w:rsidP="00363D5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oprocentowania)</w:t>
      </w:r>
    </w:p>
    <w:p w:rsidR="00363D54" w:rsidRPr="00D660D5" w:rsidRDefault="00363D54" w:rsidP="00363D54">
      <w:pPr>
        <w:widowControl w:val="0"/>
        <w:numPr>
          <w:ilvl w:val="0"/>
          <w:numId w:val="17"/>
        </w:numPr>
        <w:tabs>
          <w:tab w:val="num" w:pos="284"/>
          <w:tab w:val="left" w:pos="426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proponowaną marże banku,</w:t>
      </w:r>
    </w:p>
    <w:p w:rsidR="00363D54" w:rsidRPr="00D660D5" w:rsidRDefault="00363D54" w:rsidP="00363D54">
      <w:pPr>
        <w:widowControl w:val="0"/>
        <w:numPr>
          <w:ilvl w:val="0"/>
          <w:numId w:val="17"/>
        </w:numPr>
        <w:tabs>
          <w:tab w:val="num" w:pos="284"/>
          <w:tab w:val="left" w:pos="426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prowizję,</w:t>
      </w:r>
    </w:p>
    <w:p w:rsidR="00363D54" w:rsidRPr="00D660D5" w:rsidRDefault="00363D54" w:rsidP="00363D54">
      <w:pPr>
        <w:widowControl w:val="0"/>
        <w:numPr>
          <w:ilvl w:val="0"/>
          <w:numId w:val="17"/>
        </w:numPr>
        <w:tabs>
          <w:tab w:val="num" w:pos="284"/>
          <w:tab w:val="left" w:pos="426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inne opłaty </w:t>
      </w:r>
      <w:r w:rsidR="003026ED">
        <w:rPr>
          <w:rFonts w:ascii="Times New Roman" w:eastAsia="Times New Roman" w:hAnsi="Times New Roman" w:cs="Times New Roman"/>
          <w:lang w:eastAsia="pl-PL"/>
        </w:rPr>
        <w:t xml:space="preserve">……  </w:t>
      </w:r>
      <w:r w:rsidR="0008254D">
        <w:rPr>
          <w:rFonts w:ascii="Times New Roman" w:eastAsia="Times New Roman" w:hAnsi="Times New Roman" w:cs="Times New Roman"/>
          <w:lang w:eastAsia="pl-PL"/>
        </w:rPr>
        <w:t>(wpisać jakie</w:t>
      </w:r>
      <w:r w:rsidR="003026ED">
        <w:rPr>
          <w:rFonts w:ascii="Times New Roman" w:eastAsia="Times New Roman" w:hAnsi="Times New Roman" w:cs="Times New Roman"/>
          <w:lang w:eastAsia="pl-PL"/>
        </w:rPr>
        <w:t>)</w:t>
      </w:r>
      <w:r w:rsidRPr="00D660D5">
        <w:rPr>
          <w:rFonts w:ascii="Times New Roman" w:eastAsia="Times New Roman" w:hAnsi="Times New Roman" w:cs="Times New Roman"/>
          <w:lang w:eastAsia="pl-PL"/>
        </w:rPr>
        <w:t>.</w:t>
      </w:r>
    </w:p>
    <w:p w:rsidR="001D3CC4" w:rsidRDefault="001D3CC4" w:rsidP="00363D54">
      <w:pPr>
        <w:spacing w:line="360" w:lineRule="auto"/>
        <w:jc w:val="both"/>
        <w:rPr>
          <w:rFonts w:ascii="Times New Roman" w:hAnsi="Times New Roman" w:cs="Times New Roman"/>
        </w:rPr>
      </w:pPr>
    </w:p>
    <w:p w:rsidR="00363D54" w:rsidRDefault="00363D54" w:rsidP="00363D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363D54">
        <w:rPr>
          <w:rFonts w:ascii="Times New Roman" w:hAnsi="Times New Roman" w:cs="Times New Roman"/>
        </w:rPr>
        <w:t xml:space="preserve"> Cenę ofertową należy podać cyfrowo i słownie. Jeżeli wystąpi rozbieżność pomiędzy ceną wyrażoną liczbowo i słownie, ważna będzie cena wyrażona słownie.</w:t>
      </w:r>
    </w:p>
    <w:p w:rsidR="00363D54" w:rsidRPr="00363D54" w:rsidRDefault="00363D54" w:rsidP="00363D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363D54">
        <w:rPr>
          <w:rFonts w:ascii="Times New Roman" w:hAnsi="Times New Roman" w:cs="Times New Roman"/>
        </w:rPr>
        <w:t xml:space="preserve"> Ostateczna cena oferty ustalona przez Wykonawcę powinna </w:t>
      </w:r>
      <w:r w:rsidR="00C95960">
        <w:rPr>
          <w:rFonts w:ascii="Times New Roman" w:hAnsi="Times New Roman" w:cs="Times New Roman"/>
        </w:rPr>
        <w:t xml:space="preserve"> </w:t>
      </w:r>
      <w:r w:rsidRPr="00363D54">
        <w:rPr>
          <w:rFonts w:ascii="Times New Roman" w:hAnsi="Times New Roman" w:cs="Times New Roman"/>
        </w:rPr>
        <w:t>uwzględniać ewentualne upusty, jakie Wykonawca stosuje.</w:t>
      </w:r>
    </w:p>
    <w:p w:rsidR="00D660D5" w:rsidRPr="00363D54" w:rsidRDefault="00363D54" w:rsidP="00363D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363D54">
        <w:rPr>
          <w:rFonts w:ascii="Times New Roman" w:hAnsi="Times New Roman" w:cs="Times New Roman"/>
        </w:rPr>
        <w:t xml:space="preserve"> Cena określona przez Wykonawcę zostanie ustalona na okres ważności umowy i nie będzie podlegała zmianie. 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907D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Rozdział </w:t>
      </w:r>
      <w:r w:rsidR="009A3FF1">
        <w:rPr>
          <w:rFonts w:ascii="Times New Roman" w:eastAsia="Times New Roman" w:hAnsi="Times New Roman" w:cs="Times New Roman"/>
          <w:b/>
          <w:u w:val="single"/>
          <w:lang w:eastAsia="pl-PL"/>
        </w:rPr>
        <w:t>VIII</w:t>
      </w:r>
      <w:r w:rsidRPr="005907D6">
        <w:rPr>
          <w:rFonts w:ascii="Times New Roman" w:eastAsia="Times New Roman" w:hAnsi="Times New Roman" w:cs="Times New Roman"/>
          <w:b/>
          <w:u w:val="single"/>
          <w:lang w:eastAsia="pl-PL"/>
        </w:rPr>
        <w:t>.  Składanie i otwarcie ofert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5960" w:rsidRPr="00C95960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Oferty należy składać w pokoju nr </w:t>
      </w:r>
      <w:r w:rsidR="002F006A">
        <w:rPr>
          <w:rFonts w:ascii="Times New Roman" w:eastAsia="Times New Roman" w:hAnsi="Times New Roman" w:cs="Times New Roman"/>
          <w:lang w:eastAsia="pl-PL"/>
        </w:rPr>
        <w:t>2</w:t>
      </w:r>
      <w:r w:rsidR="00C95960">
        <w:rPr>
          <w:rFonts w:ascii="Times New Roman" w:eastAsia="Times New Roman" w:hAnsi="Times New Roman" w:cs="Times New Roman"/>
          <w:lang w:eastAsia="pl-PL"/>
        </w:rPr>
        <w:t>4</w:t>
      </w:r>
      <w:r w:rsidR="002F006A">
        <w:rPr>
          <w:rFonts w:ascii="Times New Roman" w:eastAsia="Times New Roman" w:hAnsi="Times New Roman" w:cs="Times New Roman"/>
          <w:lang w:eastAsia="pl-PL"/>
        </w:rPr>
        <w:t>, III pi</w:t>
      </w:r>
      <w:r w:rsidR="00632A81">
        <w:rPr>
          <w:rFonts w:ascii="Times New Roman" w:eastAsia="Times New Roman" w:hAnsi="Times New Roman" w:cs="Times New Roman"/>
          <w:lang w:eastAsia="pl-PL"/>
        </w:rPr>
        <w:t>ę</w:t>
      </w:r>
      <w:r w:rsidR="002F006A">
        <w:rPr>
          <w:rFonts w:ascii="Times New Roman" w:eastAsia="Times New Roman" w:hAnsi="Times New Roman" w:cs="Times New Roman"/>
          <w:lang w:eastAsia="pl-PL"/>
        </w:rPr>
        <w:t>tro,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w si</w:t>
      </w:r>
      <w:r w:rsidR="00C95960">
        <w:rPr>
          <w:rFonts w:ascii="Times New Roman" w:eastAsia="Times New Roman" w:hAnsi="Times New Roman" w:cs="Times New Roman"/>
          <w:lang w:eastAsia="pl-PL"/>
        </w:rPr>
        <w:t xml:space="preserve">edzibie Zamawiającego do dnia: </w:t>
      </w:r>
    </w:p>
    <w:p w:rsidR="00D660D5" w:rsidRPr="00D660D5" w:rsidRDefault="002F006A" w:rsidP="00C95960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2F006A">
        <w:rPr>
          <w:rFonts w:ascii="Times New Roman" w:eastAsia="Times New Roman" w:hAnsi="Times New Roman" w:cs="Times New Roman"/>
          <w:b/>
          <w:lang w:eastAsia="pl-PL"/>
        </w:rPr>
        <w:t>27</w:t>
      </w:r>
      <w:r w:rsidR="00573E35">
        <w:rPr>
          <w:rFonts w:ascii="Times New Roman" w:eastAsia="Times New Roman" w:hAnsi="Times New Roman" w:cs="Times New Roman"/>
          <w:b/>
          <w:lang w:eastAsia="pl-PL"/>
        </w:rPr>
        <w:t>.0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="00573E35">
        <w:rPr>
          <w:rFonts w:ascii="Times New Roman" w:eastAsia="Times New Roman" w:hAnsi="Times New Roman" w:cs="Times New Roman"/>
          <w:b/>
          <w:lang w:eastAsia="pl-PL"/>
        </w:rPr>
        <w:t>.2013</w:t>
      </w:r>
      <w:r w:rsidR="00D660D5" w:rsidRPr="00573E35">
        <w:rPr>
          <w:rFonts w:ascii="Times New Roman" w:eastAsia="Times New Roman" w:hAnsi="Times New Roman" w:cs="Times New Roman"/>
          <w:b/>
          <w:lang w:eastAsia="pl-PL"/>
        </w:rPr>
        <w:t xml:space="preserve"> r. do godz. </w:t>
      </w:r>
      <w:r w:rsidR="00573E35">
        <w:rPr>
          <w:rFonts w:ascii="Times New Roman" w:eastAsia="Times New Roman" w:hAnsi="Times New Roman" w:cs="Times New Roman"/>
          <w:b/>
          <w:lang w:eastAsia="pl-PL"/>
        </w:rPr>
        <w:t>1</w:t>
      </w:r>
      <w:r w:rsidR="009B40E1">
        <w:rPr>
          <w:rFonts w:ascii="Times New Roman" w:eastAsia="Times New Roman" w:hAnsi="Times New Roman" w:cs="Times New Roman"/>
          <w:b/>
          <w:lang w:eastAsia="pl-PL"/>
        </w:rPr>
        <w:t>0</w:t>
      </w:r>
      <w:r w:rsidR="00573E35">
        <w:rPr>
          <w:rFonts w:ascii="Times New Roman" w:eastAsia="Times New Roman" w:hAnsi="Times New Roman" w:cs="Times New Roman"/>
          <w:b/>
          <w:lang w:eastAsia="pl-PL"/>
        </w:rPr>
        <w:t>:</w:t>
      </w:r>
      <w:r w:rsidR="009B40E1">
        <w:rPr>
          <w:rFonts w:ascii="Times New Roman" w:eastAsia="Times New Roman" w:hAnsi="Times New Roman" w:cs="Times New Roman"/>
          <w:b/>
          <w:lang w:eastAsia="pl-PL"/>
        </w:rPr>
        <w:t>45.</w:t>
      </w:r>
    </w:p>
    <w:p w:rsidR="00D660D5" w:rsidRPr="00D660D5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Wszystkie oferty złożone po podanym terminie zostaną zwrócone nie otwarte.</w:t>
      </w:r>
    </w:p>
    <w:p w:rsidR="00D660D5" w:rsidRPr="00D660D5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Oferent może wprowadzić zmiany lub wycofać przez siebie ofertę przed upływem terminu do składania ofert pod warunkiem, że Zamawiający otrzyma pisemne powiadomienie                               </w:t>
      </w:r>
      <w:r w:rsidRPr="00D660D5">
        <w:rPr>
          <w:rFonts w:ascii="Times New Roman" w:eastAsia="Times New Roman" w:hAnsi="Times New Roman" w:cs="Times New Roman"/>
          <w:lang w:eastAsia="pl-PL"/>
        </w:rPr>
        <w:lastRenderedPageBreak/>
        <w:t>o wprowadzeniu zmian lub wycofaniu oferty.</w:t>
      </w:r>
    </w:p>
    <w:p w:rsidR="00D660D5" w:rsidRPr="00D660D5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Przyjęcie oferty zamiennej powoduje zwrot złożonej pierwotnie oferty  bez jej otwierania.</w:t>
      </w:r>
    </w:p>
    <w:p w:rsidR="00D660D5" w:rsidRPr="00D660D5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Powiadomienie o wprowadzeniu  zmian  lub  wycofaniu  oferty  zostanie  przygotowane                       i oznaczone zgodnie z wymaganiami podanymi w niniejszej specyfikacji „ZMIANA  OFERTY” lub „WYCOFANIE  OFERTY”.</w:t>
      </w:r>
    </w:p>
    <w:p w:rsidR="00D660D5" w:rsidRPr="00D660D5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Oferent nie może dokonać skutecznie zmian lub wycofać oferty po upływie terminu do składania ofert.</w:t>
      </w:r>
    </w:p>
    <w:p w:rsidR="00D660D5" w:rsidRPr="00D660D5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Zamawiający otworzy koperty z ofertami w dniu </w:t>
      </w:r>
      <w:r w:rsidR="009B40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006A" w:rsidRPr="002F006A">
        <w:rPr>
          <w:rFonts w:ascii="Times New Roman" w:eastAsia="Times New Roman" w:hAnsi="Times New Roman" w:cs="Times New Roman"/>
          <w:b/>
          <w:lang w:eastAsia="pl-PL"/>
        </w:rPr>
        <w:t>27</w:t>
      </w:r>
      <w:r w:rsidR="00573E35">
        <w:rPr>
          <w:rFonts w:ascii="Times New Roman" w:eastAsia="Times New Roman" w:hAnsi="Times New Roman" w:cs="Times New Roman"/>
          <w:b/>
          <w:lang w:eastAsia="pl-PL"/>
        </w:rPr>
        <w:t>.0</w:t>
      </w:r>
      <w:r w:rsidR="002F006A">
        <w:rPr>
          <w:rFonts w:ascii="Times New Roman" w:eastAsia="Times New Roman" w:hAnsi="Times New Roman" w:cs="Times New Roman"/>
          <w:b/>
          <w:lang w:eastAsia="pl-PL"/>
        </w:rPr>
        <w:t>8</w:t>
      </w:r>
      <w:r w:rsidR="00573E35">
        <w:rPr>
          <w:rFonts w:ascii="Times New Roman" w:eastAsia="Times New Roman" w:hAnsi="Times New Roman" w:cs="Times New Roman"/>
          <w:b/>
          <w:lang w:eastAsia="pl-PL"/>
        </w:rPr>
        <w:t>.2013 r</w:t>
      </w:r>
      <w:r w:rsidRPr="00573E35">
        <w:rPr>
          <w:rFonts w:ascii="Times New Roman" w:eastAsia="Times New Roman" w:hAnsi="Times New Roman" w:cs="Times New Roman"/>
          <w:b/>
          <w:lang w:eastAsia="pl-PL"/>
        </w:rPr>
        <w:t xml:space="preserve">. o godz. </w:t>
      </w:r>
      <w:r w:rsidR="00573E35">
        <w:rPr>
          <w:rFonts w:ascii="Times New Roman" w:eastAsia="Times New Roman" w:hAnsi="Times New Roman" w:cs="Times New Roman"/>
          <w:b/>
          <w:lang w:eastAsia="pl-PL"/>
        </w:rPr>
        <w:t>11:</w:t>
      </w:r>
      <w:r w:rsidR="002F006A">
        <w:rPr>
          <w:rFonts w:ascii="Times New Roman" w:eastAsia="Times New Roman" w:hAnsi="Times New Roman" w:cs="Times New Roman"/>
          <w:b/>
          <w:lang w:eastAsia="pl-PL"/>
        </w:rPr>
        <w:t>0</w:t>
      </w:r>
      <w:r w:rsidR="00573E35">
        <w:rPr>
          <w:rFonts w:ascii="Times New Roman" w:eastAsia="Times New Roman" w:hAnsi="Times New Roman" w:cs="Times New Roman"/>
          <w:b/>
          <w:lang w:eastAsia="pl-PL"/>
        </w:rPr>
        <w:t>0</w:t>
      </w:r>
      <w:r w:rsidR="002F006A">
        <w:rPr>
          <w:rFonts w:ascii="Times New Roman" w:eastAsia="Times New Roman" w:hAnsi="Times New Roman" w:cs="Times New Roman"/>
          <w:b/>
          <w:lang w:eastAsia="pl-PL"/>
        </w:rPr>
        <w:t>, II piętro,</w:t>
      </w:r>
      <w:r w:rsidRPr="00D660D5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w sali obrad – </w:t>
      </w:r>
      <w:r w:rsidR="002F006A" w:rsidRPr="009B40E1">
        <w:rPr>
          <w:rFonts w:ascii="Times New Roman" w:eastAsia="Times New Roman" w:hAnsi="Times New Roman" w:cs="Times New Roman"/>
          <w:b/>
          <w:lang w:eastAsia="pl-PL"/>
        </w:rPr>
        <w:t>pokój nr 19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 -  </w:t>
      </w:r>
      <w:r w:rsidRPr="00D660D5">
        <w:rPr>
          <w:rFonts w:ascii="Times New Roman" w:eastAsia="Times New Roman" w:hAnsi="Times New Roman" w:cs="Times New Roman"/>
          <w:lang w:eastAsia="pl-PL"/>
        </w:rPr>
        <w:t>w siedzibie Zamawiającego.</w:t>
      </w:r>
    </w:p>
    <w:p w:rsidR="00D660D5" w:rsidRPr="00D660D5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Otwarcie ofert jest jawne.</w:t>
      </w:r>
    </w:p>
    <w:p w:rsidR="00D660D5" w:rsidRPr="00D660D5" w:rsidRDefault="00D660D5" w:rsidP="00D660D5">
      <w:pPr>
        <w:widowControl w:val="0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W przypadku nieobecności Oferenta przy otwieraniu ofert, Zamawiający prześle na jego pisemny wniosek, informację zawierającą nazwy i adresy Oferentów, których oferty zostały otwarte oraz ich ceny.</w:t>
      </w: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D660D5" w:rsidRDefault="00D660D5" w:rsidP="00D660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Rozdział </w:t>
      </w:r>
      <w:r w:rsidR="009A3FF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I</w:t>
      </w: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X.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Termin wykonania zamówienia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2F006A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Zamówienie należy wykonywać w terminie od 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F006A">
        <w:rPr>
          <w:rFonts w:ascii="Times New Roman" w:eastAsia="Times New Roman" w:hAnsi="Times New Roman" w:cs="Times New Roman"/>
          <w:b/>
          <w:lang w:eastAsia="pl-PL"/>
        </w:rPr>
        <w:t xml:space="preserve">dnia </w:t>
      </w:r>
      <w:r w:rsidR="00F125B4">
        <w:rPr>
          <w:rFonts w:ascii="Times New Roman" w:eastAsia="Times New Roman" w:hAnsi="Times New Roman" w:cs="Times New Roman"/>
          <w:b/>
          <w:lang w:eastAsia="pl-PL"/>
        </w:rPr>
        <w:t>0</w:t>
      </w:r>
      <w:r w:rsidR="00F42697">
        <w:rPr>
          <w:rFonts w:ascii="Times New Roman" w:eastAsia="Times New Roman" w:hAnsi="Times New Roman" w:cs="Times New Roman"/>
          <w:b/>
          <w:lang w:eastAsia="pl-PL"/>
        </w:rPr>
        <w:t>4</w:t>
      </w:r>
      <w:r w:rsidR="002457EC" w:rsidRPr="002F006A">
        <w:rPr>
          <w:rFonts w:ascii="Times New Roman" w:eastAsia="Times New Roman" w:hAnsi="Times New Roman" w:cs="Times New Roman"/>
          <w:b/>
          <w:lang w:eastAsia="pl-PL"/>
        </w:rPr>
        <w:t>.0</w:t>
      </w:r>
      <w:r w:rsidR="00F125B4">
        <w:rPr>
          <w:rFonts w:ascii="Times New Roman" w:eastAsia="Times New Roman" w:hAnsi="Times New Roman" w:cs="Times New Roman"/>
          <w:b/>
          <w:lang w:eastAsia="pl-PL"/>
        </w:rPr>
        <w:t>9</w:t>
      </w:r>
      <w:r w:rsidR="002457EC" w:rsidRPr="002F006A">
        <w:rPr>
          <w:rFonts w:ascii="Times New Roman" w:eastAsia="Times New Roman" w:hAnsi="Times New Roman" w:cs="Times New Roman"/>
          <w:b/>
          <w:lang w:eastAsia="pl-PL"/>
        </w:rPr>
        <w:t>.2013 r.</w:t>
      </w:r>
      <w:r w:rsidRPr="002F006A">
        <w:rPr>
          <w:rFonts w:ascii="Times New Roman" w:eastAsia="Times New Roman" w:hAnsi="Times New Roman" w:cs="Times New Roman"/>
          <w:b/>
          <w:lang w:eastAsia="pl-PL"/>
        </w:rPr>
        <w:t xml:space="preserve"> do dnia </w:t>
      </w:r>
      <w:r w:rsidR="002457EC" w:rsidRPr="002F006A">
        <w:rPr>
          <w:rFonts w:ascii="Times New Roman" w:eastAsia="Times New Roman" w:hAnsi="Times New Roman" w:cs="Times New Roman"/>
          <w:b/>
          <w:lang w:eastAsia="pl-PL"/>
        </w:rPr>
        <w:t>30.1</w:t>
      </w:r>
      <w:r w:rsidR="00C95960">
        <w:rPr>
          <w:rFonts w:ascii="Times New Roman" w:eastAsia="Times New Roman" w:hAnsi="Times New Roman" w:cs="Times New Roman"/>
          <w:b/>
          <w:lang w:eastAsia="pl-PL"/>
        </w:rPr>
        <w:t>2</w:t>
      </w:r>
      <w:r w:rsidR="002457EC" w:rsidRPr="002F006A">
        <w:rPr>
          <w:rFonts w:ascii="Times New Roman" w:eastAsia="Times New Roman" w:hAnsi="Times New Roman" w:cs="Times New Roman"/>
          <w:b/>
          <w:lang w:eastAsia="pl-PL"/>
        </w:rPr>
        <w:t>.202</w:t>
      </w:r>
      <w:r w:rsidR="009B40E1">
        <w:rPr>
          <w:rFonts w:ascii="Times New Roman" w:eastAsia="Times New Roman" w:hAnsi="Times New Roman" w:cs="Times New Roman"/>
          <w:b/>
          <w:lang w:eastAsia="pl-PL"/>
        </w:rPr>
        <w:t>1</w:t>
      </w:r>
      <w:r w:rsidRPr="002F006A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Rozdział </w:t>
      </w:r>
      <w:r w:rsidR="009A3FF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X.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Tryb udzielania wyjaśnień treści SIWZ</w:t>
      </w:r>
    </w:p>
    <w:p w:rsidR="00D660D5" w:rsidRPr="00D660D5" w:rsidRDefault="00D660D5" w:rsidP="00D660D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Przed terminem składania ofert każdy wykonawca może zwrócić się do Zamawiającego o wyjaśnienie treści Specyfikacji. </w:t>
      </w:r>
    </w:p>
    <w:p w:rsidR="00D660D5" w:rsidRPr="00D660D5" w:rsidRDefault="00D660D5" w:rsidP="00D660D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Zamawiający jest obowiązany udzielić wyjaśnień niezwłocznie, jednak nie później niż na 6 dni przed upływem terminu składania ofert, pod warunkiem, ze wniosek o wyjaśnienie treści specyfikacji istotnych warunków zamówienia wpłynął do zamawiającego nie później niż do końca dnia, w którym upływa połowa wyznaczonego terminu składania ofert. </w:t>
      </w:r>
    </w:p>
    <w:p w:rsidR="00D660D5" w:rsidRPr="00D660D5" w:rsidRDefault="00D660D5" w:rsidP="00D660D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Jeżeli wniosek o wyjaśnienie treści specyfikacji istotnych warunków zamówienia wpłynął po upływie terminu składania wniosku, o którym mowa w punkcie 2, lub dotyczy udzielonych wyjaśnień, zamawiający może udzielić wyjaśnień albo pozostawić wniosek bez rozpatrywania.</w:t>
      </w:r>
    </w:p>
    <w:p w:rsidR="00D660D5" w:rsidRPr="00D660D5" w:rsidRDefault="00D660D5" w:rsidP="00D660D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Przedłużenie terminu składania ofert nie wpływa na bieg terminu składania wniosku, o którym mowa w punkcie 2.</w:t>
      </w:r>
    </w:p>
    <w:p w:rsidR="00D660D5" w:rsidRPr="00D660D5" w:rsidRDefault="00D660D5" w:rsidP="00D660D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Treść zapytań wraz z wyjaśnieniami Zamawiający przekaże wykonawcom, którym przekazana została specyfikacja istotnych warunków zamówienia oraz zamieści na swojej stronie internetowej.</w:t>
      </w:r>
    </w:p>
    <w:p w:rsidR="00F125B4" w:rsidRDefault="00F125B4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C3195" w:rsidRDefault="00AC3195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660D5" w:rsidRPr="00D660D5" w:rsidRDefault="00D660D5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Rozdział </w:t>
      </w:r>
      <w:r w:rsidR="009A3FF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XI.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Wybór Wykonawcy, tryb ogłoszenia wyników postępowania</w:t>
      </w:r>
    </w:p>
    <w:p w:rsidR="00D660D5" w:rsidRPr="00D660D5" w:rsidRDefault="00D660D5" w:rsidP="00D660D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Niezwłocznie po wyborze najkorzystniejszej oferty Zamawiający zawiadomi wykonawców, którzy złożyli oferty, o:</w:t>
      </w:r>
    </w:p>
    <w:p w:rsidR="00D660D5" w:rsidRPr="00D660D5" w:rsidRDefault="00D660D5" w:rsidP="00D660D5">
      <w:pPr>
        <w:numPr>
          <w:ilvl w:val="1"/>
          <w:numId w:val="1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a także punktację przyznaną ofertom w każdym kryterium oceny ofert i łączną punktację,</w:t>
      </w:r>
    </w:p>
    <w:p w:rsidR="00D660D5" w:rsidRPr="00D660D5" w:rsidRDefault="00D660D5" w:rsidP="00D660D5">
      <w:pPr>
        <w:numPr>
          <w:ilvl w:val="1"/>
          <w:numId w:val="1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wykonawcach, których oferty zostały odrzucone, podając uzasadnienie faktyczne i prawne,</w:t>
      </w:r>
    </w:p>
    <w:p w:rsidR="00D660D5" w:rsidRPr="00D660D5" w:rsidRDefault="00D660D5" w:rsidP="00D660D5">
      <w:pPr>
        <w:numPr>
          <w:ilvl w:val="1"/>
          <w:numId w:val="1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wykonawcach, którzy zostali wykluczeni z postępowania o udzielenie zamówienia, podając uzasadnienie faktyczne i prawne,</w:t>
      </w:r>
    </w:p>
    <w:p w:rsidR="00D660D5" w:rsidRPr="00D660D5" w:rsidRDefault="00D660D5" w:rsidP="00D660D5">
      <w:pPr>
        <w:numPr>
          <w:ilvl w:val="1"/>
          <w:numId w:val="1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terminie określonym zgodnie z art. 94 ust.1 lub 2 ustawy, po którego upływie umowa w sprawie zamówienia publicznego może być zawarta..</w:t>
      </w:r>
    </w:p>
    <w:p w:rsidR="00D660D5" w:rsidRPr="00D660D5" w:rsidRDefault="00D660D5" w:rsidP="00D660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2.  Informacje, o których mowa w punkcie 1.1) zostaną również zamieszczone na stronie internetowej </w:t>
      </w:r>
      <w:r w:rsidR="002F006A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hyperlink r:id="rId11" w:history="1">
        <w:r w:rsidR="002F006A" w:rsidRPr="00980B46">
          <w:rPr>
            <w:rStyle w:val="Hipercze"/>
            <w:rFonts w:ascii="Times New Roman" w:eastAsia="Times New Roman" w:hAnsi="Times New Roman" w:cs="Times New Roman"/>
            <w:szCs w:val="20"/>
            <w:lang w:eastAsia="pl-PL"/>
          </w:rPr>
          <w:t>www.rajcza.com.pl</w:t>
        </w:r>
      </w:hyperlink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  oraz w miejscu publicznie dostępnym w siedzibie Zamawiającego. </w:t>
      </w:r>
    </w:p>
    <w:p w:rsidR="00D660D5" w:rsidRPr="00D660D5" w:rsidRDefault="00D660D5" w:rsidP="00D660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>3.  W przypadku unieważnienia postępowania Zamawiający zawiadomi wykonawców, którzy ubiegali się o udzielenie zamówienia (w przypadku unieważnienia postępowania przed upływem terminu składania ofert) albo którzy złożyli oferty (w przypadku unieważnienia postępowania po upływie terminu składania ofert).</w:t>
      </w:r>
    </w:p>
    <w:p w:rsidR="00D660D5" w:rsidRDefault="00D660D5" w:rsidP="00D660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F125B4" w:rsidRPr="00407309" w:rsidRDefault="00F125B4" w:rsidP="00F125B4">
      <w:pPr>
        <w:spacing w:line="360" w:lineRule="auto"/>
        <w:ind w:left="600" w:hanging="600"/>
        <w:jc w:val="both"/>
        <w:rPr>
          <w:rFonts w:ascii="Times New Roman" w:hAnsi="Times New Roman" w:cs="Times New Roman"/>
          <w:b/>
          <w:bCs/>
        </w:rPr>
      </w:pPr>
      <w:r w:rsidRPr="00407309">
        <w:rPr>
          <w:rFonts w:ascii="Times New Roman" w:hAnsi="Times New Roman" w:cs="Times New Roman"/>
          <w:b/>
          <w:u w:val="single"/>
        </w:rPr>
        <w:lastRenderedPageBreak/>
        <w:t>Rozdział XII</w:t>
      </w:r>
      <w:r w:rsidRPr="00407309">
        <w:rPr>
          <w:rFonts w:ascii="Times New Roman" w:hAnsi="Times New Roman" w:cs="Times New Roman"/>
          <w:b/>
        </w:rPr>
        <w:t>. Istotne dla stron postanowienia, które zostaną wprowadzone do treści zawieranej umowy w sprawie powyższego zamówienia publicznego.</w:t>
      </w:r>
    </w:p>
    <w:p w:rsidR="00407309" w:rsidRDefault="00F125B4" w:rsidP="00407309">
      <w:pPr>
        <w:widowControl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07309">
        <w:rPr>
          <w:rFonts w:ascii="Times New Roman" w:hAnsi="Times New Roman" w:cs="Times New Roman"/>
          <w:sz w:val="24"/>
          <w:szCs w:val="24"/>
        </w:rPr>
        <w:t xml:space="preserve">Wykonawca składa w postępowaniu </w:t>
      </w:r>
      <w:r w:rsidR="00407309" w:rsidRPr="00407309">
        <w:rPr>
          <w:rFonts w:ascii="Times New Roman" w:hAnsi="Times New Roman" w:cs="Times New Roman"/>
          <w:sz w:val="24"/>
          <w:szCs w:val="24"/>
        </w:rPr>
        <w:t xml:space="preserve">  </w:t>
      </w:r>
      <w:r w:rsidRPr="00407309">
        <w:rPr>
          <w:rFonts w:ascii="Times New Roman" w:hAnsi="Times New Roman" w:cs="Times New Roman"/>
          <w:sz w:val="24"/>
          <w:szCs w:val="24"/>
        </w:rPr>
        <w:t xml:space="preserve">projekt </w:t>
      </w:r>
      <w:r w:rsidR="00407309" w:rsidRPr="00407309">
        <w:rPr>
          <w:rFonts w:ascii="Times New Roman" w:hAnsi="Times New Roman" w:cs="Times New Roman"/>
          <w:sz w:val="24"/>
          <w:szCs w:val="24"/>
        </w:rPr>
        <w:t xml:space="preserve"> </w:t>
      </w:r>
      <w:r w:rsidRPr="00407309">
        <w:rPr>
          <w:rFonts w:ascii="Times New Roman" w:hAnsi="Times New Roman" w:cs="Times New Roman"/>
          <w:sz w:val="24"/>
          <w:szCs w:val="24"/>
        </w:rPr>
        <w:t xml:space="preserve">umowy </w:t>
      </w:r>
      <w:r w:rsidR="00407309" w:rsidRPr="00407309">
        <w:rPr>
          <w:rFonts w:ascii="Times New Roman" w:hAnsi="Times New Roman" w:cs="Times New Roman"/>
          <w:sz w:val="24"/>
          <w:szCs w:val="24"/>
        </w:rPr>
        <w:t xml:space="preserve"> </w:t>
      </w:r>
      <w:r w:rsidRPr="00407309">
        <w:rPr>
          <w:rFonts w:ascii="Times New Roman" w:hAnsi="Times New Roman" w:cs="Times New Roman"/>
          <w:sz w:val="24"/>
          <w:szCs w:val="24"/>
        </w:rPr>
        <w:t>kredytowej</w:t>
      </w:r>
      <w:r w:rsidRPr="00407309">
        <w:rPr>
          <w:sz w:val="24"/>
          <w:szCs w:val="24"/>
        </w:rPr>
        <w:t>,</w:t>
      </w:r>
      <w:r w:rsidR="00407309" w:rsidRPr="00407309">
        <w:rPr>
          <w:sz w:val="24"/>
          <w:szCs w:val="24"/>
        </w:rPr>
        <w:t xml:space="preserve"> </w:t>
      </w:r>
      <w:r w:rsidR="00407309">
        <w:rPr>
          <w:rFonts w:ascii="Times New Roman" w:hAnsi="Times New Roman" w:cs="Times New Roman"/>
          <w:sz w:val="24"/>
          <w:szCs w:val="24"/>
        </w:rPr>
        <w:t xml:space="preserve"> który winien zawierać</w:t>
      </w:r>
    </w:p>
    <w:p w:rsidR="00407309" w:rsidRDefault="00F125B4" w:rsidP="00407309">
      <w:pPr>
        <w:widowControl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7309">
        <w:rPr>
          <w:rFonts w:ascii="Times New Roman" w:hAnsi="Times New Roman" w:cs="Times New Roman"/>
          <w:sz w:val="24"/>
          <w:szCs w:val="24"/>
        </w:rPr>
        <w:t xml:space="preserve">wszystkie ustalenia zapisane w niniejszej  SIWZ, a w szczególności </w:t>
      </w:r>
      <w:r w:rsidR="00407309" w:rsidRPr="00407309">
        <w:rPr>
          <w:sz w:val="24"/>
          <w:szCs w:val="24"/>
        </w:rPr>
        <w:t xml:space="preserve"> </w:t>
      </w:r>
      <w:r w:rsidR="00407309" w:rsidRPr="00407309">
        <w:rPr>
          <w:rFonts w:ascii="Times New Roman" w:hAnsi="Times New Roman" w:cs="Times New Roman"/>
          <w:sz w:val="24"/>
          <w:szCs w:val="24"/>
        </w:rPr>
        <w:t xml:space="preserve">w </w:t>
      </w:r>
      <w:r w:rsidR="00407309">
        <w:rPr>
          <w:rFonts w:ascii="Times New Roman" w:hAnsi="Times New Roman" w:cs="Times New Roman"/>
          <w:sz w:val="24"/>
          <w:szCs w:val="24"/>
        </w:rPr>
        <w:t xml:space="preserve"> </w:t>
      </w:r>
      <w:r w:rsidR="00407309" w:rsidRPr="004073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Rozdziale II. </w:t>
      </w:r>
      <w:r w:rsidR="00407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</w:p>
    <w:p w:rsidR="00407309" w:rsidRPr="00407309" w:rsidRDefault="00407309" w:rsidP="004073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zamówienia.</w:t>
      </w:r>
    </w:p>
    <w:p w:rsidR="00407309" w:rsidRPr="0014494E" w:rsidRDefault="0014494E" w:rsidP="0014494E">
      <w:pPr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14494E">
        <w:rPr>
          <w:rFonts w:ascii="Times New Roman" w:hAnsi="Times New Roman" w:cs="Times New Roman"/>
          <w:color w:val="000000"/>
        </w:rPr>
        <w:t xml:space="preserve">Zmiany postanowień niniejszej umowy mogą nastąpić za zgodą obu stron wyrażoną na piśmie   pod rygorem   w  następujących przypadkach: </w:t>
      </w:r>
    </w:p>
    <w:p w:rsidR="0014494E" w:rsidRDefault="0014494E" w:rsidP="00144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Zamawiający </w:t>
      </w:r>
      <w:r w:rsidR="002A1430"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>dopuszcza</w:t>
      </w:r>
      <w:r w:rsidR="002A1430"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 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możliwość  ewentualnego przedłużenia </w:t>
      </w:r>
      <w:r w:rsidR="002A1430"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terminu 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>spłaty części kredytu, jeżeli</w:t>
      </w:r>
      <w:r w:rsidR="002A1430"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będzie </w:t>
      </w:r>
      <w:r w:rsidR="002A1430"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>tego wymagała</w:t>
      </w:r>
      <w:r w:rsidR="002A1430"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sytuacja </w:t>
      </w:r>
      <w:r w:rsidR="002A1430"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finansowa </w:t>
      </w:r>
      <w:r w:rsidR="002A1430"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2A1430">
        <w:rPr>
          <w:rFonts w:ascii="Times New Roman" w:eastAsia="Times New Roman" w:hAnsi="Times New Roman" w:cs="Times New Roman"/>
          <w:b/>
          <w:u w:val="single"/>
          <w:lang w:eastAsia="pl-PL"/>
        </w:rPr>
        <w:t>Gminy</w:t>
      </w:r>
      <w:r w:rsidRPr="0014494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14494E" w:rsidRPr="0014494E" w:rsidRDefault="0014494E" w:rsidP="00144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494E" w:rsidRPr="00893304" w:rsidRDefault="0014494E" w:rsidP="0014494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893304">
        <w:rPr>
          <w:rFonts w:ascii="Times New Roman" w:hAnsi="Times New Roman" w:cs="Times New Roman"/>
          <w:bCs/>
        </w:rPr>
        <w:t>Wykonawca winien zagwarantować przyjęcie każdej wcześniejszej spłaty części lub całości kredytu bez obciążania Zamawiającego dodatkowymi kosztami. Zamawiający powiadomi Wykonawcę o zamiarze dokonania wcześniejszej spłaty.</w:t>
      </w:r>
    </w:p>
    <w:p w:rsidR="0014494E" w:rsidRPr="00893304" w:rsidRDefault="0014494E" w:rsidP="0014494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</w:t>
      </w:r>
      <w:r w:rsidRPr="00893304">
        <w:rPr>
          <w:rFonts w:ascii="Times New Roman" w:hAnsi="Times New Roman" w:cs="Times New Roman"/>
          <w:bCs/>
        </w:rPr>
        <w:t>Zamawiający wymaga, by udzielenie kredytu nie zostało powierzone podwykonawcom.</w:t>
      </w:r>
    </w:p>
    <w:p w:rsidR="0014494E" w:rsidRPr="00893304" w:rsidRDefault="0014494E" w:rsidP="0014494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</w:t>
      </w:r>
      <w:r w:rsidRPr="00893304">
        <w:rPr>
          <w:rFonts w:ascii="Times New Roman" w:hAnsi="Times New Roman" w:cs="Times New Roman"/>
          <w:bCs/>
        </w:rPr>
        <w:t xml:space="preserve"> </w:t>
      </w:r>
      <w:r w:rsidR="00F42697">
        <w:rPr>
          <w:rFonts w:ascii="Times New Roman" w:hAnsi="Times New Roman" w:cs="Times New Roman"/>
          <w:bCs/>
        </w:rPr>
        <w:t>J</w:t>
      </w:r>
      <w:r w:rsidRPr="00893304">
        <w:rPr>
          <w:rFonts w:ascii="Times New Roman" w:hAnsi="Times New Roman" w:cs="Times New Roman"/>
          <w:bCs/>
        </w:rPr>
        <w:t>edyną dopuszczalną przez Zamawiającego walutą rozliczeń jest złoty polski (PLN)</w:t>
      </w:r>
      <w:r w:rsidR="00F42697">
        <w:rPr>
          <w:rFonts w:ascii="Times New Roman" w:hAnsi="Times New Roman" w:cs="Times New Roman"/>
          <w:bCs/>
        </w:rPr>
        <w:t>.</w:t>
      </w:r>
    </w:p>
    <w:p w:rsidR="0014494E" w:rsidRPr="001D3CC4" w:rsidRDefault="00F42697" w:rsidP="0014494E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>5.</w:t>
      </w:r>
      <w:r w:rsidR="0014494E" w:rsidRPr="004E03AC">
        <w:rPr>
          <w:rFonts w:ascii="Times New Roman" w:hAnsi="Times New Roman" w:cs="Times New Roman"/>
          <w:b/>
          <w:bCs/>
          <w:u w:val="single"/>
        </w:rPr>
        <w:t>Umowa z wybranym wykonawcą zostanie podpisana po otrzymaniu pozytywnej opinii właściwej Regionalnej Izby Obrachunkowej dot. możliwości spłaty kredytu.</w:t>
      </w:r>
    </w:p>
    <w:p w:rsidR="0014494E" w:rsidRPr="00407309" w:rsidRDefault="0014494E" w:rsidP="00407309">
      <w:pPr>
        <w:widowControl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>Rozdział</w:t>
      </w:r>
      <w:r w:rsidR="009A3FF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XII</w:t>
      </w:r>
      <w:r w:rsidR="00F125B4">
        <w:rPr>
          <w:rFonts w:ascii="Times New Roman" w:eastAsia="Times New Roman" w:hAnsi="Times New Roman" w:cs="Times New Roman"/>
          <w:b/>
          <w:u w:val="single"/>
          <w:lang w:eastAsia="pl-PL"/>
        </w:rPr>
        <w:t>I</w:t>
      </w: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.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 xml:space="preserve"> Pouczenie o środkach ochrony prawnej</w:t>
      </w:r>
    </w:p>
    <w:p w:rsidR="00893304" w:rsidRPr="00C95960" w:rsidRDefault="00D660D5" w:rsidP="00C959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Oferentom ubiegającym się o zamówienie, będącym przedmiotem postępowania przetargowego, których interes prawny doznał uszczerbku w wyniku naruszenia przez Zamawiającego zasad określonych ustawą Prawo zamówień publicznych, przepisami wykonawczymi do tej ustawy lub niniejszą specyfikacją –  przysługują środki ochrony prawnej, przewidziane w Dziale VI ustawy z dnia 29 stycznia 2004r. Prawo zamówień Publicznych (Dz.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lang w:eastAsia="pl-PL"/>
        </w:rPr>
        <w:t>U. z 2010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lang w:eastAsia="pl-PL"/>
        </w:rPr>
        <w:t>r., Nr 113, poz. 759 z późn</w:t>
      </w:r>
      <w:r w:rsidR="002F006A">
        <w:rPr>
          <w:rFonts w:ascii="Times New Roman" w:eastAsia="Times New Roman" w:hAnsi="Times New Roman" w:cs="Times New Roman"/>
          <w:lang w:eastAsia="pl-PL"/>
        </w:rPr>
        <w:t>iejszymi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zm</w:t>
      </w:r>
      <w:r w:rsidR="002F006A">
        <w:rPr>
          <w:rFonts w:ascii="Times New Roman" w:eastAsia="Times New Roman" w:hAnsi="Times New Roman" w:cs="Times New Roman"/>
          <w:lang w:eastAsia="pl-PL"/>
        </w:rPr>
        <w:t>ianami</w:t>
      </w:r>
      <w:r w:rsidRPr="00D660D5">
        <w:rPr>
          <w:rFonts w:ascii="Times New Roman" w:eastAsia="Times New Roman" w:hAnsi="Times New Roman" w:cs="Times New Roman"/>
          <w:lang w:eastAsia="pl-PL"/>
        </w:rPr>
        <w:t>).</w:t>
      </w:r>
    </w:p>
    <w:p w:rsidR="00D660D5" w:rsidRPr="00D660D5" w:rsidRDefault="00D660D5" w:rsidP="00D660D5">
      <w:pPr>
        <w:widowControl w:val="0"/>
        <w:tabs>
          <w:tab w:val="left" w:pos="680"/>
        </w:tabs>
        <w:suppressAutoHyphens/>
        <w:snapToGrid w:val="0"/>
        <w:spacing w:after="0" w:line="240" w:lineRule="auto"/>
        <w:ind w:left="227" w:hanging="227"/>
        <w:jc w:val="both"/>
        <w:rPr>
          <w:rFonts w:ascii="Times New Roman" w:eastAsia="Lucida Sans Unicode" w:hAnsi="Times New Roman" w:cs="Times New Roman"/>
          <w:color w:val="000000"/>
          <w:lang w:bidi="en-US"/>
        </w:rPr>
      </w:pPr>
      <w:r w:rsidRPr="002F006A">
        <w:rPr>
          <w:rFonts w:ascii="Times New Roman" w:eastAsia="Lucida Sans Unicode" w:hAnsi="Times New Roman" w:cs="Times New Roman"/>
          <w:color w:val="000000"/>
          <w:u w:val="single"/>
          <w:lang w:bidi="en-US"/>
        </w:rPr>
        <w:t>Zgodnie z art. 180 ust. 2 odwołanie przysługuje wyłącznie wobec czynności</w:t>
      </w:r>
      <w:r w:rsidRPr="00D660D5">
        <w:rPr>
          <w:rFonts w:ascii="Times New Roman" w:eastAsia="Lucida Sans Unicode" w:hAnsi="Times New Roman" w:cs="Times New Roman"/>
          <w:color w:val="000000"/>
          <w:lang w:bidi="en-US"/>
        </w:rPr>
        <w:t xml:space="preserve">: </w:t>
      </w:r>
    </w:p>
    <w:p w:rsidR="00D660D5" w:rsidRPr="00D660D5" w:rsidRDefault="00D660D5" w:rsidP="00D660D5">
      <w:pPr>
        <w:tabs>
          <w:tab w:val="left" w:pos="68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D660D5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Pr="00D660D5">
        <w:rPr>
          <w:rFonts w:ascii="Times New Roman" w:eastAsia="Times New Roman" w:hAnsi="Times New Roman" w:cs="Times New Roman"/>
          <w:color w:val="000000"/>
          <w:lang w:eastAsia="pl-PL"/>
        </w:rPr>
        <w:tab/>
        <w:t>opisu sposobu dokonywania oceny spełniania warunków udziału w postępowaniu,</w:t>
      </w:r>
    </w:p>
    <w:p w:rsidR="00D660D5" w:rsidRPr="00D660D5" w:rsidRDefault="00D660D5" w:rsidP="00D660D5">
      <w:pPr>
        <w:tabs>
          <w:tab w:val="left" w:pos="68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D660D5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Pr="00D660D5">
        <w:rPr>
          <w:rFonts w:ascii="Times New Roman" w:eastAsia="Times New Roman" w:hAnsi="Times New Roman" w:cs="Times New Roman"/>
          <w:color w:val="000000"/>
          <w:lang w:eastAsia="pl-PL"/>
        </w:rPr>
        <w:tab/>
        <w:t>wykluczenia odwołującego z postępowania o udzielenie zamówienia,</w:t>
      </w:r>
    </w:p>
    <w:p w:rsidR="00D660D5" w:rsidRPr="00D660D5" w:rsidRDefault="00D660D5" w:rsidP="00D660D5">
      <w:pPr>
        <w:tabs>
          <w:tab w:val="left" w:pos="68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-</w:t>
      </w:r>
      <w:r w:rsidRPr="00D660D5">
        <w:rPr>
          <w:rFonts w:ascii="Times New Roman" w:eastAsia="Times New Roman" w:hAnsi="Times New Roman" w:cs="Times New Roman"/>
          <w:lang w:eastAsia="pl-PL"/>
        </w:rPr>
        <w:tab/>
        <w:t xml:space="preserve">odrzucenia oferty odwołującego. </w:t>
      </w:r>
    </w:p>
    <w:p w:rsidR="00893304" w:rsidRDefault="00893304" w:rsidP="00C9596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42697" w:rsidRDefault="00F42697" w:rsidP="00D660D5">
      <w:pPr>
        <w:widowControl w:val="0"/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660D5" w:rsidRPr="00D660D5" w:rsidRDefault="00D660D5" w:rsidP="00D660D5">
      <w:pPr>
        <w:widowControl w:val="0"/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>Rozdział</w:t>
      </w:r>
      <w:r w:rsidR="009A3FF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</w:t>
      </w: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>XI</w:t>
      </w:r>
      <w:r w:rsidR="00F125B4">
        <w:rPr>
          <w:rFonts w:ascii="Times New Roman" w:eastAsia="Times New Roman" w:hAnsi="Times New Roman" w:cs="Times New Roman"/>
          <w:b/>
          <w:u w:val="single"/>
          <w:lang w:eastAsia="pl-PL"/>
        </w:rPr>
        <w:t>V</w:t>
      </w: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.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Informacja o sposobie porozumiewania się Zamawiającego z Wykonawcami oraz przekazywania oświadczeń i dokumentów</w:t>
      </w:r>
    </w:p>
    <w:p w:rsidR="00D660D5" w:rsidRPr="00D660D5" w:rsidRDefault="00D660D5" w:rsidP="00D660D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Zamawiający dla przekazywania oświadczeń i dokumentów ustala wyłącznie formę pisemną, natomiast dla przekazywania zawiadomień, wniosków, zapytań oraz wyjaśnień ustala formę pisemną lub formę przekazu faksowego. </w:t>
      </w:r>
    </w:p>
    <w:p w:rsidR="00D660D5" w:rsidRPr="00D660D5" w:rsidRDefault="00D660D5" w:rsidP="00D660D5">
      <w:pPr>
        <w:numPr>
          <w:ilvl w:val="0"/>
          <w:numId w:val="18"/>
        </w:numPr>
        <w:autoSpaceDE w:val="0"/>
        <w:spacing w:after="17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60D5">
        <w:rPr>
          <w:rFonts w:ascii="Times New Roman" w:hAnsi="Times New Roman" w:cs="Times New Roman"/>
        </w:rPr>
        <w:t xml:space="preserve">Jeżeli zamawiający lub wykonawca przekazują oświadczenia, wnioski, zawiadomienia oraz    informacje </w:t>
      </w:r>
      <w:proofErr w:type="spellStart"/>
      <w:r w:rsidRPr="00D660D5">
        <w:rPr>
          <w:rFonts w:ascii="Times New Roman" w:hAnsi="Times New Roman" w:cs="Times New Roman"/>
        </w:rPr>
        <w:t>faxem</w:t>
      </w:r>
      <w:proofErr w:type="spellEnd"/>
      <w:r w:rsidRPr="00D660D5">
        <w:rPr>
          <w:rFonts w:ascii="Times New Roman" w:hAnsi="Times New Roman" w:cs="Times New Roman"/>
        </w:rPr>
        <w:t>, każda ze stron na żądanie drugiej niezwłocznie potwierdza fakt</w:t>
      </w:r>
      <w:r w:rsidR="00632A81">
        <w:rPr>
          <w:rFonts w:ascii="Times New Roman" w:hAnsi="Times New Roman" w:cs="Times New Roman"/>
        </w:rPr>
        <w:t xml:space="preserve"> </w:t>
      </w:r>
      <w:r w:rsidRPr="00D660D5">
        <w:rPr>
          <w:rFonts w:ascii="Times New Roman" w:hAnsi="Times New Roman" w:cs="Times New Roman"/>
        </w:rPr>
        <w:t xml:space="preserve"> ich  otrzymania.</w:t>
      </w:r>
    </w:p>
    <w:p w:rsidR="00D660D5" w:rsidRPr="00D660D5" w:rsidRDefault="00D660D5" w:rsidP="00D660D5">
      <w:pPr>
        <w:numPr>
          <w:ilvl w:val="0"/>
          <w:numId w:val="18"/>
        </w:numPr>
        <w:autoSpaceDE w:val="0"/>
        <w:spacing w:after="17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660D5">
        <w:rPr>
          <w:rFonts w:ascii="Times New Roman" w:hAnsi="Times New Roman" w:cs="Times New Roman"/>
        </w:rPr>
        <w:t>W przypadku braku potwierdzenia otrzymania wiadomości przez wykonawcę, zamawiający domniema, iż pismo wysłane przez zamawiającego na numer faksu podany przez wykonawcę zostało mu doręczone w sposób umożliwiający zapoznanie się z treścią pisma.</w:t>
      </w:r>
    </w:p>
    <w:p w:rsidR="00407309" w:rsidRDefault="00407309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309" w:rsidRDefault="00407309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lastRenderedPageBreak/>
        <w:t>4. Osoby uprawnione do kontaktów z Wykonawcami:</w:t>
      </w:r>
    </w:p>
    <w:p w:rsidR="00D660D5" w:rsidRPr="00D660D5" w:rsidRDefault="00D660D5" w:rsidP="00D660D5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- w sprawach merytorycznych – Pan</w:t>
      </w:r>
      <w:r w:rsidR="002F006A">
        <w:rPr>
          <w:rFonts w:ascii="Times New Roman" w:eastAsia="Times New Roman" w:hAnsi="Times New Roman" w:cs="Times New Roman"/>
          <w:lang w:eastAsia="pl-PL"/>
        </w:rPr>
        <w:t>i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An</w:t>
      </w:r>
      <w:r w:rsidR="002F006A">
        <w:rPr>
          <w:rFonts w:ascii="Times New Roman" w:eastAsia="Times New Roman" w:hAnsi="Times New Roman" w:cs="Times New Roman"/>
          <w:lang w:eastAsia="pl-PL"/>
        </w:rPr>
        <w:t>na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006A">
        <w:rPr>
          <w:rFonts w:ascii="Times New Roman" w:eastAsia="Times New Roman" w:hAnsi="Times New Roman" w:cs="Times New Roman"/>
          <w:lang w:eastAsia="pl-PL"/>
        </w:rPr>
        <w:t>Oleś</w:t>
      </w:r>
      <w:r w:rsidRPr="00D660D5">
        <w:rPr>
          <w:rFonts w:ascii="Times New Roman" w:eastAsia="Times New Roman" w:hAnsi="Times New Roman" w:cs="Times New Roman"/>
          <w:lang w:eastAsia="pl-PL"/>
        </w:rPr>
        <w:t>, tel. 33</w:t>
      </w:r>
      <w:r w:rsidR="002F006A">
        <w:rPr>
          <w:rFonts w:ascii="Times New Roman" w:eastAsia="Times New Roman" w:hAnsi="Times New Roman" w:cs="Times New Roman"/>
          <w:lang w:eastAsia="pl-PL"/>
        </w:rPr>
        <w:t>/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86</w:t>
      </w:r>
      <w:r w:rsidR="002F006A">
        <w:rPr>
          <w:rFonts w:ascii="Times New Roman" w:eastAsia="Times New Roman" w:hAnsi="Times New Roman" w:cs="Times New Roman"/>
          <w:lang w:eastAsia="pl-PL"/>
        </w:rPr>
        <w:t>4</w:t>
      </w:r>
      <w:r w:rsidRPr="00D660D5">
        <w:rPr>
          <w:rFonts w:ascii="Times New Roman" w:eastAsia="Times New Roman" w:hAnsi="Times New Roman" w:cs="Times New Roman"/>
          <w:lang w:eastAsia="pl-PL"/>
        </w:rPr>
        <w:t>3 1</w:t>
      </w:r>
      <w:r w:rsidR="002F006A">
        <w:rPr>
          <w:rFonts w:ascii="Times New Roman" w:eastAsia="Times New Roman" w:hAnsi="Times New Roman" w:cs="Times New Roman"/>
          <w:lang w:eastAsia="pl-PL"/>
        </w:rPr>
        <w:t>55</w:t>
      </w:r>
      <w:r w:rsidRPr="00D660D5">
        <w:rPr>
          <w:rFonts w:ascii="Times New Roman" w:eastAsia="Times New Roman" w:hAnsi="Times New Roman" w:cs="Times New Roman"/>
          <w:lang w:eastAsia="pl-PL"/>
        </w:rPr>
        <w:t>, wew.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 38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, w godz. </w:t>
      </w:r>
      <w:r w:rsidR="002F006A">
        <w:rPr>
          <w:rFonts w:ascii="Times New Roman" w:eastAsia="Times New Roman" w:hAnsi="Times New Roman" w:cs="Times New Roman"/>
          <w:lang w:eastAsia="pl-PL"/>
        </w:rPr>
        <w:t>7.30</w:t>
      </w:r>
      <w:r w:rsidRPr="00D660D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lang w:eastAsia="pl-PL"/>
        </w:rPr>
        <w:t>-15</w:t>
      </w:r>
      <w:r w:rsidR="002F006A">
        <w:rPr>
          <w:rFonts w:ascii="Times New Roman" w:eastAsia="Times New Roman" w:hAnsi="Times New Roman" w:cs="Times New Roman"/>
          <w:lang w:eastAsia="pl-PL"/>
        </w:rPr>
        <w:t>.30,</w:t>
      </w:r>
    </w:p>
    <w:p w:rsidR="00D660D5" w:rsidRPr="00D660D5" w:rsidRDefault="00D660D5" w:rsidP="00D660D5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- w sprawach proceduralnych – Pani 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Krystyna </w:t>
      </w:r>
      <w:proofErr w:type="spellStart"/>
      <w:r w:rsidR="002F006A">
        <w:rPr>
          <w:rFonts w:ascii="Times New Roman" w:eastAsia="Times New Roman" w:hAnsi="Times New Roman" w:cs="Times New Roman"/>
          <w:lang w:eastAsia="pl-PL"/>
        </w:rPr>
        <w:t>Podgórzec</w:t>
      </w:r>
      <w:proofErr w:type="spellEnd"/>
      <w:r w:rsidRPr="00D660D5">
        <w:rPr>
          <w:rFonts w:ascii="Times New Roman" w:eastAsia="Times New Roman" w:hAnsi="Times New Roman" w:cs="Times New Roman"/>
          <w:lang w:eastAsia="pl-PL"/>
        </w:rPr>
        <w:t>, tel. 33</w:t>
      </w:r>
      <w:r w:rsidR="002F006A">
        <w:rPr>
          <w:rFonts w:ascii="Times New Roman" w:eastAsia="Times New Roman" w:hAnsi="Times New Roman" w:cs="Times New Roman"/>
          <w:lang w:eastAsia="pl-PL"/>
        </w:rPr>
        <w:t>/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86</w:t>
      </w:r>
      <w:r w:rsidR="002F006A">
        <w:rPr>
          <w:rFonts w:ascii="Times New Roman" w:eastAsia="Times New Roman" w:hAnsi="Times New Roman" w:cs="Times New Roman"/>
          <w:lang w:eastAsia="pl-PL"/>
        </w:rPr>
        <w:t>4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3 </w:t>
      </w:r>
      <w:r w:rsidR="002F006A">
        <w:rPr>
          <w:rFonts w:ascii="Times New Roman" w:eastAsia="Times New Roman" w:hAnsi="Times New Roman" w:cs="Times New Roman"/>
          <w:lang w:eastAsia="pl-PL"/>
        </w:rPr>
        <w:t>155, wew. 3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3, w godz. </w:t>
      </w:r>
      <w:r w:rsidR="002F006A">
        <w:rPr>
          <w:rFonts w:ascii="Times New Roman" w:eastAsia="Times New Roman" w:hAnsi="Times New Roman" w:cs="Times New Roman"/>
          <w:lang w:eastAsia="pl-PL"/>
        </w:rPr>
        <w:t>7.30</w:t>
      </w:r>
      <w:r w:rsidRPr="00D660D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lang w:eastAsia="pl-PL"/>
        </w:rPr>
        <w:t>-15</w:t>
      </w:r>
      <w:r w:rsidR="002F006A">
        <w:rPr>
          <w:rFonts w:ascii="Times New Roman" w:eastAsia="Times New Roman" w:hAnsi="Times New Roman" w:cs="Times New Roman"/>
          <w:lang w:eastAsia="pl-PL"/>
        </w:rPr>
        <w:t>.30</w:t>
      </w:r>
    </w:p>
    <w:p w:rsidR="00C95960" w:rsidRDefault="00C95960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660D5" w:rsidRPr="00D660D5" w:rsidRDefault="00D660D5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Rozdział </w:t>
      </w:r>
      <w:r w:rsidR="009A3FF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D660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XV. </w:t>
      </w:r>
      <w:r w:rsidRPr="00D660D5">
        <w:rPr>
          <w:rFonts w:ascii="Times New Roman" w:eastAsia="Times New Roman" w:hAnsi="Times New Roman" w:cs="Times New Roman"/>
          <w:b/>
          <w:lang w:eastAsia="pl-PL"/>
        </w:rPr>
        <w:t>Pozostałe warunki.</w:t>
      </w:r>
    </w:p>
    <w:p w:rsidR="00D660D5" w:rsidRPr="00D660D5" w:rsidRDefault="00D660D5" w:rsidP="00D660D5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lang w:eastAsia="pl-PL"/>
        </w:rPr>
        <w:t>1. Termin związania ofertą</w:t>
      </w:r>
    </w:p>
    <w:p w:rsidR="009B40E1" w:rsidRDefault="00D660D5" w:rsidP="00F125B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    Wymagany przez Zamawiającego termin związania złożoną ofertą wynosi 30 dni. Bieg terminu rozpoczyna się z upływem składania ofert. Przed upływem terminu związania złożoną ofertą, w uzasadnionych przypadkach, Zamawiający może zwrócić się do Oferentów o przedłużenie terminu o czas oznaczony, nie dłuższy jednak niż 60 dni.</w:t>
      </w:r>
    </w:p>
    <w:p w:rsidR="00F125B4" w:rsidRPr="00F125B4" w:rsidRDefault="00F125B4" w:rsidP="00F125B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0D5">
        <w:rPr>
          <w:rFonts w:ascii="Times New Roman" w:eastAsia="Times New Roman" w:hAnsi="Times New Roman" w:cs="Times New Roman"/>
          <w:b/>
          <w:lang w:eastAsia="pl-PL"/>
        </w:rPr>
        <w:t>2. Zasady korekt i omyłek</w:t>
      </w:r>
    </w:p>
    <w:p w:rsidR="00D660D5" w:rsidRPr="00D660D5" w:rsidRDefault="00D660D5" w:rsidP="00D660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Zamawiający poprawia w ofercie omyłki zgodnie z art. 87 ust. </w:t>
      </w:r>
      <w:r w:rsidR="00A50FC5">
        <w:rPr>
          <w:rFonts w:ascii="Times New Roman" w:eastAsia="Times New Roman" w:hAnsi="Times New Roman" w:cs="Times New Roman"/>
          <w:lang w:eastAsia="pl-PL"/>
        </w:rPr>
        <w:t>1-3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ustawy Prawo zamówień publicznych. </w:t>
      </w:r>
    </w:p>
    <w:p w:rsidR="00D660D5" w:rsidRPr="00D660D5" w:rsidRDefault="00D660D5" w:rsidP="00D660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Jeśli wystąpi rozbieżność pomiędzy ceną wyrażoną cyframi i słownie – ważna będzie cena wyrażona słownie, o ile cena wyrażona słownie nie wynika z załączonego formularza cenowego. </w:t>
      </w:r>
    </w:p>
    <w:p w:rsidR="00363D54" w:rsidRPr="00C95960" w:rsidRDefault="00D660D5" w:rsidP="00C95960">
      <w:pPr>
        <w:widowControl w:val="0"/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Pozycje, w których nie zostały wstawione przez Oferenta ceny jednostkowe, będą traktowane jako cena 0,0 zł.</w:t>
      </w:r>
    </w:p>
    <w:p w:rsidR="003026ED" w:rsidRDefault="003026ED" w:rsidP="00D660D5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60D5" w:rsidRPr="00573E35" w:rsidRDefault="00D660D5" w:rsidP="00D660D5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20255">
        <w:rPr>
          <w:rFonts w:ascii="Times New Roman" w:eastAsia="Times New Roman" w:hAnsi="Times New Roman" w:cs="Times New Roman"/>
          <w:b/>
          <w:lang w:eastAsia="pl-PL"/>
        </w:rPr>
        <w:t>3. Integralną częścią niniejszej specyfikacji są załączniki:</w:t>
      </w:r>
    </w:p>
    <w:p w:rsidR="00D660D5" w:rsidRPr="00573E35" w:rsidRDefault="00D660D5" w:rsidP="00D660D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35">
        <w:rPr>
          <w:rFonts w:ascii="Times New Roman" w:eastAsia="Times New Roman" w:hAnsi="Times New Roman" w:cs="Times New Roman"/>
          <w:lang w:eastAsia="pl-PL"/>
        </w:rPr>
        <w:t xml:space="preserve">Formularz ofertowy </w:t>
      </w:r>
      <w:r w:rsidR="009B40E1">
        <w:rPr>
          <w:rFonts w:ascii="Times New Roman" w:eastAsia="Times New Roman" w:hAnsi="Times New Roman" w:cs="Times New Roman"/>
          <w:lang w:eastAsia="pl-PL"/>
        </w:rPr>
        <w:t xml:space="preserve">(załącznik nr 1 do </w:t>
      </w:r>
      <w:r w:rsidR="003026ED">
        <w:rPr>
          <w:rFonts w:ascii="Times New Roman" w:eastAsia="Times New Roman" w:hAnsi="Times New Roman" w:cs="Times New Roman"/>
          <w:lang w:eastAsia="pl-PL"/>
        </w:rPr>
        <w:t>SIWZ</w:t>
      </w:r>
      <w:r w:rsidR="009B40E1">
        <w:rPr>
          <w:rFonts w:ascii="Times New Roman" w:eastAsia="Times New Roman" w:hAnsi="Times New Roman" w:cs="Times New Roman"/>
          <w:lang w:eastAsia="pl-PL"/>
        </w:rPr>
        <w:t>)</w:t>
      </w:r>
    </w:p>
    <w:p w:rsidR="00D660D5" w:rsidRPr="00573E35" w:rsidRDefault="00D660D5" w:rsidP="00D660D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35">
        <w:rPr>
          <w:rFonts w:ascii="Times New Roman" w:eastAsia="Times New Roman" w:hAnsi="Times New Roman" w:cs="Times New Roman"/>
          <w:lang w:eastAsia="pl-PL"/>
        </w:rPr>
        <w:t xml:space="preserve">Oświadczenie o spełnianiu warunków udziału w postępowaniu wynikających z art.22 </w:t>
      </w:r>
      <w:r w:rsidRPr="00573E35">
        <w:rPr>
          <w:rFonts w:ascii="Times New Roman" w:eastAsia="Times New Roman" w:hAnsi="Times New Roman" w:cs="Times New Roman"/>
          <w:lang w:eastAsia="pl-PL"/>
        </w:rPr>
        <w:br/>
        <w:t xml:space="preserve">ust.1 pkt 1 - 4 </w:t>
      </w:r>
      <w:r w:rsidR="009B40E1">
        <w:rPr>
          <w:rFonts w:ascii="Times New Roman" w:eastAsia="Times New Roman" w:hAnsi="Times New Roman" w:cs="Times New Roman"/>
          <w:lang w:eastAsia="pl-PL"/>
        </w:rPr>
        <w:t xml:space="preserve">(zał. nr 2 do </w:t>
      </w:r>
      <w:r w:rsidR="003026ED">
        <w:rPr>
          <w:rFonts w:ascii="Times New Roman" w:eastAsia="Times New Roman" w:hAnsi="Times New Roman" w:cs="Times New Roman"/>
          <w:lang w:eastAsia="pl-PL"/>
        </w:rPr>
        <w:t>SIWZ</w:t>
      </w:r>
      <w:r w:rsidR="009B40E1">
        <w:rPr>
          <w:rFonts w:ascii="Times New Roman" w:eastAsia="Times New Roman" w:hAnsi="Times New Roman" w:cs="Times New Roman"/>
          <w:lang w:eastAsia="pl-PL"/>
        </w:rPr>
        <w:t>)</w:t>
      </w:r>
    </w:p>
    <w:p w:rsidR="00D660D5" w:rsidRDefault="00D660D5" w:rsidP="00D660D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35">
        <w:rPr>
          <w:rFonts w:ascii="Times New Roman" w:eastAsia="Times New Roman" w:hAnsi="Times New Roman" w:cs="Times New Roman"/>
          <w:lang w:eastAsia="pl-PL"/>
        </w:rPr>
        <w:t>Oświadczenie o braku podstaw do wykluczenia</w:t>
      </w:r>
      <w:r w:rsidR="009B40E1">
        <w:rPr>
          <w:rFonts w:ascii="Times New Roman" w:eastAsia="Times New Roman" w:hAnsi="Times New Roman" w:cs="Times New Roman"/>
          <w:lang w:eastAsia="pl-PL"/>
        </w:rPr>
        <w:t xml:space="preserve">  (zał. nr 3)</w:t>
      </w:r>
    </w:p>
    <w:p w:rsidR="00E04E74" w:rsidRPr="00E04E74" w:rsidRDefault="00E04E74" w:rsidP="00E04E7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Informacja o grupie kapitałowej (zał. nr 4  do </w:t>
      </w:r>
      <w:r w:rsidR="003026ED">
        <w:rPr>
          <w:rFonts w:ascii="Times New Roman" w:eastAsia="Times New Roman" w:hAnsi="Times New Roman" w:cs="Times New Roman"/>
          <w:lang w:eastAsia="pl-PL"/>
        </w:rPr>
        <w:t>SIWZ</w:t>
      </w:r>
      <w:r>
        <w:rPr>
          <w:rFonts w:ascii="Times New Roman" w:eastAsia="Times New Roman" w:hAnsi="Times New Roman" w:cs="Times New Roman"/>
          <w:lang w:eastAsia="pl-PL"/>
        </w:rPr>
        <w:t>).</w:t>
      </w:r>
    </w:p>
    <w:p w:rsidR="0074318F" w:rsidRPr="003026ED" w:rsidRDefault="003026ED" w:rsidP="00743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Pozostałe dokumenty: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Sprawozdanie z wykonania budżetu za I półrocze 2013 rok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Uchwała budżetowa na 2013 rok z ostatnią zmianą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Uchwała Rady Gminy o  zaciągnięciu kredytu</w:t>
      </w:r>
    </w:p>
    <w:p w:rsidR="003026ED" w:rsidRPr="00BD59ED" w:rsidRDefault="003026ED" w:rsidP="003026ED">
      <w:pPr>
        <w:pStyle w:val="Tekstpodstawowy21"/>
        <w:numPr>
          <w:ilvl w:val="0"/>
          <w:numId w:val="25"/>
        </w:numPr>
        <w:rPr>
          <w:b w:val="0"/>
          <w:sz w:val="24"/>
          <w:szCs w:val="24"/>
        </w:rPr>
      </w:pPr>
      <w:r w:rsidRPr="00BD59ED">
        <w:rPr>
          <w:b w:val="0"/>
          <w:sz w:val="24"/>
          <w:szCs w:val="24"/>
        </w:rPr>
        <w:t xml:space="preserve">Sprawozdanie Rb-Z </w:t>
      </w:r>
      <w:r>
        <w:rPr>
          <w:b w:val="0"/>
          <w:sz w:val="24"/>
          <w:szCs w:val="24"/>
        </w:rPr>
        <w:t xml:space="preserve"> </w:t>
      </w:r>
      <w:r w:rsidRPr="00BD59ED">
        <w:rPr>
          <w:b w:val="0"/>
          <w:sz w:val="24"/>
          <w:szCs w:val="24"/>
        </w:rPr>
        <w:t>za I</w:t>
      </w:r>
      <w:r>
        <w:rPr>
          <w:b w:val="0"/>
          <w:sz w:val="24"/>
          <w:szCs w:val="24"/>
        </w:rPr>
        <w:t xml:space="preserve">I </w:t>
      </w:r>
      <w:r w:rsidRPr="00BD59ED">
        <w:rPr>
          <w:b w:val="0"/>
          <w:sz w:val="24"/>
          <w:szCs w:val="24"/>
        </w:rPr>
        <w:t xml:space="preserve"> kw. 201</w:t>
      </w:r>
      <w:r>
        <w:rPr>
          <w:b w:val="0"/>
          <w:sz w:val="24"/>
          <w:szCs w:val="24"/>
        </w:rPr>
        <w:t xml:space="preserve">3 </w:t>
      </w:r>
      <w:r w:rsidRPr="00BD59ED">
        <w:rPr>
          <w:b w:val="0"/>
          <w:sz w:val="24"/>
          <w:szCs w:val="24"/>
        </w:rPr>
        <w:t>r.</w:t>
      </w:r>
    </w:p>
    <w:p w:rsidR="003026ED" w:rsidRPr="00BD59ED" w:rsidRDefault="003026ED" w:rsidP="003026ED">
      <w:pPr>
        <w:pStyle w:val="Tekstpodstawowy21"/>
        <w:numPr>
          <w:ilvl w:val="0"/>
          <w:numId w:val="25"/>
        </w:numPr>
        <w:rPr>
          <w:b w:val="0"/>
          <w:sz w:val="24"/>
          <w:szCs w:val="24"/>
        </w:rPr>
      </w:pPr>
      <w:r w:rsidRPr="00BD59ED">
        <w:rPr>
          <w:b w:val="0"/>
          <w:sz w:val="24"/>
          <w:szCs w:val="24"/>
        </w:rPr>
        <w:t>Sprawozdanie Rb-NDS za I</w:t>
      </w:r>
      <w:r>
        <w:rPr>
          <w:b w:val="0"/>
          <w:sz w:val="24"/>
          <w:szCs w:val="24"/>
        </w:rPr>
        <w:t xml:space="preserve">I </w:t>
      </w:r>
      <w:r w:rsidRPr="00BD59ED">
        <w:rPr>
          <w:b w:val="0"/>
          <w:sz w:val="24"/>
          <w:szCs w:val="24"/>
        </w:rPr>
        <w:t xml:space="preserve"> kw. 201</w:t>
      </w:r>
      <w:r>
        <w:rPr>
          <w:b w:val="0"/>
          <w:sz w:val="24"/>
          <w:szCs w:val="24"/>
        </w:rPr>
        <w:t xml:space="preserve">3 </w:t>
      </w:r>
      <w:r w:rsidRPr="00BD59ED">
        <w:rPr>
          <w:b w:val="0"/>
          <w:sz w:val="24"/>
          <w:szCs w:val="24"/>
        </w:rPr>
        <w:t>r.</w:t>
      </w:r>
    </w:p>
    <w:p w:rsidR="003026ED" w:rsidRPr="00BD59ED" w:rsidRDefault="003026ED" w:rsidP="003026ED">
      <w:pPr>
        <w:pStyle w:val="Tekstpodstawowy21"/>
        <w:numPr>
          <w:ilvl w:val="0"/>
          <w:numId w:val="25"/>
        </w:numPr>
        <w:rPr>
          <w:b w:val="0"/>
          <w:sz w:val="24"/>
          <w:szCs w:val="24"/>
        </w:rPr>
      </w:pPr>
      <w:r w:rsidRPr="00BD59ED">
        <w:rPr>
          <w:b w:val="0"/>
          <w:sz w:val="24"/>
          <w:szCs w:val="24"/>
        </w:rPr>
        <w:t xml:space="preserve">Sprawozdanie Rb-N </w:t>
      </w:r>
      <w:r>
        <w:rPr>
          <w:b w:val="0"/>
          <w:sz w:val="24"/>
          <w:szCs w:val="24"/>
        </w:rPr>
        <w:t xml:space="preserve"> </w:t>
      </w:r>
      <w:r w:rsidRPr="00BD59ED">
        <w:rPr>
          <w:b w:val="0"/>
          <w:sz w:val="24"/>
          <w:szCs w:val="24"/>
        </w:rPr>
        <w:t>za I</w:t>
      </w:r>
      <w:r>
        <w:rPr>
          <w:b w:val="0"/>
          <w:sz w:val="24"/>
          <w:szCs w:val="24"/>
        </w:rPr>
        <w:t xml:space="preserve">I </w:t>
      </w:r>
      <w:r w:rsidRPr="00BD59ED">
        <w:rPr>
          <w:b w:val="0"/>
          <w:sz w:val="24"/>
          <w:szCs w:val="24"/>
        </w:rPr>
        <w:t xml:space="preserve"> kw. 201</w:t>
      </w:r>
      <w:r>
        <w:rPr>
          <w:b w:val="0"/>
          <w:sz w:val="24"/>
          <w:szCs w:val="24"/>
        </w:rPr>
        <w:t xml:space="preserve">3 </w:t>
      </w:r>
      <w:r w:rsidRPr="00BD59ED">
        <w:rPr>
          <w:b w:val="0"/>
          <w:sz w:val="24"/>
          <w:szCs w:val="24"/>
        </w:rPr>
        <w:t>r.</w:t>
      </w:r>
    </w:p>
    <w:p w:rsidR="003026ED" w:rsidRPr="00BD59ED" w:rsidRDefault="003026ED" w:rsidP="003026ED">
      <w:pPr>
        <w:pStyle w:val="Tekstpodstawowy21"/>
        <w:numPr>
          <w:ilvl w:val="0"/>
          <w:numId w:val="25"/>
        </w:numPr>
        <w:rPr>
          <w:b w:val="0"/>
          <w:sz w:val="24"/>
          <w:szCs w:val="24"/>
        </w:rPr>
      </w:pPr>
      <w:r w:rsidRPr="00BD59ED">
        <w:rPr>
          <w:b w:val="0"/>
          <w:sz w:val="24"/>
          <w:szCs w:val="24"/>
        </w:rPr>
        <w:t>Sprawozdanie Rb 28</w:t>
      </w:r>
      <w:r>
        <w:rPr>
          <w:b w:val="0"/>
          <w:sz w:val="24"/>
          <w:szCs w:val="24"/>
        </w:rPr>
        <w:t>S</w:t>
      </w:r>
      <w:r w:rsidRPr="00BD59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BD59ED">
        <w:rPr>
          <w:b w:val="0"/>
          <w:sz w:val="24"/>
          <w:szCs w:val="24"/>
        </w:rPr>
        <w:t>za I</w:t>
      </w:r>
      <w:r>
        <w:rPr>
          <w:b w:val="0"/>
          <w:sz w:val="24"/>
          <w:szCs w:val="24"/>
        </w:rPr>
        <w:t xml:space="preserve">I </w:t>
      </w:r>
      <w:r w:rsidRPr="00BD59ED">
        <w:rPr>
          <w:b w:val="0"/>
          <w:sz w:val="24"/>
          <w:szCs w:val="24"/>
        </w:rPr>
        <w:t xml:space="preserve"> kw. 201</w:t>
      </w:r>
      <w:r>
        <w:rPr>
          <w:b w:val="0"/>
          <w:sz w:val="24"/>
          <w:szCs w:val="24"/>
        </w:rPr>
        <w:t xml:space="preserve">3 </w:t>
      </w:r>
      <w:r w:rsidRPr="00BD59ED">
        <w:rPr>
          <w:b w:val="0"/>
          <w:sz w:val="24"/>
          <w:szCs w:val="24"/>
        </w:rPr>
        <w:t>r.</w:t>
      </w:r>
    </w:p>
    <w:p w:rsidR="003026ED" w:rsidRPr="00BD59ED" w:rsidRDefault="003026ED" w:rsidP="003026ED">
      <w:pPr>
        <w:pStyle w:val="Tekstpodstawowy21"/>
        <w:numPr>
          <w:ilvl w:val="0"/>
          <w:numId w:val="25"/>
        </w:numPr>
        <w:rPr>
          <w:b w:val="0"/>
          <w:sz w:val="24"/>
          <w:szCs w:val="24"/>
        </w:rPr>
      </w:pPr>
      <w:r w:rsidRPr="00BD59ED">
        <w:rPr>
          <w:b w:val="0"/>
          <w:sz w:val="24"/>
          <w:szCs w:val="24"/>
        </w:rPr>
        <w:t>Sprawozdanie Rb 27</w:t>
      </w:r>
      <w:r>
        <w:rPr>
          <w:b w:val="0"/>
          <w:sz w:val="24"/>
          <w:szCs w:val="24"/>
        </w:rPr>
        <w:t>S</w:t>
      </w:r>
      <w:r w:rsidRPr="00BD59ED">
        <w:rPr>
          <w:b w:val="0"/>
          <w:sz w:val="24"/>
          <w:szCs w:val="24"/>
        </w:rPr>
        <w:t xml:space="preserve"> za I</w:t>
      </w:r>
      <w:r>
        <w:rPr>
          <w:b w:val="0"/>
          <w:sz w:val="24"/>
          <w:szCs w:val="24"/>
        </w:rPr>
        <w:t xml:space="preserve">I </w:t>
      </w:r>
      <w:r w:rsidRPr="00BD59ED">
        <w:rPr>
          <w:b w:val="0"/>
          <w:sz w:val="24"/>
          <w:szCs w:val="24"/>
        </w:rPr>
        <w:t xml:space="preserve"> kw. 201</w:t>
      </w:r>
      <w:r>
        <w:rPr>
          <w:b w:val="0"/>
          <w:sz w:val="24"/>
          <w:szCs w:val="24"/>
        </w:rPr>
        <w:t xml:space="preserve">3 </w:t>
      </w:r>
      <w:r w:rsidRPr="00BD59ED">
        <w:rPr>
          <w:b w:val="0"/>
          <w:sz w:val="24"/>
          <w:szCs w:val="24"/>
        </w:rPr>
        <w:t>r.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 w:rsidRPr="001D6CF3">
        <w:rPr>
          <w:b w:val="0"/>
          <w:sz w:val="22"/>
          <w:szCs w:val="22"/>
        </w:rPr>
        <w:t>Uchwała</w:t>
      </w:r>
      <w:r>
        <w:rPr>
          <w:b w:val="0"/>
          <w:sz w:val="22"/>
          <w:szCs w:val="22"/>
        </w:rPr>
        <w:t xml:space="preserve"> w sprawie przyjęcia Wieloletniej Prognozy Finansowej</w:t>
      </w:r>
    </w:p>
    <w:p w:rsidR="003026ED" w:rsidRDefault="003026ED" w:rsidP="003026ED">
      <w:pPr>
        <w:pStyle w:val="Tekstpodstawowy21"/>
        <w:ind w:left="12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(aktualna z 2013 roku)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Zaświadczenie o wyborze wójta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Uchwała o powołaniu Skarbnika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Zaświadczenie o nadaniu numeru Regon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Potwierdzenie nadania numeru NIP</w:t>
      </w:r>
    </w:p>
    <w:p w:rsidR="003026ED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Opinia RIO z wykonania budżetu </w:t>
      </w:r>
      <w:r w:rsidR="00D15D48">
        <w:rPr>
          <w:b w:val="0"/>
          <w:sz w:val="22"/>
          <w:szCs w:val="22"/>
        </w:rPr>
        <w:t>(Uchwała Nr  4100/</w:t>
      </w:r>
      <w:r w:rsidR="0070586B">
        <w:rPr>
          <w:b w:val="0"/>
          <w:sz w:val="22"/>
          <w:szCs w:val="22"/>
        </w:rPr>
        <w:t>II</w:t>
      </w:r>
      <w:r w:rsidR="00D15D48">
        <w:rPr>
          <w:b w:val="0"/>
          <w:sz w:val="22"/>
          <w:szCs w:val="22"/>
        </w:rPr>
        <w:t>/</w:t>
      </w:r>
      <w:r w:rsidR="0070586B">
        <w:rPr>
          <w:b w:val="0"/>
          <w:sz w:val="22"/>
          <w:szCs w:val="22"/>
        </w:rPr>
        <w:t>70</w:t>
      </w:r>
      <w:r w:rsidR="00D15D48">
        <w:rPr>
          <w:b w:val="0"/>
          <w:sz w:val="22"/>
          <w:szCs w:val="22"/>
        </w:rPr>
        <w:t>/2013)</w:t>
      </w:r>
    </w:p>
    <w:p w:rsidR="003026ED" w:rsidRPr="001D6CF3" w:rsidRDefault="003026ED" w:rsidP="003026ED">
      <w:pPr>
        <w:pStyle w:val="Tekstpodstawowy21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Sprawozdanie z wykonania budżetu za 2012 rok</w:t>
      </w:r>
      <w:bookmarkStart w:id="0" w:name="_GoBack"/>
      <w:bookmarkEnd w:id="0"/>
    </w:p>
    <w:p w:rsidR="003026ED" w:rsidRPr="00B45DF3" w:rsidRDefault="003026ED" w:rsidP="003026ED">
      <w:pPr>
        <w:pStyle w:val="Tekstpodstawowy2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-     </w:t>
      </w:r>
      <w:r w:rsidRPr="001D6CF3">
        <w:rPr>
          <w:b w:val="0"/>
          <w:sz w:val="22"/>
          <w:szCs w:val="22"/>
          <w:u w:val="single"/>
        </w:rPr>
        <w:t>Załącznik spłaty  rat  kredytu</w:t>
      </w:r>
      <w:r>
        <w:rPr>
          <w:b w:val="0"/>
          <w:sz w:val="22"/>
          <w:szCs w:val="22"/>
          <w:u w:val="single"/>
        </w:rPr>
        <w:t>.</w:t>
      </w:r>
    </w:p>
    <w:p w:rsidR="003026ED" w:rsidRDefault="003026ED" w:rsidP="003026ED">
      <w:pPr>
        <w:pStyle w:val="Nagwek6"/>
      </w:pP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6ED" w:rsidRDefault="00D660D5" w:rsidP="003026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W sprawach nie uregulowanych niniejszą Specyfikacją mają zastosowanie przepisy ustawy z dnia 29 stycznia 2004 r.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Prawo zamówień publicznych (Dz. U z 2010 r.</w:t>
      </w:r>
      <w:r w:rsidR="002F006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006A">
        <w:rPr>
          <w:rFonts w:ascii="Times New Roman" w:eastAsia="Times New Roman" w:hAnsi="Times New Roman" w:cs="Times New Roman"/>
          <w:lang w:eastAsia="pl-PL"/>
        </w:rPr>
        <w:t>N</w:t>
      </w:r>
      <w:r w:rsidRPr="00D660D5">
        <w:rPr>
          <w:rFonts w:ascii="Times New Roman" w:eastAsia="Times New Roman" w:hAnsi="Times New Roman" w:cs="Times New Roman"/>
          <w:lang w:eastAsia="pl-PL"/>
        </w:rPr>
        <w:t>r 113</w:t>
      </w:r>
      <w:r w:rsidR="002F006A">
        <w:rPr>
          <w:rFonts w:ascii="Times New Roman" w:eastAsia="Times New Roman" w:hAnsi="Times New Roman" w:cs="Times New Roman"/>
          <w:lang w:eastAsia="pl-PL"/>
        </w:rPr>
        <w:t>,</w:t>
      </w:r>
      <w:r w:rsidRPr="00D660D5">
        <w:rPr>
          <w:rFonts w:ascii="Times New Roman" w:eastAsia="Times New Roman" w:hAnsi="Times New Roman" w:cs="Times New Roman"/>
          <w:lang w:eastAsia="pl-PL"/>
        </w:rPr>
        <w:t xml:space="preserve"> poz.759 ze zm.) oraz  przepisy Kodeksu cywilnego.</w:t>
      </w:r>
    </w:p>
    <w:p w:rsidR="003026ED" w:rsidRDefault="003026ED" w:rsidP="003026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2F006A" w:rsidP="003026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Rajcza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lang w:eastAsia="pl-PL"/>
        </w:rPr>
        <w:t xml:space="preserve"> 14.08</w:t>
      </w:r>
      <w:r w:rsidR="00A2220C">
        <w:rPr>
          <w:rFonts w:ascii="Times New Roman" w:eastAsia="Times New Roman" w:hAnsi="Times New Roman" w:cs="Times New Roman"/>
          <w:lang w:eastAsia="pl-PL"/>
        </w:rPr>
        <w:t>.2013 r.</w:t>
      </w:r>
    </w:p>
    <w:p w:rsidR="00D660D5" w:rsidRPr="00D660D5" w:rsidRDefault="00D660D5" w:rsidP="00D660D5">
      <w:pPr>
        <w:keepNext/>
        <w:widowControl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u w:val="single"/>
          <w:lang w:eastAsia="pl-PL"/>
        </w:rPr>
        <w:br w:type="page"/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 Załącznik nr 1</w:t>
      </w:r>
    </w:p>
    <w:p w:rsidR="00D660D5" w:rsidRPr="00D660D5" w:rsidRDefault="00D660D5" w:rsidP="00D660D5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FORMULARZ  OFERTOWY</w:t>
      </w: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siedziba Oferenta ...........................................................................................................</w:t>
      </w: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D660D5" w:rsidRPr="00D660D5" w:rsidRDefault="00D660D5" w:rsidP="00D660D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Tel.  ........................................             Fax   ........................................</w:t>
      </w:r>
    </w:p>
    <w:p w:rsidR="00D660D5" w:rsidRPr="00D660D5" w:rsidRDefault="00D660D5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NIP ........................................             REGON ........................................</w:t>
      </w: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siedziba Zamawiającego:</w:t>
      </w:r>
      <w:r w:rsidRPr="00D660D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</w:p>
    <w:p w:rsidR="00D660D5" w:rsidRPr="00D660D5" w:rsidRDefault="00D660D5" w:rsidP="00D660D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C07C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Rajcz</w:t>
      </w:r>
      <w:r w:rsidRPr="00D660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</w:p>
    <w:p w:rsidR="00D660D5" w:rsidRPr="00D660D5" w:rsidRDefault="00C07C66" w:rsidP="00C07C6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</w:t>
      </w:r>
      <w:r w:rsidR="00D660D5" w:rsidRPr="00D660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Górska </w:t>
      </w:r>
      <w:r w:rsidR="00D660D5" w:rsidRPr="00D660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:rsidR="00D660D5" w:rsidRPr="00D660D5" w:rsidRDefault="00D660D5" w:rsidP="00D660D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660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34-3</w:t>
      </w:r>
      <w:r w:rsidR="00C07C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D660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0 </w:t>
      </w:r>
      <w:r w:rsidR="00C07C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Rajcz</w:t>
      </w:r>
      <w:r w:rsidRPr="00D660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</w:p>
    <w:p w:rsidR="00D660D5" w:rsidRPr="00D660D5" w:rsidRDefault="00C07C66" w:rsidP="00D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tel.</w:t>
      </w:r>
      <w:r w:rsidR="00D660D5" w:rsidRPr="00D660D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33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/</w:t>
      </w:r>
      <w:r w:rsidR="00D660D5" w:rsidRPr="00D660D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86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4</w:t>
      </w:r>
      <w:r w:rsidR="00D660D5" w:rsidRPr="00D660D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155 lub 158</w:t>
      </w:r>
      <w:r w:rsidR="00D660D5" w:rsidRPr="00D660D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, fax.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3/</w:t>
      </w:r>
      <w:r w:rsidR="00D660D5" w:rsidRPr="00D660D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86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4</w:t>
      </w:r>
      <w:r w:rsidR="00D660D5" w:rsidRPr="00D660D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887</w:t>
      </w: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ogłoszenia z dnia </w:t>
      </w:r>
      <w:r w:rsidR="00C07C66">
        <w:rPr>
          <w:rFonts w:ascii="Times New Roman" w:eastAsia="Times New Roman" w:hAnsi="Times New Roman" w:cs="Times New Roman"/>
          <w:sz w:val="24"/>
          <w:szCs w:val="20"/>
          <w:lang w:eastAsia="pl-PL"/>
        </w:rPr>
        <w:t>14</w:t>
      </w:r>
      <w:r w:rsidR="00A2220C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C07C66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="00A2220C">
        <w:rPr>
          <w:rFonts w:ascii="Times New Roman" w:eastAsia="Times New Roman" w:hAnsi="Times New Roman" w:cs="Times New Roman"/>
          <w:sz w:val="24"/>
          <w:szCs w:val="20"/>
          <w:lang w:eastAsia="pl-PL"/>
        </w:rPr>
        <w:t>.2013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zgłaszamy udział w przetargu nieograniczonym na: </w:t>
      </w: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8F7E46" w:rsidRDefault="00D660D5" w:rsidP="00D660D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7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„Udzielenie kredytu długoterminowego w wysokości </w:t>
      </w:r>
      <w:r w:rsidR="00C07C66" w:rsidRPr="008F7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</w:t>
      </w:r>
      <w:r w:rsidR="00A2220C" w:rsidRPr="008F7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07C66" w:rsidRPr="008F7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50</w:t>
      </w:r>
      <w:r w:rsidR="00A2220C" w:rsidRPr="008F7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8F7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000,00 zł”</w:t>
      </w:r>
    </w:p>
    <w:p w:rsidR="00D660D5" w:rsidRPr="00D660D5" w:rsidRDefault="00D660D5" w:rsidP="00D66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Oferujemy udzielenie kredytu, zgodnie z opisem przedmiotu zamówienia wg poniższego zestawienia:</w:t>
      </w:r>
    </w:p>
    <w:p w:rsidR="00D660D5" w:rsidRPr="00D660D5" w:rsidRDefault="00D660D5" w:rsidP="00D6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D660D5" w:rsidRPr="00D660D5" w:rsidTr="00A2341A">
        <w:tc>
          <w:tcPr>
            <w:tcW w:w="1606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Specyfikacja  kwota kredytu</w:t>
            </w:r>
          </w:p>
        </w:tc>
        <w:tc>
          <w:tcPr>
            <w:tcW w:w="1607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WIBOR </w:t>
            </w:r>
          </w:p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3- miesięczny </w:t>
            </w:r>
          </w:p>
          <w:p w:rsidR="00D660D5" w:rsidRPr="00D660D5" w:rsidRDefault="00D660D5" w:rsidP="009B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 dnia </w:t>
            </w:r>
            <w:r w:rsidR="00A2220C" w:rsidRPr="0046566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B40E1" w:rsidRPr="0046566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</w:t>
            </w:r>
            <w:r w:rsidR="00A2220C" w:rsidRPr="0046566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  <w:r w:rsidR="009B40E1" w:rsidRPr="0046566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sierpnia</w:t>
            </w:r>
            <w:r w:rsidR="00A2220C" w:rsidRPr="0046566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2013 r</w:t>
            </w:r>
            <w:r w:rsid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1606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Proponowana marża banku</w:t>
            </w:r>
          </w:p>
        </w:tc>
        <w:tc>
          <w:tcPr>
            <w:tcW w:w="1607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Razem oprocentowanie</w:t>
            </w:r>
          </w:p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(kol. 2+ kol.3)</w:t>
            </w:r>
          </w:p>
        </w:tc>
        <w:tc>
          <w:tcPr>
            <w:tcW w:w="1606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Prowizja </w:t>
            </w:r>
          </w:p>
        </w:tc>
        <w:tc>
          <w:tcPr>
            <w:tcW w:w="1607" w:type="dxa"/>
          </w:tcPr>
          <w:p w:rsidR="00465669" w:rsidRPr="00D660D5" w:rsidRDefault="00D660D5" w:rsidP="0046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Inne opłaty   </w:t>
            </w:r>
            <w:r w:rsidR="009020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*</w:t>
            </w: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</w:t>
            </w:r>
          </w:p>
          <w:p w:rsid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</w:p>
          <w:p w:rsidR="00465669" w:rsidRDefault="00465669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……………………….</w:t>
            </w:r>
          </w:p>
          <w:p w:rsidR="00465669" w:rsidRPr="00D660D5" w:rsidRDefault="00465669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………………………</w:t>
            </w:r>
          </w:p>
        </w:tc>
      </w:tr>
      <w:tr w:rsidR="00D660D5" w:rsidRPr="00D660D5" w:rsidTr="00A2341A">
        <w:tc>
          <w:tcPr>
            <w:tcW w:w="1606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7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6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7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6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7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D660D5" w:rsidRPr="00D660D5" w:rsidTr="00A2341A">
        <w:trPr>
          <w:trHeight w:val="673"/>
        </w:trPr>
        <w:tc>
          <w:tcPr>
            <w:tcW w:w="1606" w:type="dxa"/>
            <w:vAlign w:val="center"/>
          </w:tcPr>
          <w:p w:rsidR="00D660D5" w:rsidRPr="00465669" w:rsidRDefault="00C07C66" w:rsidP="00465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669">
              <w:rPr>
                <w:rFonts w:ascii="Times New Roman" w:eastAsia="Times New Roman" w:hAnsi="Times New Roman" w:cs="Times New Roman"/>
                <w:lang w:eastAsia="pl-PL"/>
              </w:rPr>
              <w:t>2 50</w:t>
            </w:r>
            <w:r w:rsidR="000A1FD9" w:rsidRPr="00465669">
              <w:rPr>
                <w:rFonts w:ascii="Times New Roman" w:eastAsia="Times New Roman" w:hAnsi="Times New Roman" w:cs="Times New Roman"/>
                <w:lang w:eastAsia="pl-PL"/>
              </w:rPr>
              <w:t>0 000</w:t>
            </w:r>
            <w:r w:rsidR="00D660D5" w:rsidRPr="00465669">
              <w:rPr>
                <w:rFonts w:ascii="Times New Roman" w:eastAsia="Times New Roman" w:hAnsi="Times New Roman" w:cs="Times New Roman"/>
                <w:lang w:eastAsia="pl-PL"/>
              </w:rPr>
              <w:t>,00 zł</w:t>
            </w:r>
          </w:p>
        </w:tc>
        <w:tc>
          <w:tcPr>
            <w:tcW w:w="1607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660D5" w:rsidRDefault="00D660D5" w:rsidP="00D660D5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C95960" w:rsidP="00902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Kwota ogółem  brutto (koszt kredytu) 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……………………………….</w:t>
      </w:r>
    </w:p>
    <w:p w:rsidR="00C95960" w:rsidRDefault="00C95960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 ……………………………………………………………..  złotych)</w:t>
      </w: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465669" w:rsidP="00902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9020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marża: …………………………………………………………………….</w:t>
      </w: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 ………………………………………………………….. złotych).</w:t>
      </w:r>
    </w:p>
    <w:p w:rsidR="009020AB" w:rsidRP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5669" w:rsidRDefault="00465669" w:rsidP="00D660D5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Kol.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2  składnik zmienny publikowany w dzienniku „Rzeczpospolita”</w:t>
      </w:r>
      <w:r w:rsidR="00942D17">
        <w:rPr>
          <w:rFonts w:ascii="Times New Roman" w:eastAsia="Times New Roman" w:hAnsi="Times New Roman" w:cs="Times New Roman"/>
          <w:lang w:eastAsia="pl-PL"/>
        </w:rPr>
        <w:t xml:space="preserve"> /www.money</w:t>
      </w:r>
      <w:r w:rsidR="009020A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pl/pieniądze/depozyty/złotowe/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– (należy wpisać </w:t>
      </w:r>
      <w:r w:rsidR="009020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wg </w:t>
      </w:r>
      <w:r w:rsidR="009020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stanu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9020AB">
        <w:rPr>
          <w:rFonts w:ascii="Times New Roman" w:eastAsia="Times New Roman" w:hAnsi="Times New Roman" w:cs="Times New Roman"/>
          <w:u w:val="single"/>
          <w:lang w:eastAsia="pl-PL"/>
        </w:rPr>
        <w:t>na dzień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20AB">
        <w:rPr>
          <w:rFonts w:ascii="Times New Roman" w:eastAsia="Times New Roman" w:hAnsi="Times New Roman" w:cs="Times New Roman"/>
          <w:lang w:eastAsia="pl-PL"/>
        </w:rPr>
        <w:t>:</w:t>
      </w:r>
    </w:p>
    <w:p w:rsidR="00D660D5" w:rsidRPr="00D660D5" w:rsidRDefault="00465669" w:rsidP="0046566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A2220C" w:rsidRPr="009B40E1">
        <w:rPr>
          <w:rFonts w:ascii="Times New Roman" w:eastAsia="Times New Roman" w:hAnsi="Times New Roman" w:cs="Times New Roman"/>
          <w:b/>
          <w:lang w:eastAsia="pl-PL"/>
        </w:rPr>
        <w:t>2</w:t>
      </w:r>
      <w:r w:rsidR="009B40E1" w:rsidRPr="009B40E1">
        <w:rPr>
          <w:rFonts w:ascii="Times New Roman" w:eastAsia="Times New Roman" w:hAnsi="Times New Roman" w:cs="Times New Roman"/>
          <w:b/>
          <w:lang w:eastAsia="pl-PL"/>
        </w:rPr>
        <w:t>6</w:t>
      </w:r>
      <w:r w:rsidR="00A2220C" w:rsidRPr="009B40E1">
        <w:rPr>
          <w:rFonts w:ascii="Times New Roman" w:eastAsia="Times New Roman" w:hAnsi="Times New Roman" w:cs="Times New Roman"/>
          <w:b/>
          <w:lang w:eastAsia="pl-PL"/>
        </w:rPr>
        <w:t>.0</w:t>
      </w:r>
      <w:r w:rsidR="009B40E1" w:rsidRPr="009B40E1">
        <w:rPr>
          <w:rFonts w:ascii="Times New Roman" w:eastAsia="Times New Roman" w:hAnsi="Times New Roman" w:cs="Times New Roman"/>
          <w:b/>
          <w:lang w:eastAsia="pl-PL"/>
        </w:rPr>
        <w:t>8</w:t>
      </w:r>
      <w:r w:rsidR="00A2220C" w:rsidRPr="009B40E1">
        <w:rPr>
          <w:rFonts w:ascii="Times New Roman" w:eastAsia="Times New Roman" w:hAnsi="Times New Roman" w:cs="Times New Roman"/>
          <w:b/>
          <w:lang w:eastAsia="pl-PL"/>
        </w:rPr>
        <w:t>.2013</w:t>
      </w:r>
      <w:r w:rsidR="00D660D5" w:rsidRPr="009B40E1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) </w:t>
      </w:r>
      <w:r w:rsidR="009020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wyrażony w %.</w:t>
      </w:r>
    </w:p>
    <w:p w:rsidR="00D660D5" w:rsidRPr="00D660D5" w:rsidRDefault="00D660D5" w:rsidP="00D660D5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>Kol. 3  składnik stały niezależny od zmian WIBOR (zaproponowany w ofercie zostanie zapisany w umowie kredytowej na cały okres spłaty kredytu ) wyrażony w %.</w:t>
      </w:r>
    </w:p>
    <w:p w:rsidR="00D660D5" w:rsidRPr="00D660D5" w:rsidRDefault="00D660D5" w:rsidP="00D660D5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lastRenderedPageBreak/>
        <w:t>Kol. 5  obejmuje wszystkie rodzaje prowizji (np.: od wypłaty gotówkowej, przygotowawcza  i  in</w:t>
      </w:r>
      <w:r w:rsidR="008D0263">
        <w:rPr>
          <w:rFonts w:ascii="Times New Roman" w:eastAsia="Times New Roman" w:hAnsi="Times New Roman" w:cs="Times New Roman"/>
          <w:lang w:eastAsia="pl-PL"/>
        </w:rPr>
        <w:t>ne</w:t>
      </w:r>
      <w:r w:rsidRPr="00D660D5">
        <w:rPr>
          <w:rFonts w:ascii="Times New Roman" w:eastAsia="Times New Roman" w:hAnsi="Times New Roman" w:cs="Times New Roman"/>
          <w:lang w:eastAsia="pl-PL"/>
        </w:rPr>
        <w:t>) bez prowizji od wcześniejszej spłaty kredytu.</w:t>
      </w:r>
    </w:p>
    <w:p w:rsidR="00D660D5" w:rsidRPr="00D660D5" w:rsidRDefault="00D660D5" w:rsidP="00D660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D660D5">
        <w:rPr>
          <w:rFonts w:ascii="Times New Roman" w:eastAsia="Times New Roman" w:hAnsi="Times New Roman" w:cs="Times New Roman"/>
          <w:lang w:eastAsia="pl-PL"/>
        </w:rPr>
        <w:t xml:space="preserve">Kol. 6  Inne opłaty </w:t>
      </w:r>
      <w:r w:rsidR="00660C7C">
        <w:rPr>
          <w:rFonts w:ascii="Times New Roman" w:eastAsia="Times New Roman" w:hAnsi="Times New Roman" w:cs="Times New Roman"/>
          <w:lang w:eastAsia="pl-PL"/>
        </w:rPr>
        <w:t xml:space="preserve">……   </w:t>
      </w:r>
      <w:r w:rsidR="003026ED">
        <w:rPr>
          <w:rFonts w:ascii="Times New Roman" w:eastAsia="Times New Roman" w:hAnsi="Times New Roman" w:cs="Times New Roman"/>
          <w:lang w:eastAsia="pl-PL"/>
        </w:rPr>
        <w:t>(wpisać jakie)</w:t>
      </w:r>
      <w:r w:rsidR="00660C7C">
        <w:rPr>
          <w:rFonts w:ascii="Times New Roman" w:eastAsia="Times New Roman" w:hAnsi="Times New Roman" w:cs="Times New Roman"/>
          <w:lang w:eastAsia="pl-PL"/>
        </w:rPr>
        <w:t>.</w:t>
      </w:r>
    </w:p>
    <w:p w:rsidR="00D660D5" w:rsidRPr="00D660D5" w:rsidRDefault="00D660D5" w:rsidP="00D660D5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9020AB" w:rsidRDefault="009020AB" w:rsidP="00D660D5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020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Prosimy o wypełnienie </w:t>
      </w:r>
      <w:r w:rsidR="00D660D5" w:rsidRPr="009020AB">
        <w:rPr>
          <w:rFonts w:ascii="Times New Roman" w:eastAsia="Times New Roman" w:hAnsi="Times New Roman" w:cs="Times New Roman"/>
          <w:b/>
          <w:u w:val="single"/>
          <w:lang w:eastAsia="pl-PL"/>
        </w:rPr>
        <w:t>kolumn od 2 do 6 .</w:t>
      </w:r>
    </w:p>
    <w:p w:rsidR="00D660D5" w:rsidRPr="009020AB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00790" w:rsidRDefault="00300790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3BD">
        <w:rPr>
          <w:rFonts w:ascii="Times New Roman" w:eastAsia="Times New Roman" w:hAnsi="Times New Roman" w:cs="Times New Roman"/>
          <w:u w:val="single"/>
          <w:lang w:eastAsia="pl-PL"/>
        </w:rPr>
        <w:t>Oświadczamy, że</w:t>
      </w:r>
      <w:r w:rsidRPr="00D660D5">
        <w:rPr>
          <w:rFonts w:ascii="Times New Roman" w:eastAsia="Times New Roman" w:hAnsi="Times New Roman" w:cs="Times New Roman"/>
          <w:lang w:eastAsia="pl-PL"/>
        </w:rPr>
        <w:t>:</w:t>
      </w:r>
    </w:p>
    <w:p w:rsidR="0020539F" w:rsidRPr="00D660D5" w:rsidRDefault="0020539F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31E4" w:rsidRPr="0020539F" w:rsidRDefault="0020539F" w:rsidP="002053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a)</w:t>
      </w:r>
      <w:r w:rsidR="00D660D5" w:rsidRPr="0020539F">
        <w:rPr>
          <w:rFonts w:ascii="Times New Roman" w:eastAsia="Times New Roman" w:hAnsi="Times New Roman" w:cs="Times New Roman"/>
          <w:lang w:eastAsia="pl-PL"/>
        </w:rPr>
        <w:t>zapoznaliśmy się ze specyfikacją istotnych warunków zamówienia</w:t>
      </w:r>
      <w:r w:rsidR="00300790" w:rsidRPr="0020539F">
        <w:rPr>
          <w:rFonts w:ascii="Times New Roman" w:eastAsia="Times New Roman" w:hAnsi="Times New Roman" w:cs="Times New Roman"/>
          <w:lang w:eastAsia="pl-PL"/>
        </w:rPr>
        <w:t xml:space="preserve"> wraz z wszystkimi </w:t>
      </w:r>
    </w:p>
    <w:p w:rsidR="0020539F" w:rsidRDefault="00A931E4" w:rsidP="00A931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300790" w:rsidRPr="00A931E4">
        <w:rPr>
          <w:rFonts w:ascii="Times New Roman" w:eastAsia="Times New Roman" w:hAnsi="Times New Roman" w:cs="Times New Roman"/>
          <w:lang w:eastAsia="pl-PL"/>
        </w:rPr>
        <w:t xml:space="preserve">załącznikami </w:t>
      </w:r>
      <w:r w:rsidR="00D660D5" w:rsidRPr="00A931E4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>przyj</w:t>
      </w:r>
      <w:r>
        <w:rPr>
          <w:rFonts w:ascii="Times New Roman" w:eastAsia="Times New Roman" w:hAnsi="Times New Roman" w:cs="Times New Roman"/>
          <w:szCs w:val="20"/>
          <w:lang w:eastAsia="pl-PL"/>
        </w:rPr>
        <w:t>ęliśmy je bez zastrzeżeń</w:t>
      </w:r>
      <w:r w:rsidR="0020539F">
        <w:rPr>
          <w:rFonts w:ascii="Times New Roman" w:eastAsia="Times New Roman" w:hAnsi="Times New Roman" w:cs="Times New Roman"/>
          <w:szCs w:val="20"/>
          <w:lang w:eastAsia="pl-PL"/>
        </w:rPr>
        <w:t xml:space="preserve">  oraz  uznaliśmy się za związanych określonymi w </w:t>
      </w:r>
    </w:p>
    <w:p w:rsidR="00A931E4" w:rsidRPr="00D660D5" w:rsidRDefault="0020539F" w:rsidP="00A931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niej postanowieniami i zasadami postępowania</w:t>
      </w:r>
      <w:r w:rsidR="00A931E4"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:rsidR="00A931E4" w:rsidRPr="0020539F" w:rsidRDefault="00A931E4" w:rsidP="00A931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b)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ab/>
        <w:t>przyj</w:t>
      </w:r>
      <w:r>
        <w:rPr>
          <w:rFonts w:ascii="Times New Roman" w:eastAsia="Times New Roman" w:hAnsi="Times New Roman" w:cs="Times New Roman"/>
          <w:szCs w:val="20"/>
          <w:lang w:eastAsia="pl-PL"/>
        </w:rPr>
        <w:t>ęliśmy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>:  termin</w:t>
      </w:r>
      <w:r>
        <w:rPr>
          <w:rFonts w:ascii="Times New Roman" w:eastAsia="Times New Roman" w:hAnsi="Times New Roman" w:cs="Times New Roman"/>
          <w:szCs w:val="20"/>
          <w:lang w:eastAsia="pl-PL"/>
        </w:rPr>
        <w:t>y</w:t>
      </w:r>
      <w:r w:rsidRPr="00D660D5">
        <w:rPr>
          <w:rFonts w:ascii="Times New Roman" w:eastAsia="Times New Roman" w:hAnsi="Times New Roman" w:cs="Times New Roman"/>
          <w:szCs w:val="20"/>
          <w:lang w:eastAsia="pl-PL"/>
        </w:rPr>
        <w:t xml:space="preserve"> płatności, </w:t>
      </w:r>
    </w:p>
    <w:p w:rsidR="00D660D5" w:rsidRPr="00A931E4" w:rsidRDefault="00A931E4" w:rsidP="00A931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c)</w:t>
      </w:r>
      <w:r w:rsidR="0020539F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660D5" w:rsidRPr="00A931E4">
        <w:rPr>
          <w:rFonts w:ascii="Times New Roman" w:eastAsia="Times New Roman" w:hAnsi="Times New Roman" w:cs="Times New Roman"/>
          <w:lang w:eastAsia="pl-PL"/>
        </w:rPr>
        <w:t>uzyskaliśmy niezbędne informacje do przygotowania oferty,</w:t>
      </w:r>
    </w:p>
    <w:p w:rsidR="00D660D5" w:rsidRPr="00D660D5" w:rsidRDefault="00A931E4" w:rsidP="00A931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d)</w:t>
      </w:r>
      <w:r w:rsidR="0020539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akceptujemy wskazany w warunkach zamówienia czas związania ofertą.</w:t>
      </w:r>
    </w:p>
    <w:p w:rsidR="009020AB" w:rsidRDefault="00A931E4" w:rsidP="00A9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e)</w:t>
      </w:r>
      <w:r w:rsidR="002053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20A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zobowiązujemy się do wykonywania przedmiotu zamówienia w terminie </w:t>
      </w:r>
      <w:r w:rsidR="009020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20AB">
        <w:rPr>
          <w:rFonts w:ascii="Times New Roman" w:eastAsia="Times New Roman" w:hAnsi="Times New Roman" w:cs="Times New Roman"/>
          <w:b/>
          <w:lang w:eastAsia="pl-PL"/>
        </w:rPr>
        <w:t xml:space="preserve">od dnia </w:t>
      </w:r>
      <w:r w:rsidR="003026E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020AB" w:rsidRPr="009020AB">
        <w:rPr>
          <w:rFonts w:ascii="Times New Roman" w:eastAsia="Times New Roman" w:hAnsi="Times New Roman" w:cs="Times New Roman"/>
          <w:b/>
          <w:lang w:eastAsia="pl-PL"/>
        </w:rPr>
        <w:t>0</w:t>
      </w:r>
      <w:r w:rsidR="003026ED">
        <w:rPr>
          <w:rFonts w:ascii="Times New Roman" w:eastAsia="Times New Roman" w:hAnsi="Times New Roman" w:cs="Times New Roman"/>
          <w:b/>
          <w:lang w:eastAsia="pl-PL"/>
        </w:rPr>
        <w:t>4</w:t>
      </w:r>
      <w:r w:rsidR="009020AB" w:rsidRPr="009020AB">
        <w:rPr>
          <w:rFonts w:ascii="Times New Roman" w:eastAsia="Times New Roman" w:hAnsi="Times New Roman" w:cs="Times New Roman"/>
          <w:b/>
          <w:lang w:eastAsia="pl-PL"/>
        </w:rPr>
        <w:t xml:space="preserve">.09.2013 </w:t>
      </w:r>
    </w:p>
    <w:p w:rsidR="00D660D5" w:rsidRPr="009020AB" w:rsidRDefault="009020AB" w:rsidP="00A931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Pr="009020AB">
        <w:rPr>
          <w:rFonts w:ascii="Times New Roman" w:eastAsia="Times New Roman" w:hAnsi="Times New Roman" w:cs="Times New Roman"/>
          <w:b/>
          <w:lang w:eastAsia="pl-PL"/>
        </w:rPr>
        <w:t>r.</w:t>
      </w:r>
      <w:r>
        <w:rPr>
          <w:rFonts w:ascii="Times New Roman" w:eastAsia="Times New Roman" w:hAnsi="Times New Roman" w:cs="Times New Roman"/>
          <w:lang w:eastAsia="pl-PL"/>
        </w:rPr>
        <w:t xml:space="preserve">  do dnia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8D0263" w:rsidRPr="002F006A">
        <w:rPr>
          <w:rFonts w:ascii="Times New Roman" w:eastAsia="Times New Roman" w:hAnsi="Times New Roman" w:cs="Times New Roman"/>
          <w:b/>
          <w:lang w:eastAsia="pl-PL"/>
        </w:rPr>
        <w:t>30.1</w:t>
      </w:r>
      <w:r w:rsidR="00C95960">
        <w:rPr>
          <w:rFonts w:ascii="Times New Roman" w:eastAsia="Times New Roman" w:hAnsi="Times New Roman" w:cs="Times New Roman"/>
          <w:b/>
          <w:lang w:eastAsia="pl-PL"/>
        </w:rPr>
        <w:t>2</w:t>
      </w:r>
      <w:r w:rsidR="008D0263" w:rsidRPr="002F006A">
        <w:rPr>
          <w:rFonts w:ascii="Times New Roman" w:eastAsia="Times New Roman" w:hAnsi="Times New Roman" w:cs="Times New Roman"/>
          <w:b/>
          <w:lang w:eastAsia="pl-PL"/>
        </w:rPr>
        <w:t>.202</w:t>
      </w:r>
      <w:r w:rsidR="009B40E1">
        <w:rPr>
          <w:rFonts w:ascii="Times New Roman" w:eastAsia="Times New Roman" w:hAnsi="Times New Roman" w:cs="Times New Roman"/>
          <w:b/>
          <w:lang w:eastAsia="pl-PL"/>
        </w:rPr>
        <w:t>1</w:t>
      </w:r>
      <w:r w:rsidR="00D660D5" w:rsidRPr="002F006A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D660D5" w:rsidRPr="00D660D5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D660D5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</w:t>
      </w:r>
    </w:p>
    <w:p w:rsidR="00D660D5" w:rsidRPr="00D660D5" w:rsidRDefault="00D660D5" w:rsidP="00D660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(miejscowość i data)</w:t>
      </w:r>
    </w:p>
    <w:p w:rsidR="00D660D5" w:rsidRPr="00D660D5" w:rsidRDefault="00D660D5" w:rsidP="00D660D5">
      <w:pPr>
        <w:keepNext/>
        <w:spacing w:after="0" w:line="240" w:lineRule="auto"/>
        <w:ind w:firstLine="5103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</w:t>
      </w:r>
    </w:p>
    <w:p w:rsidR="00D660D5" w:rsidRPr="00D660D5" w:rsidRDefault="00D660D5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podpis Wykonawcy lub osoby upoważnionej</w:t>
      </w:r>
    </w:p>
    <w:p w:rsidR="00D660D5" w:rsidRPr="00D660D5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keepNext/>
        <w:spacing w:after="0" w:line="240" w:lineRule="auto"/>
        <w:ind w:firstLine="5103"/>
        <w:jc w:val="both"/>
        <w:outlineLvl w:val="2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660D5" w:rsidRPr="00D660D5" w:rsidRDefault="00D660D5" w:rsidP="00D660D5">
      <w:pPr>
        <w:keepNext/>
        <w:spacing w:after="0" w:line="240" w:lineRule="auto"/>
        <w:ind w:firstLine="5103"/>
        <w:jc w:val="both"/>
        <w:outlineLvl w:val="2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660D5" w:rsidRPr="00D660D5" w:rsidRDefault="00D660D5" w:rsidP="00D660D5">
      <w:pPr>
        <w:keepNext/>
        <w:spacing w:after="0" w:line="240" w:lineRule="auto"/>
        <w:ind w:firstLine="5103"/>
        <w:jc w:val="both"/>
        <w:outlineLvl w:val="2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660D5" w:rsidRPr="00D660D5" w:rsidRDefault="00D660D5" w:rsidP="00D660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Cs w:val="20"/>
          <w:lang w:eastAsia="pl-PL"/>
        </w:rPr>
        <w:sectPr w:rsidR="00D660D5" w:rsidRPr="00D660D5" w:rsidSect="00A2341A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8F7E46" w:rsidRDefault="008F7E46" w:rsidP="000660DF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8F7E46" w:rsidRDefault="008F7E46" w:rsidP="00632A81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2A81" w:rsidRPr="00632A81" w:rsidRDefault="0073278B" w:rsidP="00632A81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632A8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E04E74">
        <w:rPr>
          <w:rFonts w:ascii="Times New Roman" w:eastAsia="Times New Roman" w:hAnsi="Times New Roman" w:cs="Times New Roman"/>
          <w:lang w:eastAsia="pl-PL"/>
        </w:rPr>
        <w:t>4</w:t>
      </w:r>
    </w:p>
    <w:p w:rsidR="00632A81" w:rsidRPr="00632A81" w:rsidRDefault="00632A81" w:rsidP="00632A8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2A81" w:rsidRPr="00632A81" w:rsidRDefault="00632A81" w:rsidP="00632A81">
      <w:pPr>
        <w:jc w:val="both"/>
        <w:rPr>
          <w:rFonts w:ascii="Times New Roman" w:hAnsi="Times New Roman" w:cs="Times New Roman"/>
        </w:rPr>
      </w:pPr>
      <w:r w:rsidRPr="00632A81">
        <w:rPr>
          <w:rFonts w:ascii="Times New Roman" w:hAnsi="Times New Roman" w:cs="Times New Roman"/>
          <w:b/>
        </w:rPr>
        <w:t>ZP.271.1.NIEOGR.1</w:t>
      </w:r>
      <w:r w:rsidR="008F7E46">
        <w:rPr>
          <w:rFonts w:ascii="Times New Roman" w:hAnsi="Times New Roman" w:cs="Times New Roman"/>
          <w:b/>
        </w:rPr>
        <w:t>3</w:t>
      </w:r>
      <w:r w:rsidRPr="00632A81">
        <w:rPr>
          <w:rFonts w:ascii="Times New Roman" w:hAnsi="Times New Roman" w:cs="Times New Roman"/>
          <w:b/>
        </w:rPr>
        <w:t>.2013</w:t>
      </w:r>
      <w:r>
        <w:rPr>
          <w:rFonts w:ascii="Times New Roman" w:hAnsi="Times New Roman" w:cs="Times New Roman"/>
        </w:rPr>
        <w:t xml:space="preserve"> </w:t>
      </w:r>
      <w:r w:rsidRPr="00632A81">
        <w:rPr>
          <w:rFonts w:ascii="Times New Roman" w:hAnsi="Times New Roman" w:cs="Times New Roman"/>
        </w:rPr>
        <w:t xml:space="preserve">                                                           </w:t>
      </w:r>
    </w:p>
    <w:p w:rsidR="00632A81" w:rsidRPr="00632A81" w:rsidRDefault="00632A81" w:rsidP="00632A81">
      <w:pPr>
        <w:rPr>
          <w:rFonts w:ascii="Times New Roman" w:hAnsi="Times New Roman" w:cs="Times New Roman"/>
        </w:rPr>
      </w:pPr>
      <w:r w:rsidRPr="00632A81">
        <w:rPr>
          <w:rFonts w:ascii="Times New Roman" w:hAnsi="Times New Roman" w:cs="Times New Roman"/>
        </w:rPr>
        <w:t>…………………………………..</w:t>
      </w:r>
      <w:r w:rsidRPr="00632A81">
        <w:rPr>
          <w:rFonts w:ascii="Times New Roman" w:hAnsi="Times New Roman" w:cs="Times New Roman"/>
        </w:rPr>
        <w:br/>
        <w:t xml:space="preserve">          (pieczęć wykonawcy)</w:t>
      </w:r>
    </w:p>
    <w:p w:rsidR="000660DF" w:rsidRDefault="00632A81" w:rsidP="000660DF">
      <w:pPr>
        <w:jc w:val="center"/>
        <w:rPr>
          <w:rFonts w:ascii="Times New Roman" w:hAnsi="Times New Roman" w:cs="Times New Roman"/>
          <w:b/>
        </w:rPr>
      </w:pPr>
      <w:r w:rsidRPr="00632A81">
        <w:rPr>
          <w:rFonts w:ascii="Times New Roman" w:hAnsi="Times New Roman" w:cs="Times New Roman"/>
          <w:b/>
        </w:rPr>
        <w:t>Lista podmiotów należących do tej samej grupy kapitałowej/</w:t>
      </w:r>
      <w:r w:rsidRPr="00632A81">
        <w:rPr>
          <w:rFonts w:ascii="Times New Roman" w:hAnsi="Times New Roman" w:cs="Times New Roman"/>
          <w:b/>
        </w:rPr>
        <w:br/>
        <w:t>Informacja o tym, że wykonawca</w:t>
      </w:r>
      <w:r w:rsidR="000660DF">
        <w:rPr>
          <w:rFonts w:ascii="Times New Roman" w:hAnsi="Times New Roman" w:cs="Times New Roman"/>
          <w:b/>
        </w:rPr>
        <w:t xml:space="preserve"> nie należy do grupy kapit</w:t>
      </w:r>
      <w:r w:rsidR="00C32826">
        <w:rPr>
          <w:rFonts w:ascii="Times New Roman" w:hAnsi="Times New Roman" w:cs="Times New Roman"/>
          <w:b/>
        </w:rPr>
        <w:t>ałowej</w:t>
      </w:r>
    </w:p>
    <w:p w:rsidR="00632A81" w:rsidRPr="000660DF" w:rsidRDefault="00632A81" w:rsidP="00066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>Składając ofertę w postępowaniu o udzielenie zamówienia publicznego na:</w:t>
      </w:r>
      <w:r w:rsidRPr="000660DF">
        <w:rPr>
          <w:rFonts w:ascii="Times New Roman" w:hAnsi="Times New Roman" w:cs="Times New Roman"/>
          <w:sz w:val="24"/>
          <w:szCs w:val="24"/>
          <w:lang w:eastAsia="en-ZW"/>
        </w:rPr>
        <w:t xml:space="preserve"> </w:t>
      </w:r>
    </w:p>
    <w:p w:rsidR="008F7E46" w:rsidRPr="008F7E46" w:rsidRDefault="008F7E46" w:rsidP="008F7E4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7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„Udzielenie kredytu długoterminowego w wysokości  2 500 000,00 zł”</w:t>
      </w:r>
    </w:p>
    <w:p w:rsidR="008F7E46" w:rsidRDefault="008F7E46" w:rsidP="00632A81">
      <w:pPr>
        <w:ind w:right="-261"/>
        <w:jc w:val="both"/>
        <w:rPr>
          <w:rFonts w:ascii="Times New Roman" w:hAnsi="Times New Roman" w:cs="Times New Roman"/>
          <w:lang w:eastAsia="en-ZW"/>
        </w:rPr>
      </w:pPr>
    </w:p>
    <w:p w:rsidR="00632A81" w:rsidRPr="00632A81" w:rsidRDefault="00632A81" w:rsidP="00632A81">
      <w:pPr>
        <w:ind w:right="-261"/>
        <w:jc w:val="both"/>
        <w:rPr>
          <w:rFonts w:ascii="Times New Roman" w:hAnsi="Times New Roman" w:cs="Times New Roman"/>
          <w:lang w:eastAsia="en-ZW"/>
        </w:rPr>
      </w:pPr>
      <w:r w:rsidRPr="00632A81">
        <w:rPr>
          <w:rFonts w:ascii="Times New Roman" w:hAnsi="Times New Roman" w:cs="Times New Roman"/>
          <w:lang w:eastAsia="en-ZW"/>
        </w:rPr>
        <w:t>Zgodnie z art.26 ust.2 pkt.2d ustawy z dnia 29 stycznia 2004 roku</w:t>
      </w:r>
      <w:r w:rsidR="008F7E46">
        <w:rPr>
          <w:rFonts w:ascii="Times New Roman" w:hAnsi="Times New Roman" w:cs="Times New Roman"/>
          <w:lang w:eastAsia="en-ZW"/>
        </w:rPr>
        <w:t xml:space="preserve"> </w:t>
      </w:r>
      <w:r w:rsidRPr="00632A81">
        <w:rPr>
          <w:rFonts w:ascii="Times New Roman" w:hAnsi="Times New Roman" w:cs="Times New Roman"/>
          <w:lang w:eastAsia="en-ZW"/>
        </w:rPr>
        <w:t>-</w:t>
      </w:r>
      <w:r w:rsidR="008F7E46">
        <w:rPr>
          <w:rFonts w:ascii="Times New Roman" w:hAnsi="Times New Roman" w:cs="Times New Roman"/>
          <w:lang w:eastAsia="en-ZW"/>
        </w:rPr>
        <w:t xml:space="preserve"> </w:t>
      </w:r>
      <w:r w:rsidRPr="00632A81">
        <w:rPr>
          <w:rFonts w:ascii="Times New Roman" w:hAnsi="Times New Roman" w:cs="Times New Roman"/>
          <w:lang w:eastAsia="en-ZW"/>
        </w:rPr>
        <w:t>Prawo zamówień publicznych</w:t>
      </w:r>
      <w:r w:rsidRPr="00632A81">
        <w:rPr>
          <w:rFonts w:ascii="Times New Roman" w:hAnsi="Times New Roman" w:cs="Times New Roman"/>
          <w:lang w:eastAsia="en-ZW"/>
        </w:rPr>
        <w:br/>
        <w:t xml:space="preserve">(Dz. U. z 2010 r., Nr 113, poz. 759 z </w:t>
      </w:r>
      <w:proofErr w:type="spellStart"/>
      <w:r w:rsidRPr="00632A81">
        <w:rPr>
          <w:rFonts w:ascii="Times New Roman" w:hAnsi="Times New Roman" w:cs="Times New Roman"/>
          <w:lang w:eastAsia="en-ZW"/>
        </w:rPr>
        <w:t>późn</w:t>
      </w:r>
      <w:proofErr w:type="spellEnd"/>
      <w:r w:rsidRPr="00632A81">
        <w:rPr>
          <w:rFonts w:ascii="Times New Roman" w:hAnsi="Times New Roman" w:cs="Times New Roman"/>
          <w:lang w:eastAsia="en-ZW"/>
        </w:rPr>
        <w:t>. zm.)</w:t>
      </w:r>
    </w:p>
    <w:p w:rsidR="00632A81" w:rsidRPr="00632A81" w:rsidRDefault="00632A81" w:rsidP="00632A81">
      <w:pPr>
        <w:ind w:right="-261"/>
        <w:jc w:val="both"/>
        <w:rPr>
          <w:rFonts w:ascii="Times New Roman" w:hAnsi="Times New Roman" w:cs="Times New Roman"/>
          <w:lang w:eastAsia="en-ZW"/>
        </w:rPr>
      </w:pPr>
      <w:r w:rsidRPr="00632A81">
        <w:rPr>
          <w:rFonts w:ascii="Times New Roman" w:hAnsi="Times New Roman" w:cs="Times New Roman"/>
          <w:b/>
          <w:lang w:eastAsia="en-ZW"/>
        </w:rPr>
        <w:t xml:space="preserve">1.składamy listę podmiotów </w:t>
      </w:r>
      <w:r w:rsidRPr="00632A81">
        <w:rPr>
          <w:rFonts w:ascii="Times New Roman" w:hAnsi="Times New Roman" w:cs="Times New Roman"/>
          <w:lang w:eastAsia="en-ZW"/>
        </w:rPr>
        <w:t xml:space="preserve">razem z którymi należymy do tej samej grupy kapitałowej w rozumieniu ustawy z dnia 16 lutego 2007 r. o ochronie konkurencji i konsumentów (Dz. U. Nr 50, poz.331, z </w:t>
      </w:r>
      <w:proofErr w:type="spellStart"/>
      <w:r w:rsidRPr="00632A81">
        <w:rPr>
          <w:rFonts w:ascii="Times New Roman" w:hAnsi="Times New Roman" w:cs="Times New Roman"/>
          <w:lang w:eastAsia="en-ZW"/>
        </w:rPr>
        <w:t>późn</w:t>
      </w:r>
      <w:proofErr w:type="spellEnd"/>
      <w:r w:rsidRPr="00632A81">
        <w:rPr>
          <w:rFonts w:ascii="Times New Roman" w:hAnsi="Times New Roman" w:cs="Times New Roman"/>
          <w:lang w:eastAsia="en-ZW"/>
        </w:rPr>
        <w:t>. zm.)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632A81" w:rsidRPr="00632A81" w:rsidTr="00363D54">
        <w:tc>
          <w:tcPr>
            <w:tcW w:w="675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A81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828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A81">
              <w:rPr>
                <w:rFonts w:ascii="Times New Roman" w:hAnsi="Times New Roman" w:cs="Times New Roman"/>
                <w:color w:val="000000"/>
              </w:rPr>
              <w:t>Nazwa podmiotu</w:t>
            </w:r>
          </w:p>
        </w:tc>
        <w:tc>
          <w:tcPr>
            <w:tcW w:w="4709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A81">
              <w:rPr>
                <w:rFonts w:ascii="Times New Roman" w:hAnsi="Times New Roman" w:cs="Times New Roman"/>
                <w:color w:val="000000"/>
              </w:rPr>
              <w:t>Adres podmiotu</w:t>
            </w:r>
          </w:p>
        </w:tc>
      </w:tr>
      <w:tr w:rsidR="00632A81" w:rsidRPr="00632A81" w:rsidTr="00363D54">
        <w:tc>
          <w:tcPr>
            <w:tcW w:w="675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A8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8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09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632A81" w:rsidRPr="00632A81" w:rsidTr="00363D54">
        <w:tc>
          <w:tcPr>
            <w:tcW w:w="675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A8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8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09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632A81" w:rsidRPr="00632A81" w:rsidTr="00363D54">
        <w:tc>
          <w:tcPr>
            <w:tcW w:w="675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A8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8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09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632A81" w:rsidRPr="00632A81" w:rsidTr="00363D54">
        <w:tc>
          <w:tcPr>
            <w:tcW w:w="675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A81">
              <w:rPr>
                <w:rFonts w:ascii="Times New Roman" w:hAnsi="Times New Roman" w:cs="Times New Roman"/>
                <w:color w:val="000000"/>
              </w:rPr>
              <w:t>…..</w:t>
            </w:r>
          </w:p>
        </w:tc>
        <w:tc>
          <w:tcPr>
            <w:tcW w:w="3828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09" w:type="dxa"/>
          </w:tcPr>
          <w:p w:rsidR="00632A81" w:rsidRPr="00632A81" w:rsidRDefault="00632A81" w:rsidP="00363D54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:rsidR="00632A81" w:rsidRPr="00632A81" w:rsidRDefault="00632A81" w:rsidP="008F7E46">
      <w:pPr>
        <w:jc w:val="right"/>
        <w:rPr>
          <w:rFonts w:ascii="Times New Roman" w:hAnsi="Times New Roman" w:cs="Times New Roman"/>
        </w:rPr>
      </w:pPr>
      <w:r w:rsidRPr="00632A81"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………………………………………………………………..</w:t>
      </w:r>
    </w:p>
    <w:p w:rsidR="00632A81" w:rsidRPr="008F7E46" w:rsidRDefault="00632A81" w:rsidP="00632A81">
      <w:pPr>
        <w:rPr>
          <w:rFonts w:ascii="Times New Roman" w:hAnsi="Times New Roman" w:cs="Times New Roman"/>
        </w:rPr>
      </w:pPr>
      <w:r w:rsidRPr="00632A81">
        <w:rPr>
          <w:rFonts w:ascii="Times New Roman" w:hAnsi="Times New Roman" w:cs="Times New Roman"/>
        </w:rPr>
        <w:t xml:space="preserve">                                                               </w:t>
      </w:r>
      <w:r w:rsidR="008F7E46">
        <w:rPr>
          <w:rFonts w:ascii="Times New Roman" w:hAnsi="Times New Roman" w:cs="Times New Roman"/>
        </w:rPr>
        <w:t xml:space="preserve">               </w:t>
      </w:r>
      <w:r w:rsidRPr="00632A81">
        <w:rPr>
          <w:rFonts w:ascii="Times New Roman" w:hAnsi="Times New Roman" w:cs="Times New Roman"/>
        </w:rPr>
        <w:t xml:space="preserve"> (data i podpis wykonawcy lub osoby upoważnionej)</w:t>
      </w:r>
    </w:p>
    <w:p w:rsidR="00632A81" w:rsidRPr="00632A81" w:rsidRDefault="00632A81" w:rsidP="00632A81">
      <w:pPr>
        <w:rPr>
          <w:rFonts w:ascii="Times New Roman" w:hAnsi="Times New Roman" w:cs="Times New Roman"/>
        </w:rPr>
      </w:pPr>
      <w:r w:rsidRPr="00632A81">
        <w:rPr>
          <w:rFonts w:ascii="Times New Roman" w:hAnsi="Times New Roman" w:cs="Times New Roman"/>
          <w:b/>
        </w:rPr>
        <w:t xml:space="preserve">2.Informujemy, że nie należymy do grupy kapitałowej, </w:t>
      </w:r>
      <w:r w:rsidRPr="00632A81">
        <w:rPr>
          <w:rFonts w:ascii="Times New Roman" w:hAnsi="Times New Roman" w:cs="Times New Roman"/>
        </w:rPr>
        <w:t xml:space="preserve">o której mowa w art.24.ust.2 pkt.5 ustawy </w:t>
      </w:r>
      <w:r w:rsidR="001129BC">
        <w:rPr>
          <w:rFonts w:ascii="Times New Roman" w:hAnsi="Times New Roman" w:cs="Times New Roman"/>
        </w:rPr>
        <w:t>-</w:t>
      </w:r>
      <w:r w:rsidRPr="00632A81">
        <w:rPr>
          <w:rFonts w:ascii="Times New Roman" w:hAnsi="Times New Roman" w:cs="Times New Roman"/>
        </w:rPr>
        <w:t>Prawo zamówień publicznych.</w:t>
      </w:r>
    </w:p>
    <w:p w:rsidR="00632A81" w:rsidRPr="00632A81" w:rsidRDefault="00632A81" w:rsidP="00632A81">
      <w:pPr>
        <w:rPr>
          <w:rFonts w:ascii="Times New Roman" w:hAnsi="Times New Roman" w:cs="Times New Roman"/>
        </w:rPr>
      </w:pPr>
    </w:p>
    <w:p w:rsidR="00632A81" w:rsidRPr="00632A81" w:rsidRDefault="00632A81" w:rsidP="00632A81">
      <w:pPr>
        <w:rPr>
          <w:rFonts w:ascii="Times New Roman" w:hAnsi="Times New Roman" w:cs="Times New Roman"/>
        </w:rPr>
      </w:pPr>
      <w:r w:rsidRPr="00632A8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8F7E46">
        <w:rPr>
          <w:rFonts w:ascii="Times New Roman" w:hAnsi="Times New Roman" w:cs="Times New Roman"/>
        </w:rPr>
        <w:t>………….</w:t>
      </w:r>
      <w:r w:rsidRPr="00632A81">
        <w:rPr>
          <w:rFonts w:ascii="Times New Roman" w:hAnsi="Times New Roman" w:cs="Times New Roman"/>
        </w:rPr>
        <w:t>……………………………………………..</w:t>
      </w:r>
    </w:p>
    <w:p w:rsidR="00632A81" w:rsidRPr="00632A81" w:rsidRDefault="00632A81" w:rsidP="00632A81">
      <w:pPr>
        <w:rPr>
          <w:rFonts w:ascii="Times New Roman" w:hAnsi="Times New Roman" w:cs="Times New Roman"/>
        </w:rPr>
      </w:pPr>
      <w:r w:rsidRPr="00632A81">
        <w:rPr>
          <w:rFonts w:ascii="Times New Roman" w:hAnsi="Times New Roman" w:cs="Times New Roman"/>
        </w:rPr>
        <w:t xml:space="preserve">                                                 </w:t>
      </w:r>
      <w:r w:rsidR="008F7E46">
        <w:rPr>
          <w:rFonts w:ascii="Times New Roman" w:hAnsi="Times New Roman" w:cs="Times New Roman"/>
        </w:rPr>
        <w:t xml:space="preserve">                               </w:t>
      </w:r>
      <w:r w:rsidRPr="00632A81">
        <w:rPr>
          <w:rFonts w:ascii="Times New Roman" w:hAnsi="Times New Roman" w:cs="Times New Roman"/>
        </w:rPr>
        <w:t xml:space="preserve"> (data i podpis wykonawcy lub osoby upoważnionej)</w:t>
      </w:r>
    </w:p>
    <w:p w:rsidR="00632A81" w:rsidRPr="00632A81" w:rsidRDefault="00632A81" w:rsidP="00632A81">
      <w:pPr>
        <w:rPr>
          <w:rFonts w:ascii="Times New Roman" w:hAnsi="Times New Roman" w:cs="Times New Roman"/>
        </w:rPr>
      </w:pPr>
    </w:p>
    <w:p w:rsidR="008F7E46" w:rsidRPr="008F7E46" w:rsidRDefault="008F7E46" w:rsidP="008F7E46">
      <w:pPr>
        <w:jc w:val="both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b/>
          <w:sz w:val="24"/>
          <w:szCs w:val="24"/>
        </w:rPr>
        <w:t>ZP.271.1.NIEOGR.13.2013</w:t>
      </w:r>
    </w:p>
    <w:p w:rsidR="008F7E46" w:rsidRPr="008F7E46" w:rsidRDefault="008F7E46" w:rsidP="008F7E46">
      <w:pPr>
        <w:jc w:val="right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sz w:val="24"/>
          <w:szCs w:val="24"/>
        </w:rPr>
        <w:t>Załącznik nr 2 do specyfikacji</w:t>
      </w:r>
    </w:p>
    <w:p w:rsidR="008F7E46" w:rsidRPr="008F7E46" w:rsidRDefault="008F7E46" w:rsidP="008F7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E46" w:rsidRPr="008F7E46" w:rsidRDefault="008F7E46" w:rsidP="008F7E46">
      <w:pPr>
        <w:pStyle w:val="Nagwek1"/>
        <w:rPr>
          <w:sz w:val="24"/>
          <w:szCs w:val="24"/>
        </w:rPr>
      </w:pPr>
      <w:r w:rsidRPr="008F7E46">
        <w:rPr>
          <w:sz w:val="24"/>
          <w:szCs w:val="24"/>
        </w:rPr>
        <w:t>OŚWIADCZENIE</w:t>
      </w:r>
    </w:p>
    <w:p w:rsidR="008F7E46" w:rsidRPr="008F7E46" w:rsidRDefault="008F7E46" w:rsidP="008F7E46">
      <w:pPr>
        <w:rPr>
          <w:rFonts w:ascii="Times New Roman" w:hAnsi="Times New Roman" w:cs="Times New Roman"/>
          <w:b/>
          <w:sz w:val="24"/>
          <w:szCs w:val="24"/>
        </w:rPr>
      </w:pPr>
    </w:p>
    <w:p w:rsidR="008F7E46" w:rsidRPr="008F7E46" w:rsidRDefault="008F7E46" w:rsidP="008F7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b/>
          <w:sz w:val="24"/>
          <w:szCs w:val="24"/>
        </w:rPr>
        <w:tab/>
      </w:r>
      <w:r w:rsidRPr="008F7E46">
        <w:rPr>
          <w:rFonts w:ascii="Times New Roman" w:hAnsi="Times New Roman" w:cs="Times New Roman"/>
          <w:sz w:val="24"/>
          <w:szCs w:val="24"/>
        </w:rPr>
        <w:t>Na podstawie art. 44 ustawy z dnia 29 stycznia 2004 r. Prawo zamówień publicznych                 ( Dz. U. z 2010 r., Nr 113, poz. 759 ze zm.)</w:t>
      </w:r>
    </w:p>
    <w:p w:rsidR="008F7E46" w:rsidRPr="008F7E46" w:rsidRDefault="008F7E46" w:rsidP="008F7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E46">
        <w:rPr>
          <w:rFonts w:ascii="Times New Roman" w:hAnsi="Times New Roman" w:cs="Times New Roman"/>
          <w:sz w:val="24"/>
          <w:szCs w:val="24"/>
        </w:rPr>
        <w:t>wykonawcy …………………………………………………………………..</w:t>
      </w:r>
    </w:p>
    <w:p w:rsidR="000660DF" w:rsidRDefault="008F7E46" w:rsidP="00066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sz w:val="24"/>
          <w:szCs w:val="24"/>
        </w:rPr>
        <w:t>Adres wykonawcy</w:t>
      </w:r>
      <w:r w:rsidR="001129BC">
        <w:rPr>
          <w:rFonts w:ascii="Times New Roman" w:hAnsi="Times New Roman" w:cs="Times New Roman"/>
          <w:sz w:val="24"/>
          <w:szCs w:val="24"/>
        </w:rPr>
        <w:t xml:space="preserve">  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F7E46" w:rsidRPr="008F7E46" w:rsidRDefault="008F7E46" w:rsidP="00066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sz w:val="24"/>
          <w:szCs w:val="24"/>
        </w:rPr>
        <w:t xml:space="preserve">Przystępując do udziału w postępowaniu o zamówienie publiczne w trybie przetargu nieograniczonego na: </w:t>
      </w:r>
    </w:p>
    <w:p w:rsidR="008F7E46" w:rsidRPr="008F7E46" w:rsidRDefault="008F7E46" w:rsidP="008F7E4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7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„Udzielenie kredytu długoterminowego w wysokości  2 500 000,00 zł”</w:t>
      </w:r>
    </w:p>
    <w:p w:rsidR="0059632E" w:rsidRDefault="0059632E" w:rsidP="008F7E46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8F7E46" w:rsidRPr="008F7E46" w:rsidRDefault="008F7E46" w:rsidP="008F7E46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  <w:lang w:eastAsia="en-ZW"/>
        </w:rPr>
      </w:pPr>
      <w:r w:rsidRPr="008F7E46">
        <w:rPr>
          <w:rFonts w:ascii="Times New Roman" w:hAnsi="Times New Roman" w:cs="Times New Roman"/>
          <w:sz w:val="24"/>
          <w:szCs w:val="24"/>
          <w:lang w:eastAsia="en-ZW"/>
        </w:rPr>
        <w:t xml:space="preserve">oświadczam,  że zgodnie z  art.22 ust.1 ustawy Prawo zamówień publicznych </w:t>
      </w:r>
      <w:r w:rsidRPr="008F7E46">
        <w:rPr>
          <w:rFonts w:ascii="Times New Roman" w:hAnsi="Times New Roman" w:cs="Times New Roman"/>
          <w:sz w:val="24"/>
          <w:szCs w:val="24"/>
        </w:rPr>
        <w:t>( Dz. U. z 2010 r., Nr 113, poz. 759 ze zm.) spełniam warunki dotyczące:</w:t>
      </w:r>
    </w:p>
    <w:p w:rsidR="008F7E46" w:rsidRPr="000660DF" w:rsidRDefault="008F7E46" w:rsidP="000660DF">
      <w:pPr>
        <w:tabs>
          <w:tab w:val="left" w:pos="403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 xml:space="preserve">1.posiadania uprawnień do wykonywania określonej działalności lub czynności, jeżeli przepisy prawa nakładają obowiązek  ich posiadania; </w:t>
      </w:r>
    </w:p>
    <w:p w:rsidR="008F7E46" w:rsidRPr="000660DF" w:rsidRDefault="008F7E46" w:rsidP="000660DF">
      <w:pPr>
        <w:tabs>
          <w:tab w:val="left" w:pos="403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>2.posiadania wiedzy i doświadczenia do wykonania zamówienia;</w:t>
      </w:r>
    </w:p>
    <w:p w:rsidR="008F7E46" w:rsidRPr="000660DF" w:rsidRDefault="008F7E46" w:rsidP="000660DF">
      <w:pPr>
        <w:tabs>
          <w:tab w:val="left" w:pos="403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 xml:space="preserve">3.dysponowania odpowiednim potencjałem technicznym oraz osobami zdolnymi do wykonania </w:t>
      </w:r>
      <w:r w:rsidR="000660DF">
        <w:rPr>
          <w:rFonts w:ascii="Times New Roman" w:hAnsi="Times New Roman" w:cs="Times New Roman"/>
          <w:sz w:val="24"/>
          <w:szCs w:val="24"/>
        </w:rPr>
        <w:t xml:space="preserve"> </w:t>
      </w:r>
      <w:r w:rsidRPr="000660DF">
        <w:rPr>
          <w:rFonts w:ascii="Times New Roman" w:hAnsi="Times New Roman" w:cs="Times New Roman"/>
          <w:sz w:val="24"/>
          <w:szCs w:val="24"/>
        </w:rPr>
        <w:t>zamówienia;</w:t>
      </w:r>
    </w:p>
    <w:p w:rsidR="008F7E46" w:rsidRPr="000660DF" w:rsidRDefault="008F7E46" w:rsidP="000660DF">
      <w:pPr>
        <w:tabs>
          <w:tab w:val="left" w:pos="403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>4.znajdowania się w sytuacji ekonomicznej i finansowej zapewniającej wykonanie zamówienia.</w:t>
      </w:r>
    </w:p>
    <w:p w:rsidR="008F7E46" w:rsidRPr="008F7E46" w:rsidRDefault="008F7E46" w:rsidP="008F7E46">
      <w:pPr>
        <w:pStyle w:val="Tekstpodstawowy22"/>
        <w:rPr>
          <w:szCs w:val="24"/>
        </w:rPr>
      </w:pPr>
    </w:p>
    <w:p w:rsidR="008F7E46" w:rsidRPr="008F7E46" w:rsidRDefault="008F7E46" w:rsidP="008F7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E46" w:rsidRPr="008F7E46" w:rsidRDefault="008F7E46" w:rsidP="008F7E4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7E4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  <w:r w:rsidR="0059632E">
        <w:rPr>
          <w:rFonts w:ascii="Times New Roman" w:hAnsi="Times New Roman" w:cs="Times New Roman"/>
          <w:b/>
          <w:sz w:val="24"/>
          <w:szCs w:val="24"/>
        </w:rPr>
        <w:t>...</w:t>
      </w:r>
    </w:p>
    <w:p w:rsidR="008F7E46" w:rsidRPr="0059632E" w:rsidRDefault="008F7E46" w:rsidP="008F7E46">
      <w:pPr>
        <w:jc w:val="right"/>
        <w:rPr>
          <w:rFonts w:ascii="Times New Roman" w:hAnsi="Times New Roman" w:cs="Times New Roman"/>
        </w:rPr>
      </w:pPr>
      <w:r w:rsidRPr="0059632E">
        <w:rPr>
          <w:rFonts w:ascii="Times New Roman" w:hAnsi="Times New Roman" w:cs="Times New Roman"/>
        </w:rPr>
        <w:t>(data i podpis wykonawcy lub osoby upoważnionej)</w:t>
      </w:r>
    </w:p>
    <w:p w:rsidR="00632A81" w:rsidRPr="008F7E46" w:rsidRDefault="00632A81" w:rsidP="00632A81">
      <w:pPr>
        <w:rPr>
          <w:rFonts w:ascii="Times New Roman" w:hAnsi="Times New Roman" w:cs="Times New Roman"/>
          <w:sz w:val="24"/>
          <w:szCs w:val="24"/>
        </w:rPr>
      </w:pPr>
    </w:p>
    <w:p w:rsidR="000660DF" w:rsidRDefault="000660DF" w:rsidP="000660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669" w:rsidRDefault="00465669" w:rsidP="000660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0DF" w:rsidRPr="000660DF" w:rsidRDefault="000660DF" w:rsidP="000660DF">
      <w:pPr>
        <w:jc w:val="both"/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b/>
          <w:sz w:val="24"/>
          <w:szCs w:val="24"/>
        </w:rPr>
        <w:lastRenderedPageBreak/>
        <w:t>ZP.271.1.NIEOGR.1</w:t>
      </w:r>
      <w:r w:rsidR="00E04E74">
        <w:rPr>
          <w:rFonts w:ascii="Times New Roman" w:hAnsi="Times New Roman" w:cs="Times New Roman"/>
          <w:b/>
          <w:sz w:val="24"/>
          <w:szCs w:val="24"/>
        </w:rPr>
        <w:t>3</w:t>
      </w:r>
      <w:r w:rsidRPr="000660DF">
        <w:rPr>
          <w:rFonts w:ascii="Times New Roman" w:hAnsi="Times New Roman" w:cs="Times New Roman"/>
          <w:b/>
          <w:sz w:val="24"/>
          <w:szCs w:val="24"/>
        </w:rPr>
        <w:t>.2013</w:t>
      </w:r>
    </w:p>
    <w:p w:rsidR="000660DF" w:rsidRPr="000660DF" w:rsidRDefault="000660DF" w:rsidP="000660DF">
      <w:pPr>
        <w:pStyle w:val="Nagwek2"/>
        <w:rPr>
          <w:rFonts w:ascii="Times New Roman" w:hAnsi="Times New Roman" w:cs="Times New Roman"/>
          <w:b w:val="0"/>
          <w:sz w:val="24"/>
          <w:szCs w:val="24"/>
        </w:rPr>
      </w:pPr>
    </w:p>
    <w:p w:rsidR="000660DF" w:rsidRPr="000660DF" w:rsidRDefault="000660DF" w:rsidP="000660DF">
      <w:pPr>
        <w:pStyle w:val="Nagwek2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Załącznik  nr  3 do specyfikacji</w:t>
      </w:r>
    </w:p>
    <w:p w:rsidR="000660DF" w:rsidRPr="000660DF" w:rsidRDefault="000660DF" w:rsidP="000660DF">
      <w:pPr>
        <w:pStyle w:val="Nagwek2"/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pStyle w:val="Nagwek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DF">
        <w:rPr>
          <w:rFonts w:ascii="Times New Roman" w:hAnsi="Times New Roman" w:cs="Times New Roman"/>
          <w:color w:val="000000" w:themeColor="text1"/>
          <w:sz w:val="28"/>
          <w:szCs w:val="28"/>
        </w:rPr>
        <w:t>OŚWIADCZENIE WYKONAWCY</w:t>
      </w:r>
    </w:p>
    <w:p w:rsidR="000660DF" w:rsidRPr="000660DF" w:rsidRDefault="000660DF" w:rsidP="000660DF">
      <w:pPr>
        <w:rPr>
          <w:rFonts w:ascii="Times New Roman" w:hAnsi="Times New Roman" w:cs="Times New Roman"/>
          <w:b/>
          <w:sz w:val="24"/>
          <w:szCs w:val="24"/>
        </w:rPr>
      </w:pPr>
    </w:p>
    <w:p w:rsidR="000660DF" w:rsidRPr="000660DF" w:rsidRDefault="000660DF" w:rsidP="000660DF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  <w:lang w:eastAsia="en-ZW"/>
        </w:rPr>
      </w:pPr>
      <w:r w:rsidRPr="000660DF">
        <w:rPr>
          <w:b w:val="0"/>
          <w:sz w:val="24"/>
          <w:szCs w:val="24"/>
        </w:rPr>
        <w:t>Przystępując do udziału w postępowaniu o udzielenie zamówienia publicznego na:</w:t>
      </w:r>
      <w:r w:rsidRPr="000660DF">
        <w:rPr>
          <w:b w:val="0"/>
          <w:sz w:val="24"/>
          <w:szCs w:val="24"/>
          <w:lang w:eastAsia="en-ZW"/>
        </w:rPr>
        <w:t xml:space="preserve"> </w:t>
      </w:r>
      <w:r w:rsidRPr="000660DF">
        <w:rPr>
          <w:sz w:val="24"/>
          <w:szCs w:val="24"/>
          <w:lang w:eastAsia="en-ZW"/>
        </w:rPr>
        <w:t xml:space="preserve"> </w:t>
      </w:r>
    </w:p>
    <w:p w:rsidR="000660DF" w:rsidRPr="000660DF" w:rsidRDefault="000660DF" w:rsidP="000660DF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7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„Udzielenie kredytu długoterminowego w wysokości  2 500 000,00 zł”</w:t>
      </w:r>
    </w:p>
    <w:p w:rsidR="000660DF" w:rsidRDefault="000660DF" w:rsidP="000660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0DF">
        <w:rPr>
          <w:rFonts w:ascii="Times New Roman" w:hAnsi="Times New Roman" w:cs="Times New Roman"/>
          <w:sz w:val="24"/>
          <w:szCs w:val="24"/>
        </w:rPr>
        <w:t>niniejszym oświadczam, że Wykonawca (</w:t>
      </w:r>
      <w:r>
        <w:rPr>
          <w:rFonts w:ascii="Times New Roman" w:hAnsi="Times New Roman" w:cs="Times New Roman"/>
          <w:sz w:val="24"/>
          <w:szCs w:val="24"/>
        </w:rPr>
        <w:t>bank</w:t>
      </w:r>
      <w:r w:rsidRPr="000660DF">
        <w:rPr>
          <w:rFonts w:ascii="Times New Roman" w:hAnsi="Times New Roman" w:cs="Times New Roman"/>
          <w:sz w:val="24"/>
          <w:szCs w:val="24"/>
        </w:rPr>
        <w:t>):</w:t>
      </w: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660DF" w:rsidRPr="000660DF" w:rsidRDefault="000660DF" w:rsidP="000660DF">
      <w:pPr>
        <w:jc w:val="both"/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 xml:space="preserve">nie podlega wykluczeniu z postępowania na podstawie </w:t>
      </w:r>
      <w:r w:rsidRPr="000660DF">
        <w:rPr>
          <w:rFonts w:ascii="Times New Roman" w:hAnsi="Times New Roman" w:cs="Times New Roman"/>
          <w:b/>
          <w:sz w:val="24"/>
          <w:szCs w:val="24"/>
        </w:rPr>
        <w:t>art. 24 ust. 1</w:t>
      </w:r>
      <w:r w:rsidRPr="000660DF">
        <w:rPr>
          <w:rFonts w:ascii="Times New Roman" w:hAnsi="Times New Roman" w:cs="Times New Roman"/>
          <w:sz w:val="24"/>
          <w:szCs w:val="24"/>
        </w:rPr>
        <w:t xml:space="preserve"> ustawy z dnia 29 stycznia 2004 r. - Prawo Zamówień Publicznych (Dz. U. z 2010 r, Nr 113, poz.759 ze zm.)</w:t>
      </w:r>
    </w:p>
    <w:p w:rsidR="000660DF" w:rsidRPr="000660DF" w:rsidRDefault="000660DF" w:rsidP="000660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pStyle w:val="WW-Tekstpodstawowy3"/>
        <w:rPr>
          <w:szCs w:val="24"/>
        </w:rPr>
      </w:pPr>
    </w:p>
    <w:p w:rsidR="000660DF" w:rsidRPr="000660DF" w:rsidRDefault="000660DF" w:rsidP="000660DF">
      <w:pPr>
        <w:pStyle w:val="WW-Tekstpodstawowy3"/>
        <w:rPr>
          <w:szCs w:val="24"/>
        </w:rPr>
      </w:pPr>
    </w:p>
    <w:p w:rsidR="000660DF" w:rsidRPr="000660DF" w:rsidRDefault="000660DF" w:rsidP="000660DF">
      <w:pPr>
        <w:pStyle w:val="WW-Tekstpodstawowy3"/>
        <w:rPr>
          <w:szCs w:val="24"/>
        </w:rPr>
      </w:pPr>
    </w:p>
    <w:p w:rsidR="000660DF" w:rsidRPr="000660DF" w:rsidRDefault="000660DF" w:rsidP="000660DF">
      <w:pPr>
        <w:pStyle w:val="WW-Tekstpodstawowy3"/>
        <w:rPr>
          <w:szCs w:val="24"/>
        </w:rPr>
      </w:pPr>
    </w:p>
    <w:p w:rsidR="000660DF" w:rsidRPr="000660DF" w:rsidRDefault="000660DF" w:rsidP="000660DF">
      <w:pPr>
        <w:pStyle w:val="WW-Tekstpodstawowy3"/>
        <w:rPr>
          <w:szCs w:val="24"/>
        </w:rPr>
      </w:pPr>
    </w:p>
    <w:p w:rsidR="000660DF" w:rsidRPr="000660DF" w:rsidRDefault="000660DF" w:rsidP="000660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</w:t>
      </w:r>
    </w:p>
    <w:p w:rsidR="000660DF" w:rsidRPr="000660DF" w:rsidRDefault="000660DF" w:rsidP="000660DF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660DF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</w:p>
    <w:p w:rsidR="000660DF" w:rsidRPr="000660DF" w:rsidRDefault="000660DF" w:rsidP="000660DF">
      <w:pPr>
        <w:rPr>
          <w:rFonts w:ascii="Times New Roman" w:hAnsi="Times New Roman" w:cs="Times New Roman"/>
          <w:sz w:val="24"/>
          <w:szCs w:val="24"/>
        </w:rPr>
      </w:pPr>
    </w:p>
    <w:p w:rsidR="00632A81" w:rsidRPr="000660DF" w:rsidRDefault="00632A81" w:rsidP="00632A8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32A81" w:rsidRPr="000660DF" w:rsidSect="00A2341A">
      <w:pgSz w:w="11906" w:h="16838"/>
      <w:pgMar w:top="1021" w:right="1418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7D" w:rsidRDefault="001C467D">
      <w:pPr>
        <w:spacing w:after="0" w:line="240" w:lineRule="auto"/>
      </w:pPr>
      <w:r>
        <w:separator/>
      </w:r>
    </w:p>
  </w:endnote>
  <w:endnote w:type="continuationSeparator" w:id="0">
    <w:p w:rsidR="001C467D" w:rsidRDefault="001C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 w:rsidP="00A234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3D54" w:rsidRDefault="00363D54" w:rsidP="00A234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 w:rsidP="00A234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7D" w:rsidRDefault="001C467D">
      <w:pPr>
        <w:spacing w:after="0" w:line="240" w:lineRule="auto"/>
      </w:pPr>
      <w:r>
        <w:separator/>
      </w:r>
    </w:p>
  </w:footnote>
  <w:footnote w:type="continuationSeparator" w:id="0">
    <w:p w:rsidR="001C467D" w:rsidRDefault="001C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63D54" w:rsidRDefault="00363D5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>
    <w:pPr>
      <w:pStyle w:val="Nagwek"/>
      <w:framePr w:wrap="around" w:vAnchor="text" w:hAnchor="margin" w:xAlign="right" w:y="1"/>
      <w:rPr>
        <w:rStyle w:val="Numerstrony"/>
      </w:rPr>
    </w:pPr>
  </w:p>
  <w:p w:rsidR="00363D54" w:rsidRDefault="00363D5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D7AC9"/>
    <w:multiLevelType w:val="hybridMultilevel"/>
    <w:tmpl w:val="8BE2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635B"/>
    <w:multiLevelType w:val="hybridMultilevel"/>
    <w:tmpl w:val="3416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73BC"/>
    <w:multiLevelType w:val="hybridMultilevel"/>
    <w:tmpl w:val="07FCC4B6"/>
    <w:lvl w:ilvl="0" w:tplc="BE94A6E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41"/>
        </w:tabs>
        <w:ind w:left="33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81"/>
        </w:tabs>
        <w:ind w:left="4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01"/>
        </w:tabs>
        <w:ind w:left="55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21"/>
        </w:tabs>
        <w:ind w:left="62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1"/>
        </w:tabs>
        <w:ind w:left="69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1"/>
        </w:tabs>
        <w:ind w:left="76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1"/>
        </w:tabs>
        <w:ind w:left="8381" w:hanging="180"/>
      </w:pPr>
    </w:lvl>
  </w:abstractNum>
  <w:abstractNum w:abstractNumId="4">
    <w:nsid w:val="097924E7"/>
    <w:multiLevelType w:val="hybridMultilevel"/>
    <w:tmpl w:val="D4C2BD9C"/>
    <w:lvl w:ilvl="0" w:tplc="3942F8EC">
      <w:start w:val="1"/>
      <w:numFmt w:val="bullet"/>
      <w:lvlText w:val="-"/>
      <w:lvlJc w:val="left"/>
      <w:pPr>
        <w:ind w:left="122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D582A7C"/>
    <w:multiLevelType w:val="hybridMultilevel"/>
    <w:tmpl w:val="127A1022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38D00380">
      <w:start w:val="4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0ED35DF6"/>
    <w:multiLevelType w:val="multilevel"/>
    <w:tmpl w:val="32789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F6736"/>
    <w:multiLevelType w:val="hybridMultilevel"/>
    <w:tmpl w:val="6A98C6B2"/>
    <w:lvl w:ilvl="0" w:tplc="ED32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20161"/>
    <w:multiLevelType w:val="hybridMultilevel"/>
    <w:tmpl w:val="71007CE0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488E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21F30"/>
    <w:multiLevelType w:val="hybridMultilevel"/>
    <w:tmpl w:val="7982FDB2"/>
    <w:lvl w:ilvl="0" w:tplc="BAB8B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5603670"/>
    <w:multiLevelType w:val="hybridMultilevel"/>
    <w:tmpl w:val="DF508CC6"/>
    <w:lvl w:ilvl="0" w:tplc="2132C4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C564C12"/>
    <w:multiLevelType w:val="hybridMultilevel"/>
    <w:tmpl w:val="FEE08E32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536B713E"/>
    <w:multiLevelType w:val="multilevel"/>
    <w:tmpl w:val="FAB23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7D52BED"/>
    <w:multiLevelType w:val="hybridMultilevel"/>
    <w:tmpl w:val="199E48C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84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452E7"/>
    <w:multiLevelType w:val="hybridMultilevel"/>
    <w:tmpl w:val="303A9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556379"/>
    <w:multiLevelType w:val="hybridMultilevel"/>
    <w:tmpl w:val="76367026"/>
    <w:lvl w:ilvl="0" w:tplc="55D683AC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E0024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AF4264"/>
    <w:multiLevelType w:val="hybridMultilevel"/>
    <w:tmpl w:val="B7F48A90"/>
    <w:lvl w:ilvl="0" w:tplc="5A6EACE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82E44C4"/>
    <w:multiLevelType w:val="hybridMultilevel"/>
    <w:tmpl w:val="DE4CC268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23">
    <w:nsid w:val="7C2F6E6D"/>
    <w:multiLevelType w:val="hybridMultilevel"/>
    <w:tmpl w:val="65642DFA"/>
    <w:lvl w:ilvl="0" w:tplc="DFE6302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D0A2526">
      <w:start w:val="2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B24BB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16F2BC1E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259C27CE">
      <w:start w:val="3"/>
      <w:numFmt w:val="upperLetter"/>
      <w:lvlText w:val="%6)"/>
      <w:lvlJc w:val="left"/>
      <w:pPr>
        <w:ind w:left="4424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23"/>
  </w:num>
  <w:num w:numId="9">
    <w:abstractNumId w:val="20"/>
  </w:num>
  <w:num w:numId="10">
    <w:abstractNumId w:val="5"/>
  </w:num>
  <w:num w:numId="11">
    <w:abstractNumId w:val="22"/>
  </w:num>
  <w:num w:numId="12">
    <w:abstractNumId w:val="19"/>
  </w:num>
  <w:num w:numId="13">
    <w:abstractNumId w:val="7"/>
  </w:num>
  <w:num w:numId="14">
    <w:abstractNumId w:val="18"/>
  </w:num>
  <w:num w:numId="15">
    <w:abstractNumId w:val="16"/>
  </w:num>
  <w:num w:numId="16">
    <w:abstractNumId w:val="8"/>
  </w:num>
  <w:num w:numId="17">
    <w:abstractNumId w:val="21"/>
  </w:num>
  <w:num w:numId="18">
    <w:abstractNumId w:val="2"/>
  </w:num>
  <w:num w:numId="19">
    <w:abstractNumId w:val="3"/>
  </w:num>
  <w:num w:numId="20">
    <w:abstractNumId w:val="23"/>
  </w:num>
  <w:num w:numId="21">
    <w:abstractNumId w:val="0"/>
  </w:num>
  <w:num w:numId="22">
    <w:abstractNumId w:val="12"/>
  </w:num>
  <w:num w:numId="23">
    <w:abstractNumId w:val="13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2"/>
    <w:rsid w:val="00030F03"/>
    <w:rsid w:val="000660DF"/>
    <w:rsid w:val="00081737"/>
    <w:rsid w:val="0008254D"/>
    <w:rsid w:val="000A1FD9"/>
    <w:rsid w:val="000C7449"/>
    <w:rsid w:val="000D34A1"/>
    <w:rsid w:val="000E0C51"/>
    <w:rsid w:val="000F5A02"/>
    <w:rsid w:val="00107E0F"/>
    <w:rsid w:val="001129BC"/>
    <w:rsid w:val="0013143A"/>
    <w:rsid w:val="0014494E"/>
    <w:rsid w:val="00177A1D"/>
    <w:rsid w:val="00185DA6"/>
    <w:rsid w:val="001A500D"/>
    <w:rsid w:val="001C467D"/>
    <w:rsid w:val="001D3CC4"/>
    <w:rsid w:val="0020539F"/>
    <w:rsid w:val="00221EDD"/>
    <w:rsid w:val="00235496"/>
    <w:rsid w:val="002457EC"/>
    <w:rsid w:val="002A1430"/>
    <w:rsid w:val="002D6BAE"/>
    <w:rsid w:val="002F006A"/>
    <w:rsid w:val="00300790"/>
    <w:rsid w:val="003026ED"/>
    <w:rsid w:val="003040F9"/>
    <w:rsid w:val="003119AF"/>
    <w:rsid w:val="00356550"/>
    <w:rsid w:val="00356B54"/>
    <w:rsid w:val="00363D54"/>
    <w:rsid w:val="003E53BD"/>
    <w:rsid w:val="00407309"/>
    <w:rsid w:val="004144FB"/>
    <w:rsid w:val="00424440"/>
    <w:rsid w:val="00446994"/>
    <w:rsid w:val="00447F9D"/>
    <w:rsid w:val="0046149E"/>
    <w:rsid w:val="00465669"/>
    <w:rsid w:val="004959D2"/>
    <w:rsid w:val="0049665D"/>
    <w:rsid w:val="004C13AB"/>
    <w:rsid w:val="004D0CF9"/>
    <w:rsid w:val="004E03AC"/>
    <w:rsid w:val="00525031"/>
    <w:rsid w:val="00561482"/>
    <w:rsid w:val="00573E35"/>
    <w:rsid w:val="005765DB"/>
    <w:rsid w:val="005907D6"/>
    <w:rsid w:val="0059632E"/>
    <w:rsid w:val="005A0556"/>
    <w:rsid w:val="00632A81"/>
    <w:rsid w:val="00651755"/>
    <w:rsid w:val="00660C7C"/>
    <w:rsid w:val="00661657"/>
    <w:rsid w:val="0069368F"/>
    <w:rsid w:val="006A78AD"/>
    <w:rsid w:val="0070586B"/>
    <w:rsid w:val="0073278B"/>
    <w:rsid w:val="0074318F"/>
    <w:rsid w:val="00766C2D"/>
    <w:rsid w:val="00771A14"/>
    <w:rsid w:val="00777D20"/>
    <w:rsid w:val="007B393B"/>
    <w:rsid w:val="008254C2"/>
    <w:rsid w:val="00863FB4"/>
    <w:rsid w:val="00893304"/>
    <w:rsid w:val="008A1C0C"/>
    <w:rsid w:val="008D0263"/>
    <w:rsid w:val="008F7E46"/>
    <w:rsid w:val="009020AB"/>
    <w:rsid w:val="00942D17"/>
    <w:rsid w:val="0095307A"/>
    <w:rsid w:val="00957536"/>
    <w:rsid w:val="009A3FF1"/>
    <w:rsid w:val="009B40E1"/>
    <w:rsid w:val="009D72AD"/>
    <w:rsid w:val="009F43AC"/>
    <w:rsid w:val="00A2220C"/>
    <w:rsid w:val="00A2341A"/>
    <w:rsid w:val="00A4737B"/>
    <w:rsid w:val="00A50FC5"/>
    <w:rsid w:val="00A751BB"/>
    <w:rsid w:val="00A754A2"/>
    <w:rsid w:val="00A85D2B"/>
    <w:rsid w:val="00A931E4"/>
    <w:rsid w:val="00AA74EE"/>
    <w:rsid w:val="00AB2B86"/>
    <w:rsid w:val="00AC0302"/>
    <w:rsid w:val="00AC07C6"/>
    <w:rsid w:val="00AC3195"/>
    <w:rsid w:val="00AD5EF6"/>
    <w:rsid w:val="00B37400"/>
    <w:rsid w:val="00B524DE"/>
    <w:rsid w:val="00B56173"/>
    <w:rsid w:val="00B6430C"/>
    <w:rsid w:val="00B64EF5"/>
    <w:rsid w:val="00B825E3"/>
    <w:rsid w:val="00B8744E"/>
    <w:rsid w:val="00BD1212"/>
    <w:rsid w:val="00BF4339"/>
    <w:rsid w:val="00C07C66"/>
    <w:rsid w:val="00C32826"/>
    <w:rsid w:val="00C507D3"/>
    <w:rsid w:val="00C6771D"/>
    <w:rsid w:val="00C95960"/>
    <w:rsid w:val="00CA7BB7"/>
    <w:rsid w:val="00CB6DF5"/>
    <w:rsid w:val="00D15D48"/>
    <w:rsid w:val="00D25204"/>
    <w:rsid w:val="00D316A6"/>
    <w:rsid w:val="00D336E3"/>
    <w:rsid w:val="00D660D5"/>
    <w:rsid w:val="00D753C4"/>
    <w:rsid w:val="00E01827"/>
    <w:rsid w:val="00E04E74"/>
    <w:rsid w:val="00E6590B"/>
    <w:rsid w:val="00EE1A00"/>
    <w:rsid w:val="00F02B53"/>
    <w:rsid w:val="00F125B4"/>
    <w:rsid w:val="00F20255"/>
    <w:rsid w:val="00F27EAA"/>
    <w:rsid w:val="00F40D7A"/>
    <w:rsid w:val="00F42697"/>
    <w:rsid w:val="00F547F5"/>
    <w:rsid w:val="00F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E46"/>
    <w:pPr>
      <w:keepNext/>
      <w:numPr>
        <w:numId w:val="2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E46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0D5"/>
  </w:style>
  <w:style w:type="paragraph" w:styleId="Stopka">
    <w:name w:val="footer"/>
    <w:basedOn w:val="Normalny"/>
    <w:link w:val="StopkaZnak"/>
    <w:uiPriority w:val="99"/>
    <w:semiHidden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60D5"/>
  </w:style>
  <w:style w:type="character" w:styleId="Numerstrony">
    <w:name w:val="page number"/>
    <w:basedOn w:val="Domylnaczcionkaakapitu"/>
    <w:rsid w:val="00D660D5"/>
  </w:style>
  <w:style w:type="paragraph" w:styleId="Tekstdymka">
    <w:name w:val="Balloon Text"/>
    <w:basedOn w:val="Normalny"/>
    <w:link w:val="TekstdymkaZnak"/>
    <w:uiPriority w:val="99"/>
    <w:semiHidden/>
    <w:unhideWhenUsed/>
    <w:rsid w:val="005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0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32A8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A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2">
    <w:name w:val="Tekst podstawowy 22"/>
    <w:basedOn w:val="Normalny"/>
    <w:rsid w:val="008F7E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Tekstpodstawowy3">
    <w:name w:val="WW-Tekst podstawowy 3"/>
    <w:basedOn w:val="Normalny"/>
    <w:rsid w:val="000660DF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5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51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A78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kstpodstawowy21">
    <w:name w:val="Tekst podstawowy 21"/>
    <w:basedOn w:val="Normalny"/>
    <w:rsid w:val="003026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E46"/>
    <w:pPr>
      <w:keepNext/>
      <w:numPr>
        <w:numId w:val="2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E46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0D5"/>
  </w:style>
  <w:style w:type="paragraph" w:styleId="Stopka">
    <w:name w:val="footer"/>
    <w:basedOn w:val="Normalny"/>
    <w:link w:val="StopkaZnak"/>
    <w:uiPriority w:val="99"/>
    <w:semiHidden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60D5"/>
  </w:style>
  <w:style w:type="character" w:styleId="Numerstrony">
    <w:name w:val="page number"/>
    <w:basedOn w:val="Domylnaczcionkaakapitu"/>
    <w:rsid w:val="00D660D5"/>
  </w:style>
  <w:style w:type="paragraph" w:styleId="Tekstdymka">
    <w:name w:val="Balloon Text"/>
    <w:basedOn w:val="Normalny"/>
    <w:link w:val="TekstdymkaZnak"/>
    <w:uiPriority w:val="99"/>
    <w:semiHidden/>
    <w:unhideWhenUsed/>
    <w:rsid w:val="005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0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32A8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A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2">
    <w:name w:val="Tekst podstawowy 22"/>
    <w:basedOn w:val="Normalny"/>
    <w:rsid w:val="008F7E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Tekstpodstawowy3">
    <w:name w:val="WW-Tekst podstawowy 3"/>
    <w:basedOn w:val="Normalny"/>
    <w:rsid w:val="000660DF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5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51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A78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kstpodstawowy21">
    <w:name w:val="Tekst podstawowy 21"/>
    <w:basedOn w:val="Normalny"/>
    <w:rsid w:val="003026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rajcza@gminy-zywiec.com.p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jcza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ajcz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jcza.com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5025</Words>
  <Characters>30155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k.podgorzec</cp:lastModifiedBy>
  <cp:revision>20</cp:revision>
  <cp:lastPrinted>2013-08-14T08:18:00Z</cp:lastPrinted>
  <dcterms:created xsi:type="dcterms:W3CDTF">2013-08-13T09:23:00Z</dcterms:created>
  <dcterms:modified xsi:type="dcterms:W3CDTF">2013-08-14T10:13:00Z</dcterms:modified>
</cp:coreProperties>
</file>