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7BF" w:rsidRDefault="001F07BF" w:rsidP="003316ED">
      <w:pPr>
        <w:jc w:val="both"/>
        <w:rPr>
          <w:rFonts w:ascii="Times New Roman" w:hAnsi="Times New Roman" w:cs="Times New Roman"/>
          <w:b/>
          <w:sz w:val="24"/>
          <w:szCs w:val="24"/>
        </w:rPr>
      </w:pPr>
      <w:bookmarkStart w:id="0" w:name="_GoBack"/>
      <w:bookmarkEnd w:id="0"/>
    </w:p>
    <w:p w:rsidR="003316ED" w:rsidRPr="00D810BC" w:rsidRDefault="003316ED" w:rsidP="00D810BC">
      <w:pPr>
        <w:jc w:val="both"/>
        <w:rPr>
          <w:rFonts w:ascii="Times New Roman" w:hAnsi="Times New Roman" w:cs="Times New Roman"/>
          <w:b/>
          <w:sz w:val="24"/>
          <w:szCs w:val="24"/>
        </w:rPr>
      </w:pPr>
      <w:r w:rsidRPr="003316ED">
        <w:rPr>
          <w:rFonts w:ascii="Times New Roman" w:hAnsi="Times New Roman" w:cs="Times New Roman"/>
          <w:b/>
          <w:sz w:val="24"/>
          <w:szCs w:val="24"/>
        </w:rPr>
        <w:t>ZP.271.2.ZAP.OFERT.02.201</w:t>
      </w:r>
      <w:r w:rsidR="009E5853">
        <w:rPr>
          <w:rFonts w:ascii="Times New Roman" w:hAnsi="Times New Roman" w:cs="Times New Roman"/>
          <w:b/>
          <w:sz w:val="24"/>
          <w:szCs w:val="24"/>
        </w:rPr>
        <w:t>8</w:t>
      </w:r>
    </w:p>
    <w:p w:rsidR="00000F0C" w:rsidRPr="00347C7E" w:rsidRDefault="00000F0C" w:rsidP="00000F0C">
      <w:pPr>
        <w:jc w:val="right"/>
        <w:rPr>
          <w:rFonts w:ascii="Times New Roman" w:hAnsi="Times New Roman" w:cs="Times New Roman"/>
          <w:b/>
          <w:sz w:val="24"/>
          <w:szCs w:val="24"/>
          <w:u w:val="single"/>
        </w:rPr>
      </w:pPr>
      <w:r w:rsidRPr="00347C7E">
        <w:rPr>
          <w:rFonts w:ascii="Times New Roman" w:hAnsi="Times New Roman" w:cs="Times New Roman"/>
          <w:b/>
          <w:sz w:val="24"/>
          <w:szCs w:val="24"/>
          <w:u w:val="single"/>
        </w:rPr>
        <w:t xml:space="preserve">Załącznik nr </w:t>
      </w:r>
      <w:r w:rsidR="00E40CB5" w:rsidRPr="00347C7E">
        <w:rPr>
          <w:rFonts w:ascii="Times New Roman" w:hAnsi="Times New Roman" w:cs="Times New Roman"/>
          <w:b/>
          <w:sz w:val="24"/>
          <w:szCs w:val="24"/>
          <w:u w:val="single"/>
        </w:rPr>
        <w:t>4</w:t>
      </w:r>
      <w:r w:rsidRPr="00347C7E">
        <w:rPr>
          <w:rFonts w:ascii="Times New Roman" w:hAnsi="Times New Roman" w:cs="Times New Roman"/>
          <w:b/>
          <w:sz w:val="24"/>
          <w:szCs w:val="24"/>
          <w:u w:val="single"/>
        </w:rPr>
        <w:t xml:space="preserve"> do </w:t>
      </w:r>
      <w:r w:rsidR="003316ED" w:rsidRPr="00347C7E">
        <w:rPr>
          <w:rFonts w:ascii="Times New Roman" w:hAnsi="Times New Roman" w:cs="Times New Roman"/>
          <w:b/>
          <w:sz w:val="24"/>
          <w:szCs w:val="24"/>
          <w:u w:val="single"/>
        </w:rPr>
        <w:t>zap</w:t>
      </w:r>
      <w:r w:rsidR="002E4E89" w:rsidRPr="00347C7E">
        <w:rPr>
          <w:rFonts w:ascii="Times New Roman" w:hAnsi="Times New Roman" w:cs="Times New Roman"/>
          <w:b/>
          <w:sz w:val="24"/>
          <w:szCs w:val="24"/>
          <w:u w:val="single"/>
        </w:rPr>
        <w:t>yta</w:t>
      </w:r>
      <w:r w:rsidR="003316ED" w:rsidRPr="00347C7E">
        <w:rPr>
          <w:rFonts w:ascii="Times New Roman" w:hAnsi="Times New Roman" w:cs="Times New Roman"/>
          <w:b/>
          <w:sz w:val="24"/>
          <w:szCs w:val="24"/>
          <w:u w:val="single"/>
        </w:rPr>
        <w:t>nia</w:t>
      </w:r>
    </w:p>
    <w:p w:rsidR="008B3A7D" w:rsidRPr="002235A1" w:rsidRDefault="008B3A7D" w:rsidP="008B3A7D">
      <w:pPr>
        <w:pStyle w:val="Nagwek9"/>
        <w:spacing w:before="0" w:line="281" w:lineRule="auto"/>
        <w:jc w:val="center"/>
        <w:rPr>
          <w:rFonts w:ascii="Times New Roman" w:hAnsi="Times New Roman" w:cs="Times New Roman"/>
          <w:i w:val="0"/>
          <w:sz w:val="24"/>
          <w:szCs w:val="24"/>
        </w:rPr>
      </w:pPr>
      <w:r w:rsidRPr="002235A1">
        <w:rPr>
          <w:rFonts w:ascii="Times New Roman" w:hAnsi="Times New Roman" w:cs="Times New Roman"/>
          <w:i w:val="0"/>
          <w:sz w:val="24"/>
          <w:szCs w:val="24"/>
        </w:rPr>
        <w:t>PROJEKT UMOWY</w:t>
      </w:r>
    </w:p>
    <w:p w:rsidR="008B3A7D" w:rsidRPr="002235A1" w:rsidRDefault="008B3A7D" w:rsidP="008B3A7D">
      <w:pPr>
        <w:jc w:val="center"/>
        <w:rPr>
          <w:rFonts w:ascii="Times New Roman" w:hAnsi="Times New Roman" w:cs="Times New Roman"/>
          <w:b/>
          <w:sz w:val="24"/>
          <w:szCs w:val="24"/>
        </w:rPr>
      </w:pPr>
      <w:r w:rsidRPr="002235A1">
        <w:rPr>
          <w:rFonts w:ascii="Times New Roman" w:hAnsi="Times New Roman" w:cs="Times New Roman"/>
          <w:b/>
          <w:sz w:val="24"/>
          <w:szCs w:val="24"/>
        </w:rPr>
        <w:t>u</w:t>
      </w:r>
      <w:r w:rsidR="002235A1">
        <w:rPr>
          <w:rFonts w:ascii="Times New Roman" w:hAnsi="Times New Roman" w:cs="Times New Roman"/>
          <w:b/>
          <w:sz w:val="24"/>
          <w:szCs w:val="24"/>
        </w:rPr>
        <w:t>mowa nr …/201</w:t>
      </w:r>
      <w:r w:rsidR="009E5853">
        <w:rPr>
          <w:rFonts w:ascii="Times New Roman" w:hAnsi="Times New Roman" w:cs="Times New Roman"/>
          <w:b/>
          <w:sz w:val="24"/>
          <w:szCs w:val="24"/>
        </w:rPr>
        <w:t>8</w:t>
      </w:r>
    </w:p>
    <w:p w:rsidR="008B3A7D" w:rsidRPr="000E505F" w:rsidRDefault="008B3A7D" w:rsidP="008B3A7D">
      <w:pPr>
        <w:pStyle w:val="Nagwek5"/>
        <w:spacing w:before="0" w:after="0" w:line="281" w:lineRule="auto"/>
        <w:rPr>
          <w:rFonts w:ascii="Times New Roman" w:hAnsi="Times New Roman"/>
          <w:i w:val="0"/>
          <w:color w:val="000000"/>
          <w:sz w:val="24"/>
          <w:szCs w:val="24"/>
        </w:rPr>
      </w:pPr>
      <w:r w:rsidRPr="002235A1">
        <w:rPr>
          <w:rFonts w:ascii="Times New Roman" w:hAnsi="Times New Roman"/>
          <w:i w:val="0"/>
          <w:color w:val="000000"/>
          <w:sz w:val="24"/>
          <w:szCs w:val="24"/>
        </w:rPr>
        <w:t>zawarta w dniu.....................</w:t>
      </w:r>
      <w:r w:rsidR="00794CFC">
        <w:rPr>
          <w:rFonts w:ascii="Times New Roman" w:hAnsi="Times New Roman"/>
          <w:i w:val="0"/>
          <w:color w:val="000000"/>
          <w:sz w:val="24"/>
          <w:szCs w:val="24"/>
        </w:rPr>
        <w:t xml:space="preserve">2018 roku </w:t>
      </w:r>
      <w:r w:rsidRPr="002235A1">
        <w:rPr>
          <w:rFonts w:ascii="Times New Roman" w:hAnsi="Times New Roman"/>
          <w:i w:val="0"/>
          <w:color w:val="000000"/>
          <w:sz w:val="24"/>
          <w:szCs w:val="24"/>
        </w:rPr>
        <w:t xml:space="preserve">w </w:t>
      </w:r>
      <w:r w:rsidR="004F3DEC" w:rsidRPr="002235A1">
        <w:rPr>
          <w:rFonts w:ascii="Times New Roman" w:hAnsi="Times New Roman"/>
          <w:i w:val="0"/>
          <w:color w:val="000000"/>
          <w:sz w:val="24"/>
          <w:szCs w:val="24"/>
        </w:rPr>
        <w:t>Rajczy</w:t>
      </w:r>
      <w:r w:rsidR="000E505F">
        <w:rPr>
          <w:rFonts w:ascii="Times New Roman" w:hAnsi="Times New Roman"/>
          <w:i w:val="0"/>
          <w:color w:val="000000"/>
          <w:sz w:val="24"/>
          <w:szCs w:val="24"/>
        </w:rPr>
        <w:t>,</w:t>
      </w:r>
      <w:r w:rsidRPr="002235A1">
        <w:rPr>
          <w:rFonts w:ascii="Times New Roman" w:hAnsi="Times New Roman"/>
          <w:i w:val="0"/>
          <w:color w:val="000000"/>
          <w:sz w:val="24"/>
          <w:szCs w:val="24"/>
        </w:rPr>
        <w:t xml:space="preserve"> </w:t>
      </w:r>
      <w:r w:rsidRPr="002235A1">
        <w:rPr>
          <w:rFonts w:ascii="Times New Roman" w:hAnsi="Times New Roman"/>
          <w:i w:val="0"/>
          <w:color w:val="000000"/>
          <w:sz w:val="24"/>
          <w:szCs w:val="24"/>
          <w:u w:val="single"/>
        </w:rPr>
        <w:t>pomiędzy:</w:t>
      </w:r>
    </w:p>
    <w:p w:rsidR="008B3A7D" w:rsidRPr="002235A1" w:rsidRDefault="008B3A7D" w:rsidP="008B3A7D">
      <w:pPr>
        <w:pStyle w:val="Nagwek5"/>
        <w:spacing w:before="0" w:after="0" w:line="281" w:lineRule="auto"/>
        <w:rPr>
          <w:rFonts w:ascii="Times New Roman" w:hAnsi="Times New Roman"/>
          <w:i w:val="0"/>
          <w:color w:val="000000"/>
          <w:sz w:val="24"/>
          <w:szCs w:val="24"/>
        </w:rPr>
      </w:pPr>
      <w:r w:rsidRPr="002235A1">
        <w:rPr>
          <w:rFonts w:ascii="Times New Roman" w:hAnsi="Times New Roman"/>
          <w:i w:val="0"/>
          <w:sz w:val="24"/>
          <w:szCs w:val="24"/>
        </w:rPr>
        <w:t xml:space="preserve">Gminą </w:t>
      </w:r>
      <w:r w:rsidR="004F3DEC" w:rsidRPr="002235A1">
        <w:rPr>
          <w:rFonts w:ascii="Times New Roman" w:hAnsi="Times New Roman"/>
          <w:i w:val="0"/>
          <w:sz w:val="24"/>
          <w:szCs w:val="24"/>
        </w:rPr>
        <w:t>Rajcz</w:t>
      </w:r>
      <w:r w:rsidRPr="002235A1">
        <w:rPr>
          <w:rFonts w:ascii="Times New Roman" w:hAnsi="Times New Roman"/>
          <w:i w:val="0"/>
          <w:sz w:val="24"/>
          <w:szCs w:val="24"/>
        </w:rPr>
        <w:t>a</w:t>
      </w:r>
      <w:r w:rsidR="002235A1">
        <w:rPr>
          <w:rFonts w:ascii="Times New Roman" w:hAnsi="Times New Roman"/>
          <w:i w:val="0"/>
          <w:sz w:val="24"/>
          <w:szCs w:val="24"/>
        </w:rPr>
        <w:t xml:space="preserve"> z siedzibą </w:t>
      </w:r>
      <w:r w:rsidRPr="002235A1">
        <w:rPr>
          <w:rFonts w:ascii="Times New Roman" w:hAnsi="Times New Roman"/>
          <w:i w:val="0"/>
          <w:sz w:val="24"/>
          <w:szCs w:val="24"/>
        </w:rPr>
        <w:t>34-3</w:t>
      </w:r>
      <w:r w:rsidR="004F3DEC" w:rsidRPr="002235A1">
        <w:rPr>
          <w:rFonts w:ascii="Times New Roman" w:hAnsi="Times New Roman"/>
          <w:i w:val="0"/>
          <w:sz w:val="24"/>
          <w:szCs w:val="24"/>
        </w:rPr>
        <w:t>7</w:t>
      </w:r>
      <w:r w:rsidR="002235A1" w:rsidRPr="002235A1">
        <w:rPr>
          <w:rFonts w:ascii="Times New Roman" w:hAnsi="Times New Roman"/>
          <w:i w:val="0"/>
          <w:sz w:val="24"/>
          <w:szCs w:val="24"/>
        </w:rPr>
        <w:t>0</w:t>
      </w:r>
      <w:r w:rsidR="004F3DEC" w:rsidRPr="002235A1">
        <w:rPr>
          <w:rFonts w:ascii="Times New Roman" w:hAnsi="Times New Roman"/>
          <w:i w:val="0"/>
          <w:sz w:val="24"/>
          <w:szCs w:val="24"/>
        </w:rPr>
        <w:t xml:space="preserve"> Rajcza</w:t>
      </w:r>
      <w:r w:rsidR="002235A1">
        <w:rPr>
          <w:rFonts w:ascii="Times New Roman" w:hAnsi="Times New Roman"/>
          <w:i w:val="0"/>
          <w:sz w:val="24"/>
          <w:szCs w:val="24"/>
        </w:rPr>
        <w:t>, ul. Górska 1,</w:t>
      </w:r>
    </w:p>
    <w:p w:rsidR="004F3DEC" w:rsidRPr="002235A1" w:rsidRDefault="002235A1" w:rsidP="00456587">
      <w:pPr>
        <w:tabs>
          <w:tab w:val="left" w:pos="5280"/>
        </w:tabs>
        <w:rPr>
          <w:rFonts w:ascii="Times New Roman" w:hAnsi="Times New Roman" w:cs="Times New Roman"/>
          <w:bCs/>
          <w:sz w:val="24"/>
          <w:szCs w:val="24"/>
        </w:rPr>
      </w:pPr>
      <w:r w:rsidRPr="002235A1">
        <w:rPr>
          <w:rFonts w:ascii="Times New Roman" w:hAnsi="Times New Roman" w:cs="Times New Roman"/>
          <w:bCs/>
          <w:sz w:val="24"/>
          <w:szCs w:val="24"/>
        </w:rPr>
        <w:t>NIP 5532511956     REGON 072182692</w:t>
      </w:r>
      <w:r w:rsidR="00456587">
        <w:rPr>
          <w:rFonts w:ascii="Times New Roman" w:hAnsi="Times New Roman" w:cs="Times New Roman"/>
          <w:bCs/>
          <w:sz w:val="24"/>
          <w:szCs w:val="24"/>
        </w:rPr>
        <w:tab/>
      </w:r>
    </w:p>
    <w:p w:rsidR="008B3A7D" w:rsidRPr="008B3A7D" w:rsidRDefault="008B3A7D" w:rsidP="008B3A7D">
      <w:pPr>
        <w:spacing w:after="0"/>
        <w:rPr>
          <w:rFonts w:ascii="Times New Roman" w:hAnsi="Times New Roman" w:cs="Times New Roman"/>
          <w:sz w:val="24"/>
          <w:szCs w:val="24"/>
        </w:rPr>
      </w:pPr>
      <w:r w:rsidRPr="008B3A7D">
        <w:rPr>
          <w:rFonts w:ascii="Times New Roman" w:hAnsi="Times New Roman" w:cs="Times New Roman"/>
          <w:sz w:val="24"/>
          <w:szCs w:val="24"/>
        </w:rPr>
        <w:t>reprezentowaną przez :</w:t>
      </w:r>
    </w:p>
    <w:p w:rsidR="008B3A7D" w:rsidRPr="008B3A7D" w:rsidRDefault="008B3A7D" w:rsidP="008B3A7D">
      <w:pPr>
        <w:spacing w:after="0"/>
        <w:rPr>
          <w:rFonts w:ascii="Times New Roman" w:hAnsi="Times New Roman" w:cs="Times New Roman"/>
          <w:sz w:val="24"/>
          <w:szCs w:val="24"/>
        </w:rPr>
      </w:pPr>
      <w:r w:rsidRPr="008B3A7D">
        <w:rPr>
          <w:rFonts w:ascii="Times New Roman" w:hAnsi="Times New Roman" w:cs="Times New Roman"/>
          <w:sz w:val="24"/>
          <w:szCs w:val="24"/>
        </w:rPr>
        <w:t>Wójt</w:t>
      </w:r>
      <w:r w:rsidR="002235A1">
        <w:rPr>
          <w:rFonts w:ascii="Times New Roman" w:hAnsi="Times New Roman" w:cs="Times New Roman"/>
          <w:sz w:val="24"/>
          <w:szCs w:val="24"/>
        </w:rPr>
        <w:t>a</w:t>
      </w:r>
      <w:r w:rsidRPr="008B3A7D">
        <w:rPr>
          <w:rFonts w:ascii="Times New Roman" w:hAnsi="Times New Roman" w:cs="Times New Roman"/>
          <w:sz w:val="24"/>
          <w:szCs w:val="24"/>
        </w:rPr>
        <w:t xml:space="preserve"> Gminy </w:t>
      </w:r>
      <w:r w:rsidR="002235A1">
        <w:rPr>
          <w:rFonts w:ascii="Times New Roman" w:hAnsi="Times New Roman" w:cs="Times New Roman"/>
          <w:sz w:val="24"/>
          <w:szCs w:val="24"/>
        </w:rPr>
        <w:t xml:space="preserve">Rajcza </w:t>
      </w:r>
      <w:r w:rsidRPr="008B3A7D">
        <w:rPr>
          <w:rFonts w:ascii="Times New Roman" w:hAnsi="Times New Roman" w:cs="Times New Roman"/>
          <w:sz w:val="24"/>
          <w:szCs w:val="24"/>
        </w:rPr>
        <w:t xml:space="preserve">– </w:t>
      </w:r>
      <w:r w:rsidR="002235A1">
        <w:rPr>
          <w:rFonts w:ascii="Times New Roman" w:hAnsi="Times New Roman" w:cs="Times New Roman"/>
          <w:sz w:val="24"/>
          <w:szCs w:val="24"/>
        </w:rPr>
        <w:t>Kazimierza Fujaka</w:t>
      </w:r>
    </w:p>
    <w:p w:rsidR="008B3A7D" w:rsidRPr="008B3A7D" w:rsidRDefault="008B3A7D" w:rsidP="008B3A7D">
      <w:pPr>
        <w:spacing w:after="0"/>
        <w:rPr>
          <w:rFonts w:ascii="Times New Roman" w:hAnsi="Times New Roman" w:cs="Times New Roman"/>
          <w:sz w:val="24"/>
          <w:szCs w:val="24"/>
        </w:rPr>
      </w:pPr>
      <w:r w:rsidRPr="008B3A7D">
        <w:rPr>
          <w:rFonts w:ascii="Times New Roman" w:hAnsi="Times New Roman" w:cs="Times New Roman"/>
          <w:sz w:val="24"/>
          <w:szCs w:val="24"/>
        </w:rPr>
        <w:t xml:space="preserve">przy Kontrasygnacie  Skarbnika Gminy </w:t>
      </w:r>
      <w:r w:rsidR="002235A1">
        <w:rPr>
          <w:rFonts w:ascii="Times New Roman" w:hAnsi="Times New Roman" w:cs="Times New Roman"/>
          <w:sz w:val="24"/>
          <w:szCs w:val="24"/>
        </w:rPr>
        <w:t>–</w:t>
      </w:r>
      <w:r w:rsidRPr="008B3A7D">
        <w:rPr>
          <w:rFonts w:ascii="Times New Roman" w:hAnsi="Times New Roman" w:cs="Times New Roman"/>
          <w:sz w:val="24"/>
          <w:szCs w:val="24"/>
        </w:rPr>
        <w:t xml:space="preserve"> </w:t>
      </w:r>
      <w:r w:rsidR="002235A1">
        <w:rPr>
          <w:rFonts w:ascii="Times New Roman" w:hAnsi="Times New Roman" w:cs="Times New Roman"/>
          <w:sz w:val="24"/>
          <w:szCs w:val="24"/>
        </w:rPr>
        <w:t>Anny Oleś</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zwan</w:t>
      </w:r>
      <w:r w:rsidR="002235A1">
        <w:rPr>
          <w:rFonts w:ascii="Times New Roman" w:hAnsi="Times New Roman" w:cs="Times New Roman"/>
          <w:sz w:val="24"/>
          <w:szCs w:val="24"/>
        </w:rPr>
        <w:t>ą</w:t>
      </w:r>
      <w:r w:rsidRPr="008B3A7D">
        <w:rPr>
          <w:rFonts w:ascii="Times New Roman" w:hAnsi="Times New Roman" w:cs="Times New Roman"/>
          <w:sz w:val="24"/>
          <w:szCs w:val="24"/>
        </w:rPr>
        <w:t xml:space="preserve"> w treści umowy </w:t>
      </w:r>
      <w:r w:rsidRPr="00055A1B">
        <w:rPr>
          <w:rFonts w:ascii="Times New Roman" w:hAnsi="Times New Roman" w:cs="Times New Roman"/>
          <w:b/>
          <w:sz w:val="24"/>
          <w:szCs w:val="24"/>
        </w:rPr>
        <w:t>„Zamawiającym”</w:t>
      </w:r>
      <w:r w:rsidRPr="008B3A7D">
        <w:rPr>
          <w:rFonts w:ascii="Times New Roman" w:hAnsi="Times New Roman" w:cs="Times New Roman"/>
          <w:sz w:val="24"/>
          <w:szCs w:val="24"/>
        </w:rPr>
        <w:t xml:space="preserve"> </w:t>
      </w:r>
    </w:p>
    <w:p w:rsidR="008B3A7D" w:rsidRPr="008B3A7D" w:rsidRDefault="008B3A7D" w:rsidP="008B3A7D">
      <w:pPr>
        <w:spacing w:after="0"/>
        <w:rPr>
          <w:rFonts w:ascii="Times New Roman" w:hAnsi="Times New Roman" w:cs="Times New Roman"/>
          <w:color w:val="000000"/>
          <w:sz w:val="24"/>
          <w:szCs w:val="24"/>
        </w:rPr>
      </w:pPr>
      <w:r w:rsidRPr="008B3A7D">
        <w:rPr>
          <w:rFonts w:ascii="Times New Roman" w:hAnsi="Times New Roman" w:cs="Times New Roman"/>
          <w:color w:val="000000"/>
          <w:sz w:val="24"/>
          <w:szCs w:val="24"/>
        </w:rPr>
        <w:t xml:space="preserve">a  </w:t>
      </w:r>
    </w:p>
    <w:p w:rsidR="008B3A7D" w:rsidRPr="008B3A7D" w:rsidRDefault="002235A1" w:rsidP="008B3A7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Firmą:  ………………………</w:t>
      </w:r>
      <w:r w:rsidR="008B3A7D" w:rsidRPr="008B3A7D">
        <w:rPr>
          <w:rFonts w:ascii="Times New Roman" w:hAnsi="Times New Roman" w:cs="Times New Roman"/>
          <w:color w:val="000000"/>
          <w:sz w:val="24"/>
          <w:szCs w:val="24"/>
        </w:rPr>
        <w:t>………..</w:t>
      </w:r>
      <w:r>
        <w:rPr>
          <w:rFonts w:ascii="Times New Roman" w:hAnsi="Times New Roman" w:cs="Times New Roman"/>
          <w:color w:val="000000"/>
          <w:sz w:val="24"/>
          <w:szCs w:val="24"/>
        </w:rPr>
        <w:t>, reprezentowaną przez:</w:t>
      </w:r>
      <w:r w:rsidR="00055A1B">
        <w:rPr>
          <w:rFonts w:ascii="Times New Roman" w:hAnsi="Times New Roman" w:cs="Times New Roman"/>
          <w:color w:val="000000"/>
          <w:sz w:val="24"/>
          <w:szCs w:val="24"/>
        </w:rPr>
        <w:t xml:space="preserve"> ………………………..,</w:t>
      </w:r>
    </w:p>
    <w:p w:rsidR="008B3A7D" w:rsidRPr="00055A1B" w:rsidRDefault="00055A1B" w:rsidP="008B3A7D">
      <w:pPr>
        <w:spacing w:after="0"/>
        <w:jc w:val="both"/>
        <w:rPr>
          <w:rFonts w:ascii="Times New Roman" w:hAnsi="Times New Roman" w:cs="Times New Roman"/>
          <w:b/>
          <w:color w:val="000000"/>
          <w:sz w:val="24"/>
          <w:szCs w:val="24"/>
        </w:rPr>
      </w:pPr>
      <w:r>
        <w:rPr>
          <w:rFonts w:ascii="Times New Roman" w:hAnsi="Times New Roman" w:cs="Times New Roman"/>
          <w:color w:val="000000"/>
          <w:sz w:val="24"/>
          <w:szCs w:val="24"/>
        </w:rPr>
        <w:t>z</w:t>
      </w:r>
      <w:r w:rsidR="008B3A7D" w:rsidRPr="008B3A7D">
        <w:rPr>
          <w:rFonts w:ascii="Times New Roman" w:hAnsi="Times New Roman" w:cs="Times New Roman"/>
          <w:color w:val="000000"/>
          <w:sz w:val="24"/>
          <w:szCs w:val="24"/>
        </w:rPr>
        <w:t>wan</w:t>
      </w:r>
      <w:r>
        <w:rPr>
          <w:rFonts w:ascii="Times New Roman" w:hAnsi="Times New Roman" w:cs="Times New Roman"/>
          <w:color w:val="000000"/>
          <w:sz w:val="24"/>
          <w:szCs w:val="24"/>
        </w:rPr>
        <w:t xml:space="preserve">ą w treści umowy </w:t>
      </w:r>
      <w:r w:rsidR="008B3A7D" w:rsidRPr="00055A1B">
        <w:rPr>
          <w:rFonts w:ascii="Times New Roman" w:hAnsi="Times New Roman" w:cs="Times New Roman"/>
          <w:b/>
          <w:color w:val="000000"/>
          <w:sz w:val="24"/>
          <w:szCs w:val="24"/>
        </w:rPr>
        <w:t>„W</w:t>
      </w:r>
      <w:r w:rsidR="001F0ADE">
        <w:rPr>
          <w:rFonts w:ascii="Times New Roman" w:hAnsi="Times New Roman" w:cs="Times New Roman"/>
          <w:b/>
          <w:color w:val="000000"/>
          <w:sz w:val="24"/>
          <w:szCs w:val="24"/>
        </w:rPr>
        <w:t>ykonawcą</w:t>
      </w:r>
      <w:r w:rsidR="008B3A7D" w:rsidRPr="00055A1B">
        <w:rPr>
          <w:rFonts w:ascii="Times New Roman" w:hAnsi="Times New Roman" w:cs="Times New Roman"/>
          <w:b/>
          <w:color w:val="000000"/>
          <w:sz w:val="24"/>
          <w:szCs w:val="24"/>
        </w:rPr>
        <w:t>”</w:t>
      </w:r>
    </w:p>
    <w:p w:rsidR="008B3A7D" w:rsidRPr="008B3A7D" w:rsidRDefault="008B3A7D" w:rsidP="008B3A7D">
      <w:pPr>
        <w:pStyle w:val="WW-Tekstpodstawowy2"/>
        <w:spacing w:line="276" w:lineRule="auto"/>
        <w:rPr>
          <w:sz w:val="24"/>
          <w:szCs w:val="24"/>
        </w:rPr>
      </w:pPr>
    </w:p>
    <w:p w:rsidR="008B3A7D" w:rsidRPr="008B3A7D" w:rsidRDefault="008B3A7D" w:rsidP="008B3A7D">
      <w:pPr>
        <w:pStyle w:val="Default"/>
        <w:spacing w:line="276" w:lineRule="auto"/>
        <w:jc w:val="both"/>
        <w:rPr>
          <w:rFonts w:ascii="Times New Roman" w:hAnsi="Times New Roman" w:cs="Times New Roman"/>
        </w:rPr>
      </w:pPr>
      <w:r w:rsidRPr="008B3A7D">
        <w:rPr>
          <w:rFonts w:ascii="Times New Roman" w:hAnsi="Times New Roman" w:cs="Times New Roman"/>
        </w:rPr>
        <w:t xml:space="preserve">- bez stosowania ustawy z dnia 29 stycznia 2004 roku Prawo zamówień publicznych, na podstawie wyłączenia z </w:t>
      </w:r>
      <w:r w:rsidRPr="00DF38AF">
        <w:rPr>
          <w:rFonts w:ascii="Times New Roman" w:hAnsi="Times New Roman" w:cs="Times New Roman"/>
          <w:b/>
        </w:rPr>
        <w:t>art. 4 pkt. 8</w:t>
      </w:r>
      <w:r w:rsidRPr="008B3A7D">
        <w:rPr>
          <w:rFonts w:ascii="Times New Roman" w:hAnsi="Times New Roman" w:cs="Times New Roman"/>
        </w:rPr>
        <w:t xml:space="preserve"> </w:t>
      </w:r>
      <w:r w:rsidR="00DF38AF">
        <w:rPr>
          <w:rFonts w:ascii="Times New Roman" w:hAnsi="Times New Roman" w:cs="Times New Roman"/>
        </w:rPr>
        <w:t xml:space="preserve"> </w:t>
      </w:r>
      <w:r w:rsidRPr="008B3A7D">
        <w:rPr>
          <w:rFonts w:ascii="Times New Roman" w:hAnsi="Times New Roman" w:cs="Times New Roman"/>
        </w:rPr>
        <w:t>tej ustawy (t</w:t>
      </w:r>
      <w:r w:rsidR="009E5853">
        <w:rPr>
          <w:rFonts w:ascii="Times New Roman" w:hAnsi="Times New Roman" w:cs="Times New Roman"/>
        </w:rPr>
        <w:t>ekst</w:t>
      </w:r>
      <w:r w:rsidR="004F3DEC">
        <w:rPr>
          <w:rFonts w:ascii="Times New Roman" w:hAnsi="Times New Roman" w:cs="Times New Roman"/>
        </w:rPr>
        <w:t xml:space="preserve"> </w:t>
      </w:r>
      <w:r w:rsidRPr="008B3A7D">
        <w:rPr>
          <w:rFonts w:ascii="Times New Roman" w:hAnsi="Times New Roman" w:cs="Times New Roman"/>
        </w:rPr>
        <w:t>j</w:t>
      </w:r>
      <w:r w:rsidR="009E5853">
        <w:rPr>
          <w:rFonts w:ascii="Times New Roman" w:hAnsi="Times New Roman" w:cs="Times New Roman"/>
        </w:rPr>
        <w:t>edn</w:t>
      </w:r>
      <w:r w:rsidRPr="008B3A7D">
        <w:rPr>
          <w:rFonts w:ascii="Times New Roman" w:hAnsi="Times New Roman" w:cs="Times New Roman"/>
        </w:rPr>
        <w:t>. Dz. U. z 201</w:t>
      </w:r>
      <w:r w:rsidR="009E5853">
        <w:rPr>
          <w:rFonts w:ascii="Times New Roman" w:hAnsi="Times New Roman" w:cs="Times New Roman"/>
        </w:rPr>
        <w:t>7</w:t>
      </w:r>
      <w:r w:rsidRPr="008B3A7D">
        <w:rPr>
          <w:rFonts w:ascii="Times New Roman" w:hAnsi="Times New Roman" w:cs="Times New Roman"/>
        </w:rPr>
        <w:t xml:space="preserve"> r. poz. 1</w:t>
      </w:r>
      <w:r w:rsidR="009E5853">
        <w:rPr>
          <w:rFonts w:ascii="Times New Roman" w:hAnsi="Times New Roman" w:cs="Times New Roman"/>
        </w:rPr>
        <w:t>579</w:t>
      </w:r>
      <w:r w:rsidRPr="008B3A7D">
        <w:rPr>
          <w:rFonts w:ascii="Times New Roman" w:hAnsi="Times New Roman" w:cs="Times New Roman"/>
        </w:rPr>
        <w:t xml:space="preserve"> </w:t>
      </w:r>
      <w:r>
        <w:rPr>
          <w:rFonts w:ascii="Times New Roman" w:hAnsi="Times New Roman" w:cs="Times New Roman"/>
        </w:rPr>
        <w:t>z</w:t>
      </w:r>
      <w:r w:rsidR="009E5853">
        <w:rPr>
          <w:rFonts w:ascii="Times New Roman" w:hAnsi="Times New Roman" w:cs="Times New Roman"/>
        </w:rPr>
        <w:t>e</w:t>
      </w:r>
      <w:r w:rsidR="004F3DEC">
        <w:rPr>
          <w:rFonts w:ascii="Times New Roman" w:hAnsi="Times New Roman" w:cs="Times New Roman"/>
        </w:rPr>
        <w:t xml:space="preserve">  </w:t>
      </w:r>
      <w:r w:rsidR="002235A1">
        <w:rPr>
          <w:rFonts w:ascii="Times New Roman" w:hAnsi="Times New Roman" w:cs="Times New Roman"/>
        </w:rPr>
        <w:t>zm.</w:t>
      </w:r>
      <w:r w:rsidR="004F3DEC">
        <w:rPr>
          <w:rFonts w:ascii="Times New Roman" w:hAnsi="Times New Roman" w:cs="Times New Roman"/>
        </w:rPr>
        <w:t>– zwanej dalej ustawą Pzp)</w:t>
      </w:r>
      <w:r w:rsidRPr="008B3A7D">
        <w:rPr>
          <w:rFonts w:ascii="Times New Roman" w:hAnsi="Times New Roman" w:cs="Times New Roman"/>
        </w:rPr>
        <w:t xml:space="preserve">, o następującej treści: </w:t>
      </w:r>
    </w:p>
    <w:p w:rsidR="00DF38AF" w:rsidRDefault="00DF38AF" w:rsidP="008B3A7D">
      <w:pPr>
        <w:pStyle w:val="Default"/>
        <w:spacing w:line="276" w:lineRule="auto"/>
        <w:jc w:val="both"/>
        <w:rPr>
          <w:rFonts w:ascii="Times New Roman" w:hAnsi="Times New Roman" w:cs="Times New Roman"/>
        </w:rPr>
      </w:pPr>
    </w:p>
    <w:p w:rsidR="008B3A7D" w:rsidRPr="00772EA5" w:rsidRDefault="008B3A7D" w:rsidP="00772EA5">
      <w:pPr>
        <w:pStyle w:val="Default"/>
        <w:spacing w:line="276" w:lineRule="auto"/>
        <w:jc w:val="both"/>
        <w:rPr>
          <w:rFonts w:ascii="Times New Roman" w:hAnsi="Times New Roman" w:cs="Times New Roman"/>
        </w:rPr>
      </w:pPr>
      <w:r w:rsidRPr="008B3A7D">
        <w:rPr>
          <w:rFonts w:ascii="Times New Roman" w:hAnsi="Times New Roman" w:cs="Times New Roman"/>
        </w:rPr>
        <w:t xml:space="preserve">Na podstawie niniejszej Umowy Strony ustalają, co następuje: </w:t>
      </w: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 1.</w:t>
      </w:r>
    </w:p>
    <w:p w:rsidR="005442EE" w:rsidRPr="008B3A7D" w:rsidRDefault="005442EE" w:rsidP="008B3A7D">
      <w:pPr>
        <w:spacing w:after="0"/>
        <w:jc w:val="center"/>
        <w:rPr>
          <w:rFonts w:ascii="Times New Roman" w:hAnsi="Times New Roman" w:cs="Times New Roman"/>
          <w:b/>
          <w:sz w:val="24"/>
          <w:szCs w:val="24"/>
        </w:rPr>
      </w:pP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PRZEDMIOT UMOWY</w:t>
      </w:r>
    </w:p>
    <w:p w:rsidR="00FC7401" w:rsidRPr="008B3A7D" w:rsidRDefault="00FC7401" w:rsidP="008B3A7D">
      <w:pPr>
        <w:spacing w:after="0"/>
        <w:jc w:val="center"/>
        <w:rPr>
          <w:rFonts w:ascii="Times New Roman" w:hAnsi="Times New Roman" w:cs="Times New Roman"/>
          <w:b/>
          <w:sz w:val="24"/>
          <w:szCs w:val="24"/>
        </w:rPr>
      </w:pPr>
    </w:p>
    <w:p w:rsidR="001F5E80" w:rsidRPr="001F5E80" w:rsidRDefault="008B3A7D" w:rsidP="001F5E80">
      <w:pPr>
        <w:numPr>
          <w:ilvl w:val="0"/>
          <w:numId w:val="2"/>
        </w:numPr>
        <w:overflowPunct w:val="0"/>
        <w:autoSpaceDE w:val="0"/>
        <w:autoSpaceDN w:val="0"/>
        <w:adjustRightInd w:val="0"/>
        <w:spacing w:after="0"/>
        <w:jc w:val="both"/>
        <w:textAlignment w:val="baseline"/>
        <w:rPr>
          <w:rFonts w:ascii="Times New Roman" w:hAnsi="Times New Roman" w:cs="Times New Roman"/>
        </w:rPr>
      </w:pPr>
      <w:r w:rsidRPr="008B3A7D">
        <w:rPr>
          <w:rFonts w:ascii="Times New Roman" w:hAnsi="Times New Roman" w:cs="Times New Roman"/>
          <w:sz w:val="24"/>
          <w:szCs w:val="24"/>
        </w:rPr>
        <w:t xml:space="preserve">Zamawiający zleca, a Wykonawca przyjmuje do wykonania </w:t>
      </w:r>
      <w:r w:rsidR="001F5E80">
        <w:rPr>
          <w:rFonts w:ascii="Times New Roman" w:hAnsi="Times New Roman" w:cs="Times New Roman"/>
          <w:sz w:val="24"/>
          <w:szCs w:val="24"/>
        </w:rPr>
        <w:t xml:space="preserve">  </w:t>
      </w:r>
      <w:r w:rsidRPr="008B3A7D">
        <w:rPr>
          <w:rFonts w:ascii="Times New Roman" w:hAnsi="Times New Roman" w:cs="Times New Roman"/>
          <w:sz w:val="24"/>
          <w:szCs w:val="24"/>
        </w:rPr>
        <w:t xml:space="preserve">roboty </w:t>
      </w:r>
      <w:r w:rsidR="001F5E80">
        <w:rPr>
          <w:rFonts w:ascii="Times New Roman" w:hAnsi="Times New Roman" w:cs="Times New Roman"/>
          <w:sz w:val="24"/>
          <w:szCs w:val="24"/>
        </w:rPr>
        <w:t xml:space="preserve">  </w:t>
      </w:r>
      <w:r w:rsidRPr="008B3A7D">
        <w:rPr>
          <w:rFonts w:ascii="Times New Roman" w:hAnsi="Times New Roman" w:cs="Times New Roman"/>
          <w:sz w:val="24"/>
          <w:szCs w:val="24"/>
        </w:rPr>
        <w:t xml:space="preserve">budowlane </w:t>
      </w:r>
    </w:p>
    <w:p w:rsidR="001F5E80" w:rsidRPr="000212C3" w:rsidRDefault="001F5E80" w:rsidP="001F5E80">
      <w:pPr>
        <w:shd w:val="clear" w:color="auto" w:fill="FFFFFF"/>
        <w:overflowPunct w:val="0"/>
        <w:autoSpaceDE w:val="0"/>
        <w:autoSpaceDN w:val="0"/>
        <w:adjustRightInd w:val="0"/>
        <w:spacing w:after="0" w:line="240" w:lineRule="atLeast"/>
        <w:ind w:left="60"/>
        <w:jc w:val="both"/>
        <w:textAlignment w:val="baseline"/>
        <w:rPr>
          <w:b/>
        </w:rPr>
      </w:pPr>
      <w:r>
        <w:rPr>
          <w:rFonts w:ascii="Times New Roman" w:hAnsi="Times New Roman" w:cs="Times New Roman"/>
          <w:sz w:val="24"/>
          <w:szCs w:val="24"/>
        </w:rPr>
        <w:t>obejmujące modernizację studni solankowej wg dokumentacji  technicznej pn.</w:t>
      </w:r>
      <w:r w:rsidRPr="00B131D5">
        <w:rPr>
          <w:rFonts w:ascii="Times New Roman" w:hAnsi="Times New Roman" w:cs="Times New Roman"/>
          <w:sz w:val="24"/>
          <w:szCs w:val="24"/>
        </w:rPr>
        <w:t xml:space="preserve"> </w:t>
      </w:r>
      <w:r w:rsidRPr="000212C3">
        <w:rPr>
          <w:rStyle w:val="FontStyle27"/>
          <w:rFonts w:ascii="Times New Roman" w:hAnsi="Times New Roman" w:cs="Times New Roman"/>
          <w:b w:val="0"/>
          <w:sz w:val="24"/>
          <w:szCs w:val="24"/>
        </w:rPr>
        <w:t>„Remont istniejącej wiaty i studni solankowej w Soli”</w:t>
      </w:r>
    </w:p>
    <w:p w:rsidR="001F5E80" w:rsidRDefault="001F5E80" w:rsidP="001F5E80">
      <w:pPr>
        <w:overflowPunct w:val="0"/>
        <w:autoSpaceDE w:val="0"/>
        <w:autoSpaceDN w:val="0"/>
        <w:adjustRightInd w:val="0"/>
        <w:spacing w:after="0"/>
        <w:jc w:val="both"/>
        <w:textAlignment w:val="baseline"/>
        <w:rPr>
          <w:rFonts w:ascii="Times New Roman" w:hAnsi="Times New Roman" w:cs="Times New Roman"/>
          <w:sz w:val="24"/>
          <w:szCs w:val="24"/>
        </w:rPr>
      </w:pPr>
    </w:p>
    <w:p w:rsidR="00DD7216" w:rsidRPr="001F5E80" w:rsidRDefault="001F0ADE" w:rsidP="001F5E80">
      <w:pPr>
        <w:overflowPunct w:val="0"/>
        <w:autoSpaceDE w:val="0"/>
        <w:autoSpaceDN w:val="0"/>
        <w:adjustRightInd w:val="0"/>
        <w:spacing w:after="0"/>
        <w:ind w:left="60"/>
        <w:jc w:val="both"/>
        <w:textAlignment w:val="baseline"/>
        <w:rPr>
          <w:rFonts w:ascii="Times New Roman" w:hAnsi="Times New Roman" w:cs="Times New Roman"/>
        </w:rPr>
      </w:pPr>
      <w:r w:rsidRPr="001F5E80">
        <w:rPr>
          <w:rFonts w:ascii="Times New Roman" w:hAnsi="Times New Roman" w:cs="Times New Roman"/>
          <w:sz w:val="24"/>
          <w:szCs w:val="24"/>
          <w:u w:val="single"/>
        </w:rPr>
        <w:t>Kod CPV</w:t>
      </w:r>
      <w:r w:rsidR="002A633F" w:rsidRPr="001F5E80">
        <w:rPr>
          <w:rFonts w:ascii="Times New Roman" w:hAnsi="Times New Roman" w:cs="Times New Roman"/>
          <w:sz w:val="24"/>
          <w:szCs w:val="24"/>
        </w:rPr>
        <w:t>:</w:t>
      </w:r>
      <w:r w:rsidR="00DD7216" w:rsidRPr="001F5E80">
        <w:rPr>
          <w:rFonts w:ascii="Times New Roman" w:hAnsi="Times New Roman" w:cs="Times New Roman"/>
          <w:sz w:val="24"/>
          <w:szCs w:val="24"/>
        </w:rPr>
        <w:t xml:space="preserve">  </w:t>
      </w:r>
      <w:r w:rsidR="00DD7216" w:rsidRPr="001F5E80">
        <w:rPr>
          <w:rFonts w:ascii="Times New Roman" w:hAnsi="Times New Roman" w:cs="Times New Roman"/>
        </w:rPr>
        <w:t xml:space="preserve">        </w:t>
      </w:r>
    </w:p>
    <w:p w:rsidR="008C6A75" w:rsidRPr="001F5E80" w:rsidRDefault="008C6A75" w:rsidP="00DD7216">
      <w:pPr>
        <w:rPr>
          <w:rFonts w:ascii="Times New Roman" w:hAnsi="Times New Roman" w:cs="Times New Roman"/>
        </w:rPr>
      </w:pPr>
      <w:r w:rsidRPr="001F5E80">
        <w:rPr>
          <w:rFonts w:ascii="Times New Roman" w:hAnsi="Times New Roman" w:cs="Times New Roman"/>
        </w:rPr>
        <w:t>45110000-1  Roboty w zakresie burzenia i rozbiórki obiektów budowlanych, roboty                    ziemne,</w:t>
      </w:r>
    </w:p>
    <w:p w:rsidR="001F0ADE" w:rsidRPr="001F5E80" w:rsidRDefault="00DD7216" w:rsidP="00DD7216">
      <w:pPr>
        <w:rPr>
          <w:rFonts w:ascii="Times New Roman" w:hAnsi="Times New Roman" w:cs="Times New Roman"/>
        </w:rPr>
      </w:pPr>
      <w:r w:rsidRPr="001F5E80">
        <w:rPr>
          <w:rFonts w:ascii="Times New Roman" w:hAnsi="Times New Roman" w:cs="Times New Roman"/>
        </w:rPr>
        <w:t xml:space="preserve">45200000-9   -   Roboty budowlane w zakresie wznoszenia kompletnych obiektów                      </w:t>
      </w:r>
      <w:r w:rsidR="00347C7E" w:rsidRPr="001F5E80">
        <w:rPr>
          <w:rFonts w:ascii="Times New Roman" w:hAnsi="Times New Roman" w:cs="Times New Roman"/>
        </w:rPr>
        <w:t xml:space="preserve">     </w:t>
      </w:r>
      <w:r w:rsidRPr="001F5E80">
        <w:rPr>
          <w:rFonts w:ascii="Times New Roman" w:hAnsi="Times New Roman" w:cs="Times New Roman"/>
        </w:rPr>
        <w:t xml:space="preserve">budowlanych lub ich części oraz roboty w zakresie inżynierii lądowej  i wodnej. </w:t>
      </w:r>
      <w:r w:rsidR="002A633F" w:rsidRPr="001F5E80">
        <w:rPr>
          <w:rFonts w:ascii="Times New Roman" w:hAnsi="Times New Roman" w:cs="Times New Roman"/>
        </w:rPr>
        <w:t xml:space="preserve"> </w:t>
      </w:r>
    </w:p>
    <w:p w:rsidR="008B3A7D" w:rsidRPr="008B3A7D" w:rsidRDefault="008B3A7D" w:rsidP="001F0ADE">
      <w:pPr>
        <w:numPr>
          <w:ilvl w:val="0"/>
          <w:numId w:val="2"/>
        </w:numPr>
        <w:overflowPunct w:val="0"/>
        <w:autoSpaceDE w:val="0"/>
        <w:autoSpaceDN w:val="0"/>
        <w:adjustRightInd w:val="0"/>
        <w:spacing w:after="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Zakres robót obejmuje m.in.:</w:t>
      </w:r>
    </w:p>
    <w:p w:rsidR="008B3A7D" w:rsidRPr="008B3A7D" w:rsidRDefault="001F5E80" w:rsidP="001F0ADE">
      <w:pPr>
        <w:pStyle w:val="Tekstpodstawowy22"/>
        <w:numPr>
          <w:ilvl w:val="0"/>
          <w:numId w:val="3"/>
        </w:numPr>
        <w:spacing w:line="276" w:lineRule="auto"/>
        <w:rPr>
          <w:szCs w:val="24"/>
        </w:rPr>
      </w:pPr>
      <w:r>
        <w:rPr>
          <w:szCs w:val="24"/>
        </w:rPr>
        <w:t>w</w:t>
      </w:r>
      <w:r w:rsidR="008B3A7D" w:rsidRPr="008B3A7D">
        <w:rPr>
          <w:szCs w:val="24"/>
        </w:rPr>
        <w:t>ykonanie</w:t>
      </w:r>
      <w:r>
        <w:rPr>
          <w:szCs w:val="24"/>
        </w:rPr>
        <w:t xml:space="preserve"> modernizacji wiaty</w:t>
      </w:r>
      <w:r w:rsidRPr="008B3A7D">
        <w:rPr>
          <w:szCs w:val="24"/>
        </w:rPr>
        <w:t xml:space="preserve"> </w:t>
      </w:r>
      <w:r>
        <w:rPr>
          <w:szCs w:val="24"/>
        </w:rPr>
        <w:t xml:space="preserve">solankowej, przebudowę studni solankowej oraz wykonanie zagospodarowania otoczenia studni </w:t>
      </w:r>
      <w:r w:rsidRPr="008B3A7D">
        <w:rPr>
          <w:szCs w:val="24"/>
        </w:rPr>
        <w:t>zgodnie z uproszczonym projektem budowlano - wykonawczym, przedmiarem robót oraz STWiORB</w:t>
      </w:r>
      <w:r w:rsidR="008B3A7D" w:rsidRPr="008B3A7D">
        <w:rPr>
          <w:szCs w:val="24"/>
        </w:rPr>
        <w:t>,</w:t>
      </w:r>
    </w:p>
    <w:p w:rsidR="008B3A7D" w:rsidRPr="002235A1" w:rsidRDefault="008B3A7D" w:rsidP="001F0ADE">
      <w:pPr>
        <w:numPr>
          <w:ilvl w:val="0"/>
          <w:numId w:val="2"/>
        </w:numPr>
        <w:suppressAutoHyphens/>
        <w:spacing w:after="0"/>
        <w:jc w:val="both"/>
        <w:rPr>
          <w:rFonts w:ascii="Times New Roman" w:hAnsi="Times New Roman" w:cs="Times New Roman"/>
          <w:b/>
          <w:sz w:val="24"/>
          <w:szCs w:val="24"/>
        </w:rPr>
      </w:pPr>
      <w:r w:rsidRPr="008B3A7D">
        <w:rPr>
          <w:rFonts w:ascii="Times New Roman" w:hAnsi="Times New Roman" w:cs="Times New Roman"/>
          <w:sz w:val="24"/>
          <w:szCs w:val="24"/>
        </w:rPr>
        <w:lastRenderedPageBreak/>
        <w:t>Szczegółowy zakres robót budowlanych określają: przedmiar</w:t>
      </w:r>
      <w:r w:rsidR="001F0ADE">
        <w:rPr>
          <w:rFonts w:ascii="Times New Roman" w:hAnsi="Times New Roman" w:cs="Times New Roman"/>
          <w:sz w:val="24"/>
          <w:szCs w:val="24"/>
        </w:rPr>
        <w:t xml:space="preserve"> robót, dokumentacja techniczna (projekt budowlany),</w:t>
      </w:r>
      <w:r w:rsidRPr="008B3A7D">
        <w:rPr>
          <w:rFonts w:ascii="Times New Roman" w:hAnsi="Times New Roman" w:cs="Times New Roman"/>
          <w:sz w:val="24"/>
          <w:szCs w:val="24"/>
        </w:rPr>
        <w:t xml:space="preserve"> specyfikacja techniczna wykonania i odbioru robót budowlanych, </w:t>
      </w:r>
      <w:r w:rsidR="00BC1A86">
        <w:rPr>
          <w:rFonts w:ascii="Times New Roman" w:hAnsi="Times New Roman" w:cs="Times New Roman"/>
          <w:sz w:val="24"/>
          <w:szCs w:val="24"/>
        </w:rPr>
        <w:t>zapytanie ofertowe</w:t>
      </w:r>
      <w:r w:rsidRPr="008B3A7D">
        <w:rPr>
          <w:rFonts w:ascii="Times New Roman" w:hAnsi="Times New Roman" w:cs="Times New Roman"/>
          <w:sz w:val="24"/>
          <w:szCs w:val="24"/>
        </w:rPr>
        <w:t>, które łącznie z ofertą Wykonawcy stanowią integralną część umowy.</w:t>
      </w:r>
    </w:p>
    <w:p w:rsidR="004F2211" w:rsidRPr="004F2211" w:rsidRDefault="00055A1B" w:rsidP="004F2211">
      <w:pPr>
        <w:pStyle w:val="Style12"/>
        <w:widowControl/>
        <w:spacing w:before="206"/>
        <w:jc w:val="both"/>
        <w:rPr>
          <w:rStyle w:val="FontStyle25"/>
          <w:rFonts w:ascii="Times New Roman" w:hAnsi="Times New Roman" w:cs="Times New Roman"/>
          <w:b/>
          <w:bCs/>
          <w:sz w:val="24"/>
          <w:szCs w:val="24"/>
        </w:rPr>
      </w:pPr>
      <w:r w:rsidRPr="004F2211">
        <w:rPr>
          <w:rFonts w:ascii="Times New Roman" w:hAnsi="Times New Roman" w:cs="Times New Roman"/>
          <w:color w:val="000000"/>
        </w:rPr>
        <w:t xml:space="preserve">Zadanie </w:t>
      </w:r>
      <w:r w:rsidR="00EB35DA" w:rsidRPr="004F2211">
        <w:rPr>
          <w:rFonts w:ascii="Times New Roman" w:hAnsi="Times New Roman" w:cs="Times New Roman"/>
          <w:color w:val="000000"/>
        </w:rPr>
        <w:t xml:space="preserve">współfinansowane jest </w:t>
      </w:r>
      <w:r w:rsidRPr="004F2211">
        <w:rPr>
          <w:rFonts w:ascii="Times New Roman" w:hAnsi="Times New Roman" w:cs="Times New Roman"/>
          <w:color w:val="000000"/>
        </w:rPr>
        <w:t xml:space="preserve">z Programu: </w:t>
      </w:r>
      <w:r w:rsidR="00E37864" w:rsidRPr="004F2211">
        <w:rPr>
          <w:rStyle w:val="FontStyle27"/>
          <w:rFonts w:ascii="Times New Roman" w:hAnsi="Times New Roman" w:cs="Times New Roman"/>
          <w:sz w:val="24"/>
          <w:szCs w:val="24"/>
        </w:rPr>
        <w:t xml:space="preserve">Pn. </w:t>
      </w:r>
      <w:r w:rsidR="004F2211" w:rsidRPr="004F2211">
        <w:rPr>
          <w:rStyle w:val="FontStyle27"/>
          <w:rFonts w:ascii="Times New Roman" w:hAnsi="Times New Roman" w:cs="Times New Roman"/>
          <w:sz w:val="24"/>
          <w:szCs w:val="24"/>
        </w:rPr>
        <w:t xml:space="preserve">„Remont istniejącej wiaty i studni solankowej w Soli” </w:t>
      </w:r>
      <w:r w:rsidR="004F2211" w:rsidRPr="0083322E">
        <w:rPr>
          <w:rStyle w:val="FontStyle27"/>
          <w:rFonts w:ascii="Times New Roman" w:hAnsi="Times New Roman" w:cs="Times New Roman"/>
          <w:b w:val="0"/>
          <w:sz w:val="24"/>
          <w:szCs w:val="24"/>
        </w:rPr>
        <w:t>realizowanej w ramach projektu</w:t>
      </w:r>
      <w:r w:rsidR="004F2211" w:rsidRPr="004F2211">
        <w:rPr>
          <w:rStyle w:val="FontStyle27"/>
          <w:rFonts w:ascii="Times New Roman" w:hAnsi="Times New Roman" w:cs="Times New Roman"/>
          <w:sz w:val="24"/>
          <w:szCs w:val="24"/>
        </w:rPr>
        <w:t xml:space="preserve"> pn.”Zwiększenie wykorzystanie dziedzictwa przyrodniczego i kulturowego bezpośrednio na pograniczu”</w:t>
      </w:r>
    </w:p>
    <w:p w:rsidR="00BC1A86" w:rsidRPr="00055A1B" w:rsidRDefault="00BC1A86" w:rsidP="00772EA5">
      <w:pPr>
        <w:spacing w:after="0" w:line="240" w:lineRule="auto"/>
        <w:jc w:val="both"/>
        <w:rPr>
          <w:rFonts w:ascii="Times New Roman" w:hAnsi="Times New Roman" w:cs="Times New Roman"/>
          <w:b/>
          <w:sz w:val="24"/>
          <w:szCs w:val="24"/>
        </w:rPr>
      </w:pPr>
    </w:p>
    <w:p w:rsidR="008B3A7D" w:rsidRDefault="008B3A7D" w:rsidP="00055A1B">
      <w:pPr>
        <w:spacing w:after="0" w:line="240" w:lineRule="auto"/>
        <w:ind w:left="420"/>
        <w:jc w:val="center"/>
        <w:rPr>
          <w:rFonts w:ascii="Times New Roman" w:hAnsi="Times New Roman" w:cs="Times New Roman"/>
          <w:b/>
          <w:sz w:val="24"/>
          <w:szCs w:val="24"/>
        </w:rPr>
      </w:pPr>
      <w:r w:rsidRPr="008B3A7D">
        <w:rPr>
          <w:rFonts w:ascii="Times New Roman" w:hAnsi="Times New Roman" w:cs="Times New Roman"/>
          <w:b/>
          <w:sz w:val="24"/>
          <w:szCs w:val="24"/>
        </w:rPr>
        <w:t>§ 2.</w:t>
      </w:r>
    </w:p>
    <w:p w:rsidR="005442EE" w:rsidRPr="008B3A7D" w:rsidRDefault="005442EE" w:rsidP="00055A1B">
      <w:pPr>
        <w:spacing w:after="0" w:line="240" w:lineRule="auto"/>
        <w:ind w:left="420"/>
        <w:jc w:val="center"/>
        <w:rPr>
          <w:rFonts w:ascii="Times New Roman" w:hAnsi="Times New Roman" w:cs="Times New Roman"/>
          <w:b/>
          <w:sz w:val="24"/>
          <w:szCs w:val="24"/>
        </w:rPr>
      </w:pP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OBOWIĄZKI WYKONAWCY</w:t>
      </w:r>
    </w:p>
    <w:p w:rsidR="002235A1" w:rsidRPr="008B3A7D" w:rsidRDefault="002235A1" w:rsidP="008B3A7D">
      <w:pPr>
        <w:spacing w:after="0"/>
        <w:jc w:val="center"/>
        <w:rPr>
          <w:rFonts w:ascii="Times New Roman" w:hAnsi="Times New Roman" w:cs="Times New Roman"/>
          <w:b/>
          <w:sz w:val="24"/>
          <w:szCs w:val="24"/>
        </w:rPr>
      </w:pP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1. Wykonawca oświadcza, że przed podpisaniem umowy zapoznał się ze wszystkimi warunkami i materiałami, które są niezbędne do wykonania przez niego przedmiotu umowy. Nieoszacowanie, pominięcie elementów robót czy brak rozpoznania przedmiotu zamówienia nie może być podstawą do żądania zmiany ceny określonej w umowie przez Wykonawcę. Koszt tych prac będzie obciążał wyłącznie wykonawcę.</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2. Wykonawca zobowiązuje się do wykonania robót zgodnie z niniejszą umową, dokumentacją techniczną, przedmiarem robót, specyfikacją techniczną wykonania i odbioru robót budowlanych, </w:t>
      </w:r>
      <w:r w:rsidR="00055A1B">
        <w:rPr>
          <w:rFonts w:ascii="Times New Roman" w:hAnsi="Times New Roman" w:cs="Times New Roman"/>
          <w:sz w:val="24"/>
          <w:szCs w:val="24"/>
        </w:rPr>
        <w:t>z zapytaniem ofertowym</w:t>
      </w:r>
      <w:r w:rsidRPr="008B3A7D">
        <w:rPr>
          <w:rFonts w:ascii="Times New Roman" w:hAnsi="Times New Roman" w:cs="Times New Roman"/>
          <w:sz w:val="24"/>
          <w:szCs w:val="24"/>
        </w:rPr>
        <w:t xml:space="preserve"> oraz zgodnie z zasadami sztuki budowlanej, wiedzy technicznej, obowiązującymi przepisami i normami przy zastosowaniu materiałów dopuszczonych do stosowania w budownictwie. </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3. Z chwilą protokolarnego przejęcia terenu budowy Wykonawca ponosi aż do chwili odbioru robót odpowiedzialność na zasadach ogólnych.</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4. Wykonawca ponosi pełną odpowiedzialność za wszelkie działania podwykonawców lub dalszych podwykonawców oraz innych osób działających w jego imieniu, jak za działania własne.</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5. Wykonawca zobowiązuje się w taki sposób wykonywać niniejszą umowę, aby ani Zamawiający, ani żadna osoba trzecia nie doznali szkody pozostającej w związku z wykonywaniem niniejszej umowy. W szczególności:</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a) Wykonawca zobowiązuje się zabezpieczyć i oznakować prowadzone roboty oraz dbać o prawidłowość oznakowania przez cały czas trwania realizacji zadania oraz odpowiednio zabezpieczyć sprzęt i wyposażenie.</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b) Wykonawca zobowiązany jest wydzielić i szczególnie dokładnie zabezpieczyć teren prowadzonych prac, zwłaszcza na ciągach komunikacyjnych a także prowadzić prace w sposób jak najmniej uciążliwy dla użytkowników i otoczenia.</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c) Wykonawca zobowiązuje się w czasie realizacji zadania zapewnić na terenie budowy należyty ład i porządek, a szczególnie przestrzegać przepisy BHP i P-POś;</w:t>
      </w:r>
    </w:p>
    <w:p w:rsidR="00EB35DA" w:rsidRPr="00443CCB" w:rsidRDefault="008B3A7D" w:rsidP="00443CCB">
      <w:pPr>
        <w:autoSpaceDE w:val="0"/>
        <w:autoSpaceDN w:val="0"/>
        <w:adjustRightInd w:val="0"/>
        <w:spacing w:after="0"/>
        <w:jc w:val="both"/>
        <w:rPr>
          <w:rFonts w:ascii="Times New Roman" w:hAnsi="Times New Roman" w:cs="Times New Roman"/>
          <w:sz w:val="24"/>
          <w:szCs w:val="24"/>
        </w:rPr>
      </w:pPr>
      <w:r w:rsidRPr="008B3A7D">
        <w:rPr>
          <w:rFonts w:ascii="Times New Roman" w:eastAsia="Calibri" w:hAnsi="Times New Roman" w:cs="Times New Roman"/>
          <w:sz w:val="24"/>
          <w:szCs w:val="24"/>
        </w:rPr>
        <w:t>6. Wykonawca naprawi wszelkie szkody osobowe, rzeczowe i finansowe, które wyrządzi Zamawiającemu oraz/lub osobom trzecim, w związku lub przy wykonywaniu niniejszej umowy. W szczególności, w przypadku uszkodzenia lub zniszczenia mienia Zamawiającego lub osób trzecich w toku realizacji niniejszej umowy, Wykonawca zobowiązuje się doprowadzić je do stanu pierwotnego i naprawić szkodę na własny koszt.</w:t>
      </w: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lastRenderedPageBreak/>
        <w:t>§ 3.</w:t>
      </w:r>
    </w:p>
    <w:p w:rsidR="00443CCB" w:rsidRPr="008B3A7D" w:rsidRDefault="00443CCB" w:rsidP="008B3A7D">
      <w:pPr>
        <w:spacing w:after="0"/>
        <w:jc w:val="center"/>
        <w:rPr>
          <w:rFonts w:ascii="Times New Roman" w:hAnsi="Times New Roman" w:cs="Times New Roman"/>
          <w:b/>
          <w:sz w:val="24"/>
          <w:szCs w:val="24"/>
        </w:rPr>
      </w:pP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OBOWIĄZKI ZAMAWIAJĄCEGO</w:t>
      </w:r>
    </w:p>
    <w:p w:rsidR="00E37864" w:rsidRPr="008B3A7D" w:rsidRDefault="00E37864" w:rsidP="008B3A7D">
      <w:pPr>
        <w:spacing w:after="0"/>
        <w:jc w:val="center"/>
        <w:rPr>
          <w:rFonts w:ascii="Times New Roman" w:hAnsi="Times New Roman" w:cs="Times New Roman"/>
          <w:b/>
          <w:sz w:val="24"/>
          <w:szCs w:val="24"/>
        </w:rPr>
      </w:pPr>
    </w:p>
    <w:p w:rsidR="008B3A7D" w:rsidRPr="008B3A7D" w:rsidRDefault="008B3A7D" w:rsidP="008B3A7D">
      <w:pPr>
        <w:tabs>
          <w:tab w:val="left" w:pos="284"/>
        </w:tabs>
        <w:spacing w:after="0"/>
        <w:jc w:val="both"/>
        <w:rPr>
          <w:rFonts w:ascii="Times New Roman" w:hAnsi="Times New Roman" w:cs="Times New Roman"/>
          <w:sz w:val="24"/>
          <w:szCs w:val="24"/>
        </w:rPr>
      </w:pPr>
      <w:r w:rsidRPr="008B3A7D">
        <w:rPr>
          <w:rFonts w:ascii="Times New Roman" w:hAnsi="Times New Roman" w:cs="Times New Roman"/>
          <w:bCs/>
          <w:sz w:val="24"/>
          <w:szCs w:val="24"/>
        </w:rPr>
        <w:t>Zamawiający</w:t>
      </w:r>
      <w:r w:rsidRPr="008B3A7D">
        <w:rPr>
          <w:rFonts w:ascii="Times New Roman" w:hAnsi="Times New Roman" w:cs="Times New Roman"/>
          <w:sz w:val="24"/>
          <w:szCs w:val="24"/>
        </w:rPr>
        <w:t xml:space="preserve"> zobowiązuje się do:</w:t>
      </w:r>
    </w:p>
    <w:p w:rsidR="008B3A7D" w:rsidRPr="008B3A7D" w:rsidRDefault="008B3A7D" w:rsidP="001F0ADE">
      <w:pPr>
        <w:numPr>
          <w:ilvl w:val="0"/>
          <w:numId w:val="1"/>
        </w:numPr>
        <w:tabs>
          <w:tab w:val="left" w:pos="284"/>
        </w:tabs>
        <w:spacing w:after="0"/>
        <w:jc w:val="both"/>
        <w:rPr>
          <w:rFonts w:ascii="Times New Roman" w:hAnsi="Times New Roman" w:cs="Times New Roman"/>
          <w:bCs/>
          <w:sz w:val="24"/>
          <w:szCs w:val="24"/>
        </w:rPr>
      </w:pPr>
      <w:r w:rsidRPr="008B3A7D">
        <w:rPr>
          <w:rFonts w:ascii="Times New Roman" w:hAnsi="Times New Roman" w:cs="Times New Roman"/>
          <w:bCs/>
          <w:sz w:val="24"/>
          <w:szCs w:val="24"/>
        </w:rPr>
        <w:t xml:space="preserve">zapewnienia Nadzoru </w:t>
      </w:r>
      <w:r w:rsidR="00CB6FAA">
        <w:rPr>
          <w:rFonts w:ascii="Times New Roman" w:hAnsi="Times New Roman" w:cs="Times New Roman"/>
          <w:bCs/>
          <w:sz w:val="24"/>
          <w:szCs w:val="24"/>
        </w:rPr>
        <w:t>robót przez pracownika Zamawiającego</w:t>
      </w:r>
      <w:r w:rsidRPr="008B3A7D">
        <w:rPr>
          <w:rFonts w:ascii="Times New Roman" w:hAnsi="Times New Roman" w:cs="Times New Roman"/>
          <w:bCs/>
          <w:sz w:val="24"/>
          <w:szCs w:val="24"/>
        </w:rPr>
        <w:t>, który będzie sprawdzać zgodność robót w toku z umową, oraz obowiązującymi w Polsce właściwymi przepisami i Polskimi Normami</w:t>
      </w:r>
      <w:r w:rsidR="000E505F">
        <w:rPr>
          <w:rFonts w:ascii="Times New Roman" w:hAnsi="Times New Roman" w:cs="Times New Roman"/>
          <w:bCs/>
          <w:sz w:val="24"/>
          <w:szCs w:val="24"/>
        </w:rPr>
        <w:t>,</w:t>
      </w:r>
    </w:p>
    <w:p w:rsidR="008B3A7D" w:rsidRPr="008B3A7D" w:rsidRDefault="008B3A7D" w:rsidP="001F0ADE">
      <w:pPr>
        <w:numPr>
          <w:ilvl w:val="0"/>
          <w:numId w:val="1"/>
        </w:numPr>
        <w:tabs>
          <w:tab w:val="left" w:pos="284"/>
        </w:tabs>
        <w:spacing w:after="0"/>
        <w:jc w:val="both"/>
        <w:rPr>
          <w:rFonts w:ascii="Times New Roman" w:hAnsi="Times New Roman" w:cs="Times New Roman"/>
          <w:bCs/>
          <w:sz w:val="24"/>
          <w:szCs w:val="24"/>
        </w:rPr>
      </w:pPr>
      <w:r w:rsidRPr="008B3A7D">
        <w:rPr>
          <w:rFonts w:ascii="Times New Roman" w:hAnsi="Times New Roman" w:cs="Times New Roman"/>
          <w:bCs/>
          <w:sz w:val="24"/>
          <w:szCs w:val="24"/>
        </w:rPr>
        <w:t>zapłaty należnego Wykonawcy wynagrodzenia, w terminach i na warunkach określonych w umowie</w:t>
      </w:r>
      <w:r w:rsidR="00BC1A86">
        <w:rPr>
          <w:rFonts w:ascii="Times New Roman" w:hAnsi="Times New Roman" w:cs="Times New Roman"/>
          <w:bCs/>
          <w:sz w:val="24"/>
          <w:szCs w:val="24"/>
        </w:rPr>
        <w:t>,</w:t>
      </w:r>
    </w:p>
    <w:p w:rsidR="000F5B38" w:rsidRPr="00772EA5" w:rsidRDefault="008B3A7D" w:rsidP="000F5B38">
      <w:pPr>
        <w:numPr>
          <w:ilvl w:val="0"/>
          <w:numId w:val="1"/>
        </w:numPr>
        <w:tabs>
          <w:tab w:val="left" w:pos="284"/>
        </w:tabs>
        <w:spacing w:after="0"/>
        <w:jc w:val="both"/>
        <w:rPr>
          <w:rFonts w:ascii="Times New Roman" w:hAnsi="Times New Roman" w:cs="Times New Roman"/>
          <w:bCs/>
          <w:sz w:val="24"/>
          <w:szCs w:val="24"/>
        </w:rPr>
      </w:pPr>
      <w:r w:rsidRPr="008B3A7D">
        <w:rPr>
          <w:rFonts w:ascii="Times New Roman" w:hAnsi="Times New Roman" w:cs="Times New Roman"/>
          <w:sz w:val="24"/>
          <w:szCs w:val="24"/>
        </w:rPr>
        <w:t>protokolarnego przekazania Wykonawcy placu budowy w terminie wskazanym w § 4 ust. 2  umowy.</w:t>
      </w: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 4.</w:t>
      </w:r>
    </w:p>
    <w:p w:rsidR="00EB35DA" w:rsidRPr="008B3A7D" w:rsidRDefault="00EB35DA" w:rsidP="008B3A7D">
      <w:pPr>
        <w:spacing w:after="0"/>
        <w:jc w:val="center"/>
        <w:rPr>
          <w:rFonts w:ascii="Times New Roman" w:hAnsi="Times New Roman" w:cs="Times New Roman"/>
          <w:b/>
          <w:sz w:val="24"/>
          <w:szCs w:val="24"/>
        </w:rPr>
      </w:pP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1. Realizacja przedmiotu umowy nastąpi w okresie:</w:t>
      </w:r>
    </w:p>
    <w:p w:rsidR="008B3A7D" w:rsidRPr="008B3A7D" w:rsidRDefault="008B3A7D" w:rsidP="008B3A7D">
      <w:pPr>
        <w:spacing w:after="0"/>
        <w:jc w:val="both"/>
        <w:rPr>
          <w:rFonts w:ascii="Times New Roman" w:hAnsi="Times New Roman" w:cs="Times New Roman"/>
          <w:bCs/>
          <w:sz w:val="24"/>
          <w:szCs w:val="24"/>
        </w:rPr>
      </w:pPr>
      <w:r w:rsidRPr="008B3A7D">
        <w:rPr>
          <w:rFonts w:ascii="Times New Roman" w:hAnsi="Times New Roman" w:cs="Times New Roman"/>
          <w:sz w:val="24"/>
          <w:szCs w:val="24"/>
        </w:rPr>
        <w:t>a) rozpoczęcie robót budowlanych –</w:t>
      </w:r>
      <w:r w:rsidR="000F5B38">
        <w:rPr>
          <w:rFonts w:ascii="Times New Roman" w:hAnsi="Times New Roman" w:cs="Times New Roman"/>
          <w:sz w:val="24"/>
          <w:szCs w:val="24"/>
        </w:rPr>
        <w:t xml:space="preserve"> </w:t>
      </w:r>
      <w:r w:rsidR="000E505F">
        <w:rPr>
          <w:rFonts w:ascii="Times New Roman" w:hAnsi="Times New Roman" w:cs="Times New Roman"/>
          <w:sz w:val="24"/>
          <w:szCs w:val="24"/>
        </w:rPr>
        <w:t>7</w:t>
      </w:r>
      <w:r w:rsidR="000F5B38">
        <w:rPr>
          <w:rFonts w:ascii="Times New Roman" w:hAnsi="Times New Roman" w:cs="Times New Roman"/>
          <w:sz w:val="24"/>
          <w:szCs w:val="24"/>
        </w:rPr>
        <w:t xml:space="preserve"> </w:t>
      </w:r>
      <w:r w:rsidRPr="008B3A7D">
        <w:rPr>
          <w:rFonts w:ascii="Times New Roman" w:hAnsi="Times New Roman" w:cs="Times New Roman"/>
          <w:bCs/>
          <w:sz w:val="24"/>
          <w:szCs w:val="24"/>
        </w:rPr>
        <w:t>dni od daty zawarcia umowy,</w:t>
      </w:r>
    </w:p>
    <w:p w:rsidR="008B3A7D" w:rsidRPr="00DD7216" w:rsidRDefault="008B3A7D" w:rsidP="008B3A7D">
      <w:pPr>
        <w:spacing w:after="0"/>
        <w:jc w:val="both"/>
        <w:rPr>
          <w:rFonts w:ascii="Times New Roman" w:hAnsi="Times New Roman" w:cs="Times New Roman"/>
          <w:b/>
          <w:sz w:val="24"/>
          <w:szCs w:val="24"/>
          <w:u w:val="single"/>
        </w:rPr>
      </w:pPr>
      <w:r w:rsidRPr="008B3A7D">
        <w:rPr>
          <w:rFonts w:ascii="Times New Roman" w:hAnsi="Times New Roman" w:cs="Times New Roman"/>
          <w:sz w:val="24"/>
          <w:szCs w:val="24"/>
        </w:rPr>
        <w:t xml:space="preserve">b) zakończenie robót budowlanych – </w:t>
      </w:r>
      <w:r w:rsidR="00DD7216">
        <w:rPr>
          <w:rFonts w:ascii="Times New Roman" w:hAnsi="Times New Roman" w:cs="Times New Roman"/>
          <w:b/>
          <w:sz w:val="24"/>
          <w:szCs w:val="24"/>
        </w:rPr>
        <w:t xml:space="preserve"> </w:t>
      </w:r>
      <w:r w:rsidR="00C36DAB">
        <w:rPr>
          <w:rFonts w:ascii="Times New Roman" w:hAnsi="Times New Roman" w:cs="Times New Roman"/>
          <w:b/>
          <w:sz w:val="24"/>
          <w:szCs w:val="24"/>
          <w:u w:val="single"/>
        </w:rPr>
        <w:t>3</w:t>
      </w:r>
      <w:r w:rsidR="00DD7216">
        <w:rPr>
          <w:rFonts w:ascii="Times New Roman" w:hAnsi="Times New Roman" w:cs="Times New Roman"/>
          <w:b/>
          <w:sz w:val="24"/>
          <w:szCs w:val="24"/>
          <w:u w:val="single"/>
        </w:rPr>
        <w:t xml:space="preserve">0 </w:t>
      </w:r>
      <w:r w:rsidR="00C36DAB">
        <w:rPr>
          <w:rFonts w:ascii="Times New Roman" w:hAnsi="Times New Roman" w:cs="Times New Roman"/>
          <w:b/>
          <w:sz w:val="24"/>
          <w:szCs w:val="24"/>
          <w:u w:val="single"/>
        </w:rPr>
        <w:t>czerwca 2018 r</w:t>
      </w:r>
      <w:r w:rsidR="00DD7216">
        <w:rPr>
          <w:rFonts w:ascii="Times New Roman" w:hAnsi="Times New Roman" w:cs="Times New Roman"/>
          <w:b/>
          <w:sz w:val="24"/>
          <w:szCs w:val="24"/>
          <w:u w:val="single"/>
        </w:rPr>
        <w:t xml:space="preserve">. </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c) odbiór końcowy przedmiotu umowy – do </w:t>
      </w:r>
      <w:r w:rsidR="00BC1A86">
        <w:rPr>
          <w:rFonts w:ascii="Times New Roman" w:hAnsi="Times New Roman" w:cs="Times New Roman"/>
          <w:sz w:val="24"/>
          <w:szCs w:val="24"/>
        </w:rPr>
        <w:t>7</w:t>
      </w:r>
      <w:r w:rsidRPr="008B3A7D">
        <w:rPr>
          <w:rFonts w:ascii="Times New Roman" w:hAnsi="Times New Roman" w:cs="Times New Roman"/>
          <w:sz w:val="24"/>
          <w:szCs w:val="24"/>
        </w:rPr>
        <w:t xml:space="preserve"> dni, po podpisaniu </w:t>
      </w:r>
      <w:r w:rsidR="00CB6FAA">
        <w:rPr>
          <w:rFonts w:ascii="Times New Roman" w:hAnsi="Times New Roman" w:cs="Times New Roman"/>
          <w:sz w:val="24"/>
          <w:szCs w:val="24"/>
        </w:rPr>
        <w:t xml:space="preserve">przez Wykonawcę </w:t>
      </w:r>
      <w:r w:rsidRPr="008B3A7D">
        <w:rPr>
          <w:rFonts w:ascii="Times New Roman" w:hAnsi="Times New Roman" w:cs="Times New Roman"/>
          <w:sz w:val="24"/>
          <w:szCs w:val="24"/>
        </w:rPr>
        <w:t>protokołu odbioru potwierdzającego należyte wykonanie robót budowlanych.</w:t>
      </w:r>
    </w:p>
    <w:p w:rsidR="008B3A7D" w:rsidRPr="008B3A7D" w:rsidRDefault="008B3A7D" w:rsidP="008B3A7D">
      <w:pPr>
        <w:spacing w:after="0"/>
        <w:rPr>
          <w:rFonts w:ascii="Times New Roman" w:hAnsi="Times New Roman" w:cs="Times New Roman"/>
          <w:b/>
          <w:sz w:val="24"/>
          <w:szCs w:val="24"/>
        </w:rPr>
      </w:pPr>
      <w:r w:rsidRPr="008B3A7D">
        <w:rPr>
          <w:rFonts w:ascii="Times New Roman" w:hAnsi="Times New Roman" w:cs="Times New Roman"/>
          <w:sz w:val="24"/>
          <w:szCs w:val="24"/>
        </w:rPr>
        <w:t>2</w:t>
      </w:r>
      <w:r w:rsidRPr="008B3A7D">
        <w:rPr>
          <w:rFonts w:ascii="Times New Roman" w:hAnsi="Times New Roman" w:cs="Times New Roman"/>
          <w:b/>
          <w:sz w:val="24"/>
          <w:szCs w:val="24"/>
        </w:rPr>
        <w:t>.</w:t>
      </w:r>
      <w:r w:rsidRPr="008B3A7D">
        <w:rPr>
          <w:rFonts w:ascii="Times New Roman" w:hAnsi="Times New Roman" w:cs="Times New Roman"/>
          <w:sz w:val="24"/>
          <w:szCs w:val="24"/>
        </w:rPr>
        <w:t xml:space="preserve"> Zamawiający przekaże Wykonawcy plac budowy w ciągu </w:t>
      </w:r>
      <w:r w:rsidR="00772EA5">
        <w:rPr>
          <w:rFonts w:ascii="Times New Roman" w:hAnsi="Times New Roman" w:cs="Times New Roman"/>
          <w:sz w:val="24"/>
          <w:szCs w:val="24"/>
        </w:rPr>
        <w:t xml:space="preserve"> </w:t>
      </w:r>
      <w:r w:rsidR="00772EA5">
        <w:rPr>
          <w:rFonts w:ascii="Times New Roman" w:hAnsi="Times New Roman" w:cs="Times New Roman"/>
          <w:sz w:val="24"/>
          <w:szCs w:val="24"/>
          <w:u w:val="single"/>
        </w:rPr>
        <w:t>4</w:t>
      </w:r>
      <w:r w:rsidRPr="00BC1A86">
        <w:rPr>
          <w:rFonts w:ascii="Times New Roman" w:hAnsi="Times New Roman" w:cs="Times New Roman"/>
          <w:sz w:val="24"/>
          <w:szCs w:val="24"/>
          <w:u w:val="single"/>
        </w:rPr>
        <w:t xml:space="preserve"> dni</w:t>
      </w:r>
      <w:r w:rsidRPr="008B3A7D">
        <w:rPr>
          <w:rFonts w:ascii="Times New Roman" w:hAnsi="Times New Roman" w:cs="Times New Roman"/>
          <w:sz w:val="24"/>
          <w:szCs w:val="24"/>
        </w:rPr>
        <w:t xml:space="preserve"> od podpisania umowy.</w:t>
      </w:r>
    </w:p>
    <w:p w:rsidR="00C36DAB" w:rsidRDefault="00C36DAB" w:rsidP="0083322E">
      <w:pPr>
        <w:spacing w:after="0"/>
        <w:rPr>
          <w:rFonts w:ascii="Times New Roman" w:hAnsi="Times New Roman" w:cs="Times New Roman"/>
          <w:b/>
          <w:sz w:val="24"/>
          <w:szCs w:val="24"/>
        </w:rPr>
      </w:pP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 5.</w:t>
      </w:r>
    </w:p>
    <w:p w:rsidR="000F5B38" w:rsidRDefault="000F5B38" w:rsidP="000F5B38">
      <w:pPr>
        <w:spacing w:after="0"/>
        <w:rPr>
          <w:rFonts w:ascii="Times New Roman" w:hAnsi="Times New Roman" w:cs="Times New Roman"/>
          <w:b/>
          <w:sz w:val="24"/>
          <w:szCs w:val="24"/>
        </w:rPr>
      </w:pPr>
    </w:p>
    <w:p w:rsidR="00443CCB" w:rsidRDefault="000F5B38" w:rsidP="00CB6FAA">
      <w:pPr>
        <w:spacing w:after="0" w:line="240" w:lineRule="auto"/>
        <w:ind w:left="360"/>
        <w:jc w:val="both"/>
        <w:rPr>
          <w:rFonts w:ascii="Times New Roman" w:hAnsi="Times New Roman" w:cs="Times New Roman"/>
          <w:sz w:val="24"/>
          <w:szCs w:val="24"/>
        </w:rPr>
      </w:pPr>
      <w:r w:rsidRPr="000F5B38">
        <w:rPr>
          <w:rFonts w:ascii="Times New Roman" w:hAnsi="Times New Roman" w:cs="Times New Roman"/>
          <w:sz w:val="24"/>
          <w:szCs w:val="24"/>
        </w:rPr>
        <w:t xml:space="preserve">Nadzór </w:t>
      </w:r>
      <w:r w:rsidR="00443CCB">
        <w:rPr>
          <w:rFonts w:ascii="Times New Roman" w:hAnsi="Times New Roman" w:cs="Times New Roman"/>
          <w:sz w:val="24"/>
          <w:szCs w:val="24"/>
        </w:rPr>
        <w:t xml:space="preserve"> </w:t>
      </w:r>
      <w:r w:rsidR="00CB6FAA">
        <w:rPr>
          <w:rFonts w:ascii="Times New Roman" w:hAnsi="Times New Roman" w:cs="Times New Roman"/>
          <w:sz w:val="24"/>
          <w:szCs w:val="24"/>
        </w:rPr>
        <w:t>n</w:t>
      </w:r>
      <w:r w:rsidRPr="000F5B38">
        <w:rPr>
          <w:rFonts w:ascii="Times New Roman" w:hAnsi="Times New Roman" w:cs="Times New Roman"/>
          <w:sz w:val="24"/>
          <w:szCs w:val="24"/>
        </w:rPr>
        <w:t xml:space="preserve">ad </w:t>
      </w:r>
      <w:r w:rsidR="00443CCB">
        <w:rPr>
          <w:rFonts w:ascii="Times New Roman" w:hAnsi="Times New Roman" w:cs="Times New Roman"/>
          <w:sz w:val="24"/>
          <w:szCs w:val="24"/>
        </w:rPr>
        <w:t xml:space="preserve"> </w:t>
      </w:r>
      <w:r w:rsidRPr="000F5B38">
        <w:rPr>
          <w:rFonts w:ascii="Times New Roman" w:hAnsi="Times New Roman" w:cs="Times New Roman"/>
          <w:sz w:val="24"/>
          <w:szCs w:val="24"/>
        </w:rPr>
        <w:t xml:space="preserve">realizacją robót </w:t>
      </w:r>
      <w:r w:rsidR="00443CCB">
        <w:rPr>
          <w:rFonts w:ascii="Times New Roman" w:hAnsi="Times New Roman" w:cs="Times New Roman"/>
          <w:sz w:val="24"/>
          <w:szCs w:val="24"/>
        </w:rPr>
        <w:t xml:space="preserve"> </w:t>
      </w:r>
      <w:r w:rsidRPr="000F5B38">
        <w:rPr>
          <w:rFonts w:ascii="Times New Roman" w:hAnsi="Times New Roman" w:cs="Times New Roman"/>
          <w:sz w:val="24"/>
          <w:szCs w:val="24"/>
        </w:rPr>
        <w:t xml:space="preserve">z </w:t>
      </w:r>
      <w:r w:rsidR="00443CCB">
        <w:rPr>
          <w:rFonts w:ascii="Times New Roman" w:hAnsi="Times New Roman" w:cs="Times New Roman"/>
          <w:sz w:val="24"/>
          <w:szCs w:val="24"/>
        </w:rPr>
        <w:t xml:space="preserve"> </w:t>
      </w:r>
      <w:r w:rsidRPr="000F5B38">
        <w:rPr>
          <w:rFonts w:ascii="Times New Roman" w:hAnsi="Times New Roman" w:cs="Times New Roman"/>
          <w:sz w:val="24"/>
          <w:szCs w:val="24"/>
        </w:rPr>
        <w:t xml:space="preserve">ramienia Zamawiającego sprawować </w:t>
      </w:r>
      <w:r w:rsidR="00443CCB">
        <w:rPr>
          <w:rFonts w:ascii="Times New Roman" w:hAnsi="Times New Roman" w:cs="Times New Roman"/>
          <w:sz w:val="24"/>
          <w:szCs w:val="24"/>
        </w:rPr>
        <w:t xml:space="preserve"> </w:t>
      </w:r>
      <w:r w:rsidRPr="000F5B38">
        <w:rPr>
          <w:rFonts w:ascii="Times New Roman" w:hAnsi="Times New Roman" w:cs="Times New Roman"/>
          <w:sz w:val="24"/>
          <w:szCs w:val="24"/>
        </w:rPr>
        <w:t>będzie</w:t>
      </w:r>
      <w:r w:rsidR="00443CCB">
        <w:rPr>
          <w:rFonts w:ascii="Times New Roman" w:hAnsi="Times New Roman" w:cs="Times New Roman"/>
          <w:sz w:val="24"/>
          <w:szCs w:val="24"/>
        </w:rPr>
        <w:t>:</w:t>
      </w:r>
      <w:r w:rsidR="00CB6FAA">
        <w:rPr>
          <w:rFonts w:ascii="Times New Roman" w:hAnsi="Times New Roman" w:cs="Times New Roman"/>
          <w:sz w:val="24"/>
          <w:szCs w:val="24"/>
        </w:rPr>
        <w:t xml:space="preserve">  </w:t>
      </w:r>
    </w:p>
    <w:p w:rsidR="000F5B38" w:rsidRPr="000F5B38" w:rsidRDefault="00443CCB" w:rsidP="00CB6FAA">
      <w:pPr>
        <w:spacing w:after="0" w:line="240" w:lineRule="auto"/>
        <w:ind w:left="360"/>
        <w:jc w:val="both"/>
        <w:rPr>
          <w:rFonts w:ascii="Times New Roman" w:hAnsi="Times New Roman" w:cs="Times New Roman"/>
          <w:sz w:val="24"/>
          <w:szCs w:val="24"/>
        </w:rPr>
      </w:pPr>
      <w:r w:rsidRPr="00443CCB">
        <w:rPr>
          <w:rFonts w:ascii="Times New Roman" w:hAnsi="Times New Roman" w:cs="Times New Roman"/>
          <w:b/>
          <w:sz w:val="24"/>
          <w:szCs w:val="24"/>
        </w:rPr>
        <w:t>Pan</w:t>
      </w:r>
      <w:r>
        <w:rPr>
          <w:rFonts w:ascii="Times New Roman" w:hAnsi="Times New Roman" w:cs="Times New Roman"/>
          <w:sz w:val="24"/>
          <w:szCs w:val="24"/>
        </w:rPr>
        <w:t xml:space="preserve"> </w:t>
      </w:r>
      <w:r w:rsidR="000F5B38" w:rsidRPr="000F5B38">
        <w:rPr>
          <w:rFonts w:ascii="Times New Roman" w:hAnsi="Times New Roman" w:cs="Times New Roman"/>
          <w:sz w:val="24"/>
          <w:szCs w:val="24"/>
        </w:rPr>
        <w:t>.............</w:t>
      </w:r>
      <w:r w:rsidR="000F5B38">
        <w:rPr>
          <w:rFonts w:ascii="Times New Roman" w:hAnsi="Times New Roman" w:cs="Times New Roman"/>
          <w:sz w:val="24"/>
          <w:szCs w:val="24"/>
        </w:rPr>
        <w:t>...…………………………………………………………      .</w:t>
      </w:r>
    </w:p>
    <w:p w:rsidR="00CB6FAA" w:rsidRDefault="00CB6FAA" w:rsidP="000F5B38">
      <w:pPr>
        <w:spacing w:after="0"/>
        <w:jc w:val="center"/>
        <w:rPr>
          <w:rFonts w:ascii="Times New Roman" w:hAnsi="Times New Roman" w:cs="Times New Roman"/>
          <w:b/>
          <w:sz w:val="24"/>
          <w:szCs w:val="24"/>
        </w:rPr>
      </w:pPr>
    </w:p>
    <w:p w:rsidR="000F5B38" w:rsidRDefault="000F5B38" w:rsidP="000F5B38">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 xml:space="preserve">§ </w:t>
      </w:r>
      <w:r>
        <w:rPr>
          <w:rFonts w:ascii="Times New Roman" w:hAnsi="Times New Roman" w:cs="Times New Roman"/>
          <w:b/>
          <w:sz w:val="24"/>
          <w:szCs w:val="24"/>
        </w:rPr>
        <w:t>6</w:t>
      </w:r>
      <w:r w:rsidRPr="008B3A7D">
        <w:rPr>
          <w:rFonts w:ascii="Times New Roman" w:hAnsi="Times New Roman" w:cs="Times New Roman"/>
          <w:b/>
          <w:sz w:val="24"/>
          <w:szCs w:val="24"/>
        </w:rPr>
        <w:t>.</w:t>
      </w:r>
    </w:p>
    <w:p w:rsidR="000F5B38" w:rsidRPr="008B3A7D" w:rsidRDefault="000F5B38" w:rsidP="008B3A7D">
      <w:pPr>
        <w:spacing w:after="0"/>
        <w:jc w:val="center"/>
        <w:rPr>
          <w:rFonts w:ascii="Times New Roman" w:hAnsi="Times New Roman" w:cs="Times New Roman"/>
          <w:b/>
          <w:sz w:val="24"/>
          <w:szCs w:val="24"/>
        </w:rPr>
      </w:pPr>
    </w:p>
    <w:p w:rsidR="00EB35DA" w:rsidRPr="008B3A7D" w:rsidRDefault="008B3A7D" w:rsidP="00772EA5">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PODWYKONAWCY</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 Wykonawca może wykonać przedmiot umowy przy udziale podwykonawców, zawierając z nimi stosowne umowy w formie pisemnej pod rygorem nieważności.</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2. Zgodnie z ofertą następujący zakres robót: ............................................. Wykonawca będzie realizował przy pomocy podwykonawców, a pozostałe roboty będzie wykonywał osobiście.</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3. Zmiana, rezygnacja z podwykonawcy lub zlecenie podwykonawcy innego zakresu prac niż określone w ust 2 są możliwe za zgodą Zamawiającego (z zastrzeżeniem poniższych postanowień dotyczących podwykonawstwa) i nie wymagają sporządzenia aneksu, jako zmiany nieistotnych postanowień umowy.</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4. Wykonanie robót przez podwykonawców lub dalszych podwykonawców nie zwalnia Wykonawcy z odpowiedzialności i zobowiązań wynikających z warunków niniejszej umowy oraz obowiązujących przepisów prawa.</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 xml:space="preserve">5. Jeżeli w trakcie realizacji zamówienia nastąpi zmiana albo rezygnacja z podwykonawcy, na którego zasoby Wykonawca powoływał się na zasadach określonych w art. 26 ust. b ustawy Prawo zamówień publicznych w celu wykazania spełniania warunków udziału w postępowaniu, o których mowa w </w:t>
      </w:r>
      <w:r w:rsidR="00B20AF0">
        <w:rPr>
          <w:rFonts w:ascii="Times New Roman" w:eastAsia="Calibri" w:hAnsi="Times New Roman" w:cs="Times New Roman"/>
          <w:sz w:val="24"/>
          <w:szCs w:val="24"/>
        </w:rPr>
        <w:t>zapytaniu ofertowym</w:t>
      </w:r>
      <w:r w:rsidRPr="008B3A7D">
        <w:rPr>
          <w:rFonts w:ascii="Times New Roman" w:eastAsia="Calibri" w:hAnsi="Times New Roman" w:cs="Times New Roman"/>
          <w:sz w:val="24"/>
          <w:szCs w:val="24"/>
        </w:rPr>
        <w:t xml:space="preserve">, Wykonawca jest obowiązany </w:t>
      </w:r>
      <w:r w:rsidRPr="008B3A7D">
        <w:rPr>
          <w:rFonts w:ascii="Times New Roman" w:eastAsia="Calibri" w:hAnsi="Times New Roman" w:cs="Times New Roman"/>
          <w:sz w:val="24"/>
          <w:szCs w:val="24"/>
        </w:rPr>
        <w:lastRenderedPageBreak/>
        <w:t>wykazać Zamawiającemu, iż proponowany inny podwykonawca lub Wykonawca samodzielnie spełnia je w stopniu nie mniejszym niż wymagany w trakcie postępowania o udzielenia zamówienia.</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 xml:space="preserve">6. Wykonawca, podwykonawca lub dalszy podwykonawca zamówienia na roboty budowlane zamierzający zawrzeć </w:t>
      </w:r>
      <w:r w:rsidRPr="008B3A7D">
        <w:rPr>
          <w:rFonts w:ascii="Times New Roman" w:eastAsia="Calibri" w:hAnsi="Times New Roman" w:cs="Times New Roman"/>
          <w:sz w:val="24"/>
          <w:szCs w:val="24"/>
          <w:u w:val="single"/>
        </w:rPr>
        <w:t>umowę o podwykonawstwo</w:t>
      </w:r>
      <w:r w:rsidRPr="008B3A7D">
        <w:rPr>
          <w:rFonts w:ascii="Times New Roman" w:eastAsia="Calibri" w:hAnsi="Times New Roman" w:cs="Times New Roman"/>
          <w:sz w:val="24"/>
          <w:szCs w:val="24"/>
        </w:rPr>
        <w:t>,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7. Projekt umowy, o którym mowa w ust. 6 musi odpowiadać treści niniej</w:t>
      </w:r>
      <w:r w:rsidR="00B20AF0">
        <w:rPr>
          <w:rFonts w:ascii="Times New Roman" w:eastAsia="Calibri" w:hAnsi="Times New Roman" w:cs="Times New Roman"/>
          <w:sz w:val="24"/>
          <w:szCs w:val="24"/>
        </w:rPr>
        <w:t>szej umowy, a w szczególności ni</w:t>
      </w:r>
      <w:r w:rsidRPr="008B3A7D">
        <w:rPr>
          <w:rFonts w:ascii="Times New Roman" w:eastAsia="Calibri" w:hAnsi="Times New Roman" w:cs="Times New Roman"/>
          <w:sz w:val="24"/>
          <w:szCs w:val="24"/>
        </w:rPr>
        <w:t>e może zawierać postanowień mniej korzystnych dla Zamawiającego od tych, które są określone w umowie z Wykonawcą. Zamawiający wymaga, aby umowa o podwykonawstwo zawierała co najmniej:</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a) określenie zakresu robót powierzonego podwykonawcy wraz z częścią dokumentacji dotyczącą wykonania robót objętych umową;</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b) zasady odbiorów robót wykonywanych przez podwykonawcę ze wskazaniem, że odbiór dokonywany przez Wykonawcę nie będzie wywoływał skutku względem Zamawiającego;</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c) wysokość wynagrodzenia;</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d) warunki płatności wynagrodzenia i zakres robót, których wykonanie stanowi podstawę zapłaty przez Wykonawcę wynagrodzenia na rzecz podwykonawcy;</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e) numer rachunku bankowego podwykonawcy;</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f) postanowienia dotyczące terminu wykonania robót powierzonych podwykonawcy;</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g) postanowienia w zakresie okresów odpowiedzialności za wady wykonywanych przez podwykonawcę robót budowlanych;</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h) postanowienia dotyczące dochodzenia zapłaty kar umownych,</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i) postanowienia zakazujące podwykonawcy dokonywania cesji wierzytelności bez zgody Wykonawcy i Zamawiającego,</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j) zobowiązanie podwykonawcy do składania Zamawiającemu oświadczeń o zapłacie, bądź braku zapłaty przez Wykonawcę wynagrodzenia należnego podwykonawcy,</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wymagalnego na dzień złożenia oświadczeń,</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k) postanowienia zakazujące podwykonawcy podzlecania wykonania robót budowlanych i związanych z nimi prac dalszemu podwykonawcy robót budowlanych bez zgody Wykonawcy,</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l) zobowiązanie podwykonawcy do stosowania się do obowiązujących przepisów prawa, w tym do respektowania obowiązków wynikających z podzlecenia robót budowlanych w zamówieniu publicznym dalszemu podwykonawcy, ze szczególnym uwzględnieniem obowiązków opisanych w ust 6, 12 oraz 14.</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8. Termin zapłaty wynagrodzenia podwykonawcy lub dalszemu podwykonawcy przewidziany w umowie o podwykonawstwo nie może być dłuższy niż 30 dni</w:t>
      </w:r>
      <w:r w:rsidRPr="008B3A7D">
        <w:rPr>
          <w:rStyle w:val="Odwoaniedokomentarza"/>
          <w:rFonts w:ascii="Times New Roman" w:hAnsi="Times New Roman" w:cs="Times New Roman"/>
          <w:sz w:val="24"/>
          <w:szCs w:val="24"/>
        </w:rPr>
        <w:t xml:space="preserve"> </w:t>
      </w:r>
      <w:r w:rsidRPr="008B3A7D">
        <w:rPr>
          <w:rFonts w:ascii="Times New Roman" w:eastAsia="Calibri" w:hAnsi="Times New Roman" w:cs="Times New Roman"/>
          <w:sz w:val="24"/>
          <w:szCs w:val="24"/>
        </w:rPr>
        <w:t>od dnia doręczenia Wykonawcy, podwykonawcy lub dalszemu podwykonawcy faktury lub rachunku, potwierdzających wykonanie zleconej podwykonawcy lub dalszemu podwykonawcy dostawy, usługi lub roboty budowlanej.</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9. Umowa o podwykonawstwo lub jej zmiana nie może zawierać postanowień :</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lastRenderedPageBreak/>
        <w:t>a) uzależniających uzyskanie przez podwykonawcę płatności od Wykonawcy od zapłaty przez Zamawiającego wynagrodzenia dla Wykonawcy obejmującego zakres robót wykonanych przez podwykonawcę,</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b) uzależniających zwrot podwykonawcy przez Wykonawcę kwot zabezpieczenia należytego wykonania umowy (jeśli w umowie o podwykonawstwo takie przewidziano) od zwrotu zabezpieczenia należytego wykonania umowy Wykonawcy przez Zamawiającego.</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10. Zamawiający, w terminie 7 dni od otrzymania projektu umowy o podwykonawstwo, której przedmiotem są roboty budowlane, zgłasza pisemne zastrzeżenia do tego dokumentu, jeśli:</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 xml:space="preserve">a) nie spełnia wymagań określonych w </w:t>
      </w:r>
      <w:r w:rsidR="000F5B38">
        <w:rPr>
          <w:rFonts w:ascii="Times New Roman" w:eastAsia="Calibri" w:hAnsi="Times New Roman" w:cs="Times New Roman"/>
          <w:sz w:val="24"/>
          <w:szCs w:val="24"/>
        </w:rPr>
        <w:t xml:space="preserve"> zapytaniu ofertowym,</w:t>
      </w:r>
    </w:p>
    <w:p w:rsidR="008B3A7D" w:rsidRPr="008B3A7D" w:rsidRDefault="008B3A7D" w:rsidP="008B3A7D">
      <w:pPr>
        <w:autoSpaceDE w:val="0"/>
        <w:autoSpaceDN w:val="0"/>
        <w:adjustRightInd w:val="0"/>
        <w:spacing w:after="0"/>
        <w:ind w:left="284"/>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b) przewiduje termin zapłaty wynagrodzenia dłuższy niż określony w ust. 8.</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11. Niezgłoszenie pisemnych zastrzeżeń do przedłożonego projektu umowy o podwykonawstwo, której przedmiotem są roboty budowlane, w terminie 7 dni, oznacza akceptację tego projektu przez Zamawiającego.</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12.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13. Zamawiający, w terminie 7 dni od otrzymania kopii umowy, zgłasza pisemny sprzeciw do umowy o podwykonawstwo, której przedmiotem są roboty budowlane, w przypadkach, o których mowa w ust. 10. Niezgłoszenie pisemnego sprzeciwu do przedłożonej umowy o podwykonawstwo, której przedmiotem są roboty budowlane, w terminie 7 dni od otrzymania, oznacza akceptację tej umowy przez Zamawiającego.</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 xml:space="preserve">14. Wykonawca, podwykonawca lub dalszy podwykonawca zamówienia na roboty budowlane zobowiązany jest przedłożyć Zamawiającemu poświadczoną za zgodność z oryginałem kopię zawartej umowy o podwykonawstwo, której przedmiotem są dostawy lub usługi, w terminie 7 dni od dnia jej zawarcia. Obowiązek nie dotyczy umów o wartości mniejszej niż </w:t>
      </w:r>
      <w:r w:rsidR="00772EA5">
        <w:rPr>
          <w:rFonts w:ascii="Times New Roman" w:eastAsia="Calibri" w:hAnsi="Times New Roman" w:cs="Times New Roman"/>
          <w:sz w:val="24"/>
          <w:szCs w:val="24"/>
        </w:rPr>
        <w:t>1</w:t>
      </w:r>
      <w:r w:rsidRPr="008B3A7D">
        <w:rPr>
          <w:rFonts w:ascii="Times New Roman" w:eastAsia="Calibri" w:hAnsi="Times New Roman" w:cs="Times New Roman"/>
          <w:sz w:val="24"/>
          <w:szCs w:val="24"/>
        </w:rPr>
        <w:t>5.000 zł.</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15. W przypadku, o którym mowa w ust. 14, jeżeli termin zapłaty wynagrodzenia jest dłuższy niż określony w ust. 8, Zamawiający informuje o tym Wykonawcę i wzywa go do doprowadzenia do zmiany tej umowy pod rygorem wystąpienia o zapłatę kary umownej.</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16. Zgłaszanie przez Zamawiającego pisemnych sprzeciwów lub zastrzeżeń nie stanowi podstawy do żądania przez Wykonawcę zmiany terminu wykonania robót.</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17. Jeżeli podwykonawca lub dalszy podwykonawca wykonuje przedmiot umowy w sposób powodujący naruszenie Umowy przez Wykonawcę, Zamawiający może żądać od Wykonawcy, aby podwykonawca lub dalszy podwykonawca zaprzestał na oznaczony czas albo na stałe wykonywania części albo całości powierzonych mu robót budowlanych, dostaw lub usług. W przypadkach, o których mowa powyżej, Wykonawca obowiązany jest bezzwłocznie rozwiązać albo zmienić zawartą z podwykonawcą lub dalszym podwykonawcą umowę lub zapewnić bezzwłoczne rozwiązanie albo zmianę umowy zawartej przez podwykonawcę z dalszym podwykonawcą.</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18. Wykonawca zobowiązany jest doprowadzić do zapłaty wynagrodzenia umownego podwykonawcom oraz dalszym podwykonawcom.</w:t>
      </w:r>
    </w:p>
    <w:p w:rsidR="008B3A7D" w:rsidRPr="008B3A7D" w:rsidRDefault="008B3A7D" w:rsidP="008B3A7D">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lastRenderedPageBreak/>
        <w:t>19. Postanowienia dotyczące podwykonawców stosuje się odpowiednio do dalszych podwykonawców.</w:t>
      </w:r>
    </w:p>
    <w:p w:rsidR="00772EA5" w:rsidRPr="004F2211" w:rsidRDefault="008B3A7D" w:rsidP="004F2211">
      <w:pPr>
        <w:autoSpaceDE w:val="0"/>
        <w:autoSpaceDN w:val="0"/>
        <w:adjustRightInd w:val="0"/>
        <w:spacing w:after="0"/>
        <w:jc w:val="both"/>
        <w:rPr>
          <w:rFonts w:ascii="Times New Roman" w:eastAsia="Calibri" w:hAnsi="Times New Roman" w:cs="Times New Roman"/>
          <w:sz w:val="24"/>
          <w:szCs w:val="24"/>
        </w:rPr>
      </w:pPr>
      <w:r w:rsidRPr="008B3A7D">
        <w:rPr>
          <w:rFonts w:ascii="Times New Roman" w:eastAsia="Calibri" w:hAnsi="Times New Roman" w:cs="Times New Roman"/>
          <w:sz w:val="24"/>
          <w:szCs w:val="24"/>
        </w:rPr>
        <w:t>20. Postanowienia dotyczące projektów umów o podwykonawstwo oraz kopii zawartych umów o podwykonawstwo stosuje się odpowiednio do zmian projektów umó</w:t>
      </w:r>
      <w:r w:rsidR="004F2211">
        <w:rPr>
          <w:rFonts w:ascii="Times New Roman" w:eastAsia="Calibri" w:hAnsi="Times New Roman" w:cs="Times New Roman"/>
          <w:sz w:val="24"/>
          <w:szCs w:val="24"/>
        </w:rPr>
        <w:t>w i zmian umów o podwykonawstwo</w:t>
      </w:r>
    </w:p>
    <w:p w:rsidR="00EB35DA" w:rsidRPr="008B3A7D" w:rsidRDefault="008B3A7D" w:rsidP="00EB35DA">
      <w:pPr>
        <w:shd w:val="clear" w:color="auto" w:fill="FFFFFF"/>
        <w:spacing w:after="0"/>
        <w:ind w:right="5"/>
        <w:jc w:val="center"/>
        <w:rPr>
          <w:rFonts w:ascii="Times New Roman" w:hAnsi="Times New Roman" w:cs="Times New Roman"/>
          <w:b/>
          <w:sz w:val="24"/>
          <w:szCs w:val="24"/>
        </w:rPr>
      </w:pPr>
      <w:r w:rsidRPr="008B3A7D">
        <w:rPr>
          <w:rFonts w:ascii="Times New Roman" w:hAnsi="Times New Roman" w:cs="Times New Roman"/>
          <w:b/>
          <w:sz w:val="24"/>
          <w:szCs w:val="24"/>
        </w:rPr>
        <w:t xml:space="preserve">§ </w:t>
      </w:r>
      <w:r w:rsidR="000F5B38">
        <w:rPr>
          <w:rFonts w:ascii="Times New Roman" w:hAnsi="Times New Roman" w:cs="Times New Roman"/>
          <w:b/>
          <w:sz w:val="24"/>
          <w:szCs w:val="24"/>
        </w:rPr>
        <w:t>7</w:t>
      </w:r>
      <w:r w:rsidRPr="008B3A7D">
        <w:rPr>
          <w:rFonts w:ascii="Times New Roman" w:hAnsi="Times New Roman" w:cs="Times New Roman"/>
          <w:b/>
          <w:sz w:val="24"/>
          <w:szCs w:val="24"/>
        </w:rPr>
        <w:t>.</w:t>
      </w:r>
    </w:p>
    <w:p w:rsidR="008B3A7D" w:rsidRDefault="008B3A7D" w:rsidP="008B3A7D">
      <w:pPr>
        <w:shd w:val="clear" w:color="auto" w:fill="FFFFFF"/>
        <w:spacing w:after="0"/>
        <w:ind w:right="5"/>
        <w:jc w:val="center"/>
        <w:rPr>
          <w:rFonts w:ascii="Times New Roman" w:hAnsi="Times New Roman" w:cs="Times New Roman"/>
          <w:b/>
          <w:sz w:val="24"/>
          <w:szCs w:val="24"/>
        </w:rPr>
      </w:pPr>
      <w:r w:rsidRPr="008B3A7D">
        <w:rPr>
          <w:rFonts w:ascii="Times New Roman" w:hAnsi="Times New Roman" w:cs="Times New Roman"/>
          <w:b/>
          <w:sz w:val="24"/>
          <w:szCs w:val="24"/>
        </w:rPr>
        <w:t>Wynagrodzenie</w:t>
      </w:r>
    </w:p>
    <w:p w:rsidR="00EB35DA" w:rsidRPr="008B3A7D" w:rsidRDefault="00EB35DA" w:rsidP="008B3A7D">
      <w:pPr>
        <w:shd w:val="clear" w:color="auto" w:fill="FFFFFF"/>
        <w:spacing w:after="0"/>
        <w:ind w:right="5"/>
        <w:jc w:val="center"/>
        <w:rPr>
          <w:rFonts w:ascii="Times New Roman" w:hAnsi="Times New Roman" w:cs="Times New Roman"/>
          <w:b/>
          <w:sz w:val="24"/>
          <w:szCs w:val="24"/>
        </w:rPr>
      </w:pPr>
    </w:p>
    <w:p w:rsidR="008B3A7D" w:rsidRPr="008B3A7D" w:rsidRDefault="008B3A7D" w:rsidP="001F0ADE">
      <w:pPr>
        <w:numPr>
          <w:ilvl w:val="0"/>
          <w:numId w:val="5"/>
        </w:numPr>
        <w:shd w:val="clear" w:color="auto" w:fill="FFFFFF"/>
        <w:spacing w:after="0"/>
        <w:ind w:left="284" w:right="5" w:hanging="284"/>
        <w:jc w:val="both"/>
        <w:rPr>
          <w:rFonts w:ascii="Times New Roman" w:hAnsi="Times New Roman" w:cs="Times New Roman"/>
          <w:sz w:val="24"/>
          <w:szCs w:val="24"/>
        </w:rPr>
      </w:pPr>
      <w:r w:rsidRPr="008B3A7D">
        <w:rPr>
          <w:rFonts w:ascii="Times New Roman" w:hAnsi="Times New Roman" w:cs="Times New Roman"/>
          <w:sz w:val="24"/>
          <w:szCs w:val="24"/>
        </w:rPr>
        <w:t>Wartość robót będzie rozliczona kosztorysem  powykonawczym (zgodnie z ofertą złożoną w dniu ………..) wg cen oferty przetargowej.</w:t>
      </w:r>
    </w:p>
    <w:p w:rsidR="008B3A7D" w:rsidRPr="008B3A7D" w:rsidRDefault="008B3A7D" w:rsidP="001F0ADE">
      <w:pPr>
        <w:numPr>
          <w:ilvl w:val="0"/>
          <w:numId w:val="5"/>
        </w:numPr>
        <w:shd w:val="clear" w:color="auto" w:fill="FFFFFF"/>
        <w:spacing w:after="0"/>
        <w:ind w:left="284" w:right="5" w:hanging="284"/>
        <w:jc w:val="both"/>
        <w:rPr>
          <w:rFonts w:ascii="Times New Roman" w:hAnsi="Times New Roman" w:cs="Times New Roman"/>
          <w:sz w:val="24"/>
          <w:szCs w:val="24"/>
        </w:rPr>
      </w:pPr>
      <w:r w:rsidRPr="008B3A7D">
        <w:rPr>
          <w:rFonts w:ascii="Times New Roman" w:hAnsi="Times New Roman" w:cs="Times New Roman"/>
          <w:sz w:val="24"/>
          <w:szCs w:val="24"/>
        </w:rPr>
        <w:t>Wynagrodzenie, rozliczone wg zasad określonych w ust. 1 za wykonanie przedmiotu zamówienia za cały okres trwania umowy nie może przekroczyć kwoty:</w:t>
      </w:r>
    </w:p>
    <w:p w:rsidR="008B3A7D" w:rsidRPr="008B3A7D" w:rsidRDefault="008B3A7D" w:rsidP="008B3A7D">
      <w:pPr>
        <w:spacing w:after="0"/>
        <w:jc w:val="both"/>
        <w:rPr>
          <w:rFonts w:ascii="Times New Roman" w:hAnsi="Times New Roman" w:cs="Times New Roman"/>
          <w:b/>
          <w:sz w:val="24"/>
          <w:szCs w:val="24"/>
        </w:rPr>
      </w:pPr>
      <w:r w:rsidRPr="008B3A7D">
        <w:rPr>
          <w:rFonts w:ascii="Times New Roman" w:hAnsi="Times New Roman" w:cs="Times New Roman"/>
          <w:b/>
          <w:sz w:val="24"/>
          <w:szCs w:val="24"/>
        </w:rPr>
        <w:t>netto: …………………………zł</w:t>
      </w:r>
    </w:p>
    <w:p w:rsidR="008B3A7D" w:rsidRPr="008B3A7D" w:rsidRDefault="008B3A7D" w:rsidP="008B3A7D">
      <w:pPr>
        <w:spacing w:after="0"/>
        <w:jc w:val="both"/>
        <w:rPr>
          <w:rFonts w:ascii="Times New Roman" w:hAnsi="Times New Roman" w:cs="Times New Roman"/>
          <w:b/>
          <w:sz w:val="24"/>
          <w:szCs w:val="24"/>
        </w:rPr>
      </w:pPr>
      <w:r w:rsidRPr="008B3A7D">
        <w:rPr>
          <w:rFonts w:ascii="Times New Roman" w:hAnsi="Times New Roman" w:cs="Times New Roman"/>
          <w:b/>
          <w:sz w:val="24"/>
          <w:szCs w:val="24"/>
        </w:rPr>
        <w:t>słownie:</w:t>
      </w:r>
      <w:r w:rsidRPr="008B3A7D">
        <w:rPr>
          <w:rFonts w:ascii="Times New Roman" w:hAnsi="Times New Roman" w:cs="Times New Roman"/>
          <w:sz w:val="24"/>
          <w:szCs w:val="24"/>
        </w:rPr>
        <w:t>....................................................................................................................................</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b/>
          <w:sz w:val="24"/>
          <w:szCs w:val="24"/>
        </w:rPr>
        <w:t>powiększone o podatek od towarów i usług co stanowi brutto:</w:t>
      </w:r>
      <w:r w:rsidRPr="008B3A7D">
        <w:rPr>
          <w:rFonts w:ascii="Times New Roman" w:hAnsi="Times New Roman" w:cs="Times New Roman"/>
          <w:sz w:val="24"/>
          <w:szCs w:val="24"/>
        </w:rPr>
        <w:t xml:space="preserve"> ....................................</w:t>
      </w:r>
      <w:r w:rsidRPr="008B3A7D">
        <w:rPr>
          <w:rFonts w:ascii="Times New Roman" w:hAnsi="Times New Roman" w:cs="Times New Roman"/>
          <w:b/>
          <w:sz w:val="24"/>
          <w:szCs w:val="24"/>
        </w:rPr>
        <w:t xml:space="preserve"> zł  </w:t>
      </w:r>
    </w:p>
    <w:p w:rsidR="008B3A7D" w:rsidRPr="008B3A7D" w:rsidRDefault="008B3A7D" w:rsidP="008B3A7D">
      <w:pPr>
        <w:spacing w:after="0"/>
        <w:jc w:val="both"/>
        <w:rPr>
          <w:rFonts w:ascii="Times New Roman" w:hAnsi="Times New Roman" w:cs="Times New Roman"/>
          <w:b/>
          <w:sz w:val="24"/>
          <w:szCs w:val="24"/>
        </w:rPr>
      </w:pPr>
      <w:r w:rsidRPr="008B3A7D">
        <w:rPr>
          <w:rFonts w:ascii="Times New Roman" w:hAnsi="Times New Roman" w:cs="Times New Roman"/>
          <w:b/>
          <w:sz w:val="24"/>
          <w:szCs w:val="24"/>
        </w:rPr>
        <w:t>słownie:</w:t>
      </w:r>
      <w:r w:rsidRPr="008B3A7D">
        <w:rPr>
          <w:rFonts w:ascii="Times New Roman" w:hAnsi="Times New Roman" w:cs="Times New Roman"/>
          <w:sz w:val="24"/>
          <w:szCs w:val="24"/>
        </w:rPr>
        <w:t>....................................................................................................................................</w:t>
      </w:r>
    </w:p>
    <w:p w:rsidR="008B3A7D" w:rsidRPr="008B3A7D" w:rsidRDefault="008B3A7D" w:rsidP="001F0ADE">
      <w:pPr>
        <w:numPr>
          <w:ilvl w:val="0"/>
          <w:numId w:val="5"/>
        </w:numPr>
        <w:shd w:val="clear" w:color="auto" w:fill="FFFFFF"/>
        <w:spacing w:after="0"/>
        <w:ind w:left="284" w:right="5" w:hanging="284"/>
        <w:jc w:val="both"/>
        <w:rPr>
          <w:rFonts w:ascii="Times New Roman" w:hAnsi="Times New Roman" w:cs="Times New Roman"/>
          <w:sz w:val="24"/>
          <w:szCs w:val="24"/>
        </w:rPr>
      </w:pPr>
      <w:r w:rsidRPr="008B3A7D">
        <w:rPr>
          <w:rFonts w:ascii="Times New Roman" w:hAnsi="Times New Roman" w:cs="Times New Roman"/>
          <w:sz w:val="24"/>
          <w:szCs w:val="24"/>
        </w:rPr>
        <w:t>Kwota określona w ust. 1 zawiera wszystkie koszty związane z realizacją zadania, o którym mowa w § 1, wynikające wprost z dokumentacji przetargowej, wizji lokalnej, dokonania własnych oględzin jak również nie ujęte w tej dokumentacji, a niezbędne do wykonania zadania, tj.: koszt wszelkich robót przygotowawczych, porządkowych, zabezpieczenie robót, przekopy kontrolne, pełną obsługę geodezyjną, odbiory, przełączenia sieci, projekt i organizację ruchu na czas budowy itp. i inne niezbędne do właściwego wykonania i zakończenia przedmiotu umowy.</w:t>
      </w:r>
    </w:p>
    <w:p w:rsidR="008B3A7D" w:rsidRPr="008B3A7D" w:rsidRDefault="008B3A7D" w:rsidP="001F0ADE">
      <w:pPr>
        <w:numPr>
          <w:ilvl w:val="0"/>
          <w:numId w:val="5"/>
        </w:numPr>
        <w:shd w:val="clear" w:color="auto" w:fill="FFFFFF"/>
        <w:spacing w:after="0"/>
        <w:ind w:left="284" w:right="5" w:hanging="284"/>
        <w:jc w:val="both"/>
        <w:rPr>
          <w:rFonts w:ascii="Times New Roman" w:hAnsi="Times New Roman" w:cs="Times New Roman"/>
          <w:sz w:val="24"/>
          <w:szCs w:val="24"/>
        </w:rPr>
      </w:pPr>
      <w:r w:rsidRPr="008B3A7D">
        <w:rPr>
          <w:rFonts w:ascii="Times New Roman" w:hAnsi="Times New Roman" w:cs="Times New Roman"/>
          <w:sz w:val="24"/>
          <w:szCs w:val="24"/>
        </w:rPr>
        <w:t>Rozliczenie między stronami nastąpi po wystawieniu faktury na podstawie protokołu odbioru końcowego przedmiotu umowy, tj. po podpisaniu protokołu odbioru potwierdzającego należyte wykonanie robót budowlanych i dostarczeniu przez Wykonawcę robót kompletnej dokumentacji powykonawczej, w tym inwentaryzacji geodezyjnej powykonawczej.</w:t>
      </w:r>
    </w:p>
    <w:p w:rsidR="008B3A7D" w:rsidRPr="00E37864" w:rsidRDefault="008B3A7D" w:rsidP="00E37864">
      <w:pPr>
        <w:numPr>
          <w:ilvl w:val="0"/>
          <w:numId w:val="5"/>
        </w:numPr>
        <w:shd w:val="clear" w:color="auto" w:fill="FFFFFF"/>
        <w:spacing w:after="0"/>
        <w:ind w:left="284" w:right="5" w:hanging="284"/>
        <w:jc w:val="both"/>
        <w:rPr>
          <w:rFonts w:ascii="Times New Roman" w:hAnsi="Times New Roman" w:cs="Times New Roman"/>
          <w:sz w:val="24"/>
          <w:szCs w:val="24"/>
        </w:rPr>
      </w:pPr>
      <w:r w:rsidRPr="008B3A7D">
        <w:rPr>
          <w:rFonts w:ascii="Times New Roman" w:hAnsi="Times New Roman" w:cs="Times New Roman"/>
          <w:sz w:val="24"/>
          <w:szCs w:val="24"/>
        </w:rPr>
        <w:t>Wynagrodzenie za wykonane roboty będzie płatne przez Zamawiającego na podstawie faktury wystawionej na :</w:t>
      </w:r>
      <w:r w:rsidR="00E37864">
        <w:rPr>
          <w:rFonts w:ascii="Times New Roman" w:hAnsi="Times New Roman" w:cs="Times New Roman"/>
          <w:sz w:val="24"/>
          <w:szCs w:val="24"/>
        </w:rPr>
        <w:t xml:space="preserve">           </w:t>
      </w:r>
      <w:r w:rsidRPr="00E37864">
        <w:rPr>
          <w:rFonts w:ascii="Times New Roman" w:hAnsi="Times New Roman" w:cs="Times New Roman"/>
          <w:b/>
          <w:sz w:val="24"/>
          <w:szCs w:val="24"/>
        </w:rPr>
        <w:t xml:space="preserve">Gmina </w:t>
      </w:r>
      <w:r w:rsidR="00B20AF0" w:rsidRPr="00E37864">
        <w:rPr>
          <w:rFonts w:ascii="Times New Roman" w:hAnsi="Times New Roman" w:cs="Times New Roman"/>
          <w:b/>
          <w:sz w:val="24"/>
          <w:szCs w:val="24"/>
        </w:rPr>
        <w:t xml:space="preserve">Rajcza </w:t>
      </w:r>
      <w:r w:rsidRPr="00E37864">
        <w:rPr>
          <w:rFonts w:ascii="Times New Roman" w:hAnsi="Times New Roman" w:cs="Times New Roman"/>
          <w:b/>
          <w:sz w:val="24"/>
          <w:szCs w:val="24"/>
        </w:rPr>
        <w:t xml:space="preserve"> 34-3</w:t>
      </w:r>
      <w:r w:rsidR="00B20AF0" w:rsidRPr="00E37864">
        <w:rPr>
          <w:rFonts w:ascii="Times New Roman" w:hAnsi="Times New Roman" w:cs="Times New Roman"/>
          <w:b/>
          <w:sz w:val="24"/>
          <w:szCs w:val="24"/>
        </w:rPr>
        <w:t>70</w:t>
      </w:r>
      <w:r w:rsidRPr="00E37864">
        <w:rPr>
          <w:rFonts w:ascii="Times New Roman" w:hAnsi="Times New Roman" w:cs="Times New Roman"/>
          <w:b/>
          <w:sz w:val="24"/>
          <w:szCs w:val="24"/>
        </w:rPr>
        <w:t xml:space="preserve"> </w:t>
      </w:r>
      <w:r w:rsidR="00B20AF0" w:rsidRPr="00E37864">
        <w:rPr>
          <w:rFonts w:ascii="Times New Roman" w:hAnsi="Times New Roman" w:cs="Times New Roman"/>
          <w:b/>
          <w:sz w:val="24"/>
          <w:szCs w:val="24"/>
        </w:rPr>
        <w:t xml:space="preserve"> R</w:t>
      </w:r>
      <w:r w:rsidRPr="00E37864">
        <w:rPr>
          <w:rFonts w:ascii="Times New Roman" w:hAnsi="Times New Roman" w:cs="Times New Roman"/>
          <w:b/>
          <w:sz w:val="24"/>
          <w:szCs w:val="24"/>
        </w:rPr>
        <w:t>a</w:t>
      </w:r>
      <w:r w:rsidR="00B20AF0" w:rsidRPr="00E37864">
        <w:rPr>
          <w:rFonts w:ascii="Times New Roman" w:hAnsi="Times New Roman" w:cs="Times New Roman"/>
          <w:b/>
          <w:sz w:val="24"/>
          <w:szCs w:val="24"/>
        </w:rPr>
        <w:t>jcza</w:t>
      </w:r>
      <w:r w:rsidRPr="00E37864">
        <w:rPr>
          <w:rFonts w:ascii="Times New Roman" w:hAnsi="Times New Roman" w:cs="Times New Roman"/>
          <w:b/>
          <w:sz w:val="24"/>
          <w:szCs w:val="24"/>
        </w:rPr>
        <w:t xml:space="preserve"> </w:t>
      </w:r>
    </w:p>
    <w:p w:rsidR="008B3A7D" w:rsidRPr="008B3A7D" w:rsidRDefault="00E37864" w:rsidP="00E37864">
      <w:pPr>
        <w:tabs>
          <w:tab w:val="left" w:pos="9498"/>
          <w:tab w:val="left" w:pos="9639"/>
        </w:tabs>
        <w:spacing w:after="0"/>
        <w:rPr>
          <w:rFonts w:ascii="Times New Roman" w:hAnsi="Times New Roman" w:cs="Times New Roman"/>
          <w:b/>
          <w:sz w:val="24"/>
          <w:szCs w:val="24"/>
        </w:rPr>
      </w:pPr>
      <w:r>
        <w:rPr>
          <w:rFonts w:ascii="Times New Roman" w:hAnsi="Times New Roman" w:cs="Times New Roman"/>
          <w:b/>
          <w:sz w:val="24"/>
          <w:szCs w:val="24"/>
        </w:rPr>
        <w:t xml:space="preserve">                                                                 </w:t>
      </w:r>
      <w:r w:rsidR="00B20AF0">
        <w:rPr>
          <w:rFonts w:ascii="Times New Roman" w:hAnsi="Times New Roman" w:cs="Times New Roman"/>
          <w:b/>
          <w:sz w:val="24"/>
          <w:szCs w:val="24"/>
        </w:rPr>
        <w:t xml:space="preserve">ul. Górska 1 </w:t>
      </w:r>
    </w:p>
    <w:p w:rsidR="008B3A7D" w:rsidRPr="008B3A7D" w:rsidRDefault="008B3A7D" w:rsidP="008B3A7D">
      <w:pPr>
        <w:tabs>
          <w:tab w:val="left" w:pos="9498"/>
          <w:tab w:val="left" w:pos="9639"/>
        </w:tabs>
        <w:spacing w:after="0"/>
        <w:jc w:val="center"/>
        <w:rPr>
          <w:rFonts w:ascii="Times New Roman" w:hAnsi="Times New Roman" w:cs="Times New Roman"/>
          <w:b/>
          <w:sz w:val="24"/>
          <w:szCs w:val="24"/>
        </w:rPr>
      </w:pPr>
      <w:r w:rsidRPr="008B3A7D">
        <w:rPr>
          <w:rFonts w:ascii="Times New Roman" w:hAnsi="Times New Roman" w:cs="Times New Roman"/>
          <w:b/>
          <w:sz w:val="24"/>
          <w:szCs w:val="24"/>
        </w:rPr>
        <w:t>NIP 5532</w:t>
      </w:r>
      <w:r w:rsidR="00B20AF0">
        <w:rPr>
          <w:rFonts w:ascii="Times New Roman" w:hAnsi="Times New Roman" w:cs="Times New Roman"/>
          <w:b/>
          <w:sz w:val="24"/>
          <w:szCs w:val="24"/>
        </w:rPr>
        <w:t>511956</w:t>
      </w:r>
      <w:r w:rsidR="00E37864">
        <w:rPr>
          <w:rFonts w:ascii="Times New Roman" w:hAnsi="Times New Roman" w:cs="Times New Roman"/>
          <w:b/>
          <w:sz w:val="24"/>
          <w:szCs w:val="24"/>
        </w:rPr>
        <w:t>.</w:t>
      </w:r>
    </w:p>
    <w:p w:rsidR="008B3A7D" w:rsidRPr="008B3A7D" w:rsidRDefault="008B3A7D" w:rsidP="001F0ADE">
      <w:pPr>
        <w:numPr>
          <w:ilvl w:val="0"/>
          <w:numId w:val="5"/>
        </w:numPr>
        <w:shd w:val="clear" w:color="auto" w:fill="FFFFFF"/>
        <w:spacing w:after="0"/>
        <w:ind w:left="284" w:right="5" w:hanging="284"/>
        <w:jc w:val="both"/>
        <w:rPr>
          <w:rFonts w:ascii="Times New Roman" w:hAnsi="Times New Roman" w:cs="Times New Roman"/>
          <w:sz w:val="24"/>
          <w:szCs w:val="24"/>
        </w:rPr>
      </w:pPr>
      <w:r w:rsidRPr="008B3A7D">
        <w:rPr>
          <w:rFonts w:ascii="Times New Roman" w:hAnsi="Times New Roman" w:cs="Times New Roman"/>
          <w:bCs/>
          <w:sz w:val="24"/>
          <w:szCs w:val="24"/>
        </w:rPr>
        <w:t xml:space="preserve">Zapłata wynagrodzenia nastąpi w terminie do 30 dni od daty dostarczenia Zamawiającemu faktury z protokołem odbioru potwierdzającym należyte wykonanie umowy, na konto Wykonawcy </w:t>
      </w:r>
      <w:r w:rsidR="0083322E">
        <w:rPr>
          <w:rFonts w:ascii="Times New Roman" w:hAnsi="Times New Roman" w:cs="Times New Roman"/>
          <w:bCs/>
          <w:sz w:val="24"/>
          <w:szCs w:val="24"/>
        </w:rPr>
        <w:t>w ………….</w:t>
      </w:r>
      <w:r w:rsidRPr="008B3A7D">
        <w:rPr>
          <w:rFonts w:ascii="Times New Roman" w:hAnsi="Times New Roman" w:cs="Times New Roman"/>
          <w:bCs/>
          <w:sz w:val="24"/>
          <w:szCs w:val="24"/>
        </w:rPr>
        <w:t>nr ………………………………..</w:t>
      </w:r>
      <w:r w:rsidRPr="008B3A7D">
        <w:rPr>
          <w:rFonts w:ascii="Times New Roman" w:hAnsi="Times New Roman" w:cs="Times New Roman"/>
          <w:sz w:val="24"/>
          <w:szCs w:val="24"/>
        </w:rPr>
        <w:t xml:space="preserve"> </w:t>
      </w:r>
      <w:r w:rsidR="00B20AF0">
        <w:rPr>
          <w:rFonts w:ascii="Times New Roman" w:hAnsi="Times New Roman" w:cs="Times New Roman"/>
          <w:sz w:val="24"/>
          <w:szCs w:val="24"/>
        </w:rPr>
        <w:t xml:space="preserve">. </w:t>
      </w:r>
      <w:r w:rsidRPr="008B3A7D">
        <w:rPr>
          <w:rFonts w:ascii="Times New Roman" w:hAnsi="Times New Roman" w:cs="Times New Roman"/>
          <w:sz w:val="24"/>
          <w:szCs w:val="24"/>
        </w:rPr>
        <w:t>Brak wyżej wymienionego protokołu skutkuje tym, iż wynagrodzenie Wykonawcy określone niniejszą umową nie jest wymagalne.</w:t>
      </w:r>
    </w:p>
    <w:p w:rsidR="008B3A7D" w:rsidRDefault="008B3A7D" w:rsidP="008B3A7D">
      <w:pPr>
        <w:shd w:val="clear" w:color="auto" w:fill="FFFFFF"/>
        <w:spacing w:after="0"/>
        <w:ind w:right="5"/>
        <w:jc w:val="center"/>
        <w:rPr>
          <w:rFonts w:ascii="Times New Roman" w:hAnsi="Times New Roman" w:cs="Times New Roman"/>
          <w:b/>
          <w:sz w:val="24"/>
          <w:szCs w:val="24"/>
        </w:rPr>
      </w:pPr>
      <w:r w:rsidRPr="008B3A7D">
        <w:rPr>
          <w:rFonts w:ascii="Times New Roman" w:hAnsi="Times New Roman" w:cs="Times New Roman"/>
          <w:b/>
          <w:sz w:val="24"/>
          <w:szCs w:val="24"/>
        </w:rPr>
        <w:t xml:space="preserve">§ </w:t>
      </w:r>
      <w:r w:rsidR="000F5B38">
        <w:rPr>
          <w:rFonts w:ascii="Times New Roman" w:hAnsi="Times New Roman" w:cs="Times New Roman"/>
          <w:b/>
          <w:sz w:val="24"/>
          <w:szCs w:val="24"/>
        </w:rPr>
        <w:t>8</w:t>
      </w:r>
      <w:r w:rsidRPr="008B3A7D">
        <w:rPr>
          <w:rFonts w:ascii="Times New Roman" w:hAnsi="Times New Roman" w:cs="Times New Roman"/>
          <w:b/>
          <w:sz w:val="24"/>
          <w:szCs w:val="24"/>
        </w:rPr>
        <w:t>.</w:t>
      </w:r>
    </w:p>
    <w:p w:rsidR="000118E6" w:rsidRPr="008B3A7D" w:rsidRDefault="000118E6" w:rsidP="008B3A7D">
      <w:pPr>
        <w:shd w:val="clear" w:color="auto" w:fill="FFFFFF"/>
        <w:spacing w:after="0"/>
        <w:ind w:right="5"/>
        <w:jc w:val="center"/>
        <w:rPr>
          <w:rFonts w:ascii="Times New Roman" w:hAnsi="Times New Roman" w:cs="Times New Roman"/>
          <w:b/>
          <w:sz w:val="24"/>
          <w:szCs w:val="24"/>
        </w:rPr>
      </w:pP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1.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w:t>
      </w:r>
      <w:r w:rsidRPr="008B3A7D">
        <w:rPr>
          <w:rFonts w:ascii="Times New Roman" w:hAnsi="Times New Roman" w:cs="Times New Roman"/>
          <w:sz w:val="24"/>
          <w:szCs w:val="24"/>
        </w:rPr>
        <w:lastRenderedPageBreak/>
        <w:t xml:space="preserve">odpowiednio  przez  Wykonawcę, podwykonawcę  lub dalszego podwykonawcę zamówienia na roboty budowlane.  </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2. Wynagrodzenie, o którym mowa w ust. 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3. Bezpośrednia zapłata obejmuje wyłącznie należne wynagrodzenie, bez odsetek, należnych podwykonawcy lub dalszemu podwykonawcy. </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4. Przed dokonaniem bezpośredniej zapłaty Zamawiający jest obowiązany umożliwić Wykonawcy zgłoszenie pisemnych uwag dotyczących zasadności bezpośredniej zapłaty wynagrodzenia podwykonawcy lub dalszemu podwykonawcy, o których mowa w ust. 1 powyżej. Zamawiający informuje Wykonawcę o terminie zgłaszania uwag, nie krótszym niż 7 dni od dnia doręczenia tej informacji Wykonawcy. </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5. W przypadku zgłoszenia uwag, o których mowa w ust. 4 powyżej, w terminie wskazanym przez Zamawiającego, Zamawiający może:  </w:t>
      </w:r>
    </w:p>
    <w:p w:rsidR="008B3A7D" w:rsidRPr="008B3A7D" w:rsidRDefault="008B3A7D" w:rsidP="008B3A7D">
      <w:pPr>
        <w:spacing w:after="0"/>
        <w:ind w:left="426" w:firstLine="5"/>
        <w:jc w:val="both"/>
        <w:rPr>
          <w:rFonts w:ascii="Times New Roman" w:hAnsi="Times New Roman" w:cs="Times New Roman"/>
          <w:sz w:val="24"/>
          <w:szCs w:val="24"/>
        </w:rPr>
      </w:pPr>
      <w:r w:rsidRPr="008B3A7D">
        <w:rPr>
          <w:rFonts w:ascii="Times New Roman" w:hAnsi="Times New Roman" w:cs="Times New Roman"/>
          <w:sz w:val="24"/>
          <w:szCs w:val="24"/>
        </w:rPr>
        <w:t xml:space="preserve">1) nie dokonać bezpośredniej zapłaty wynagrodzenia podwykonawcy lub dalszemu podwykonawcy, jeżeli Wykonawca wykaże niezasadność takiej zapłaty </w:t>
      </w:r>
      <w:r w:rsidRPr="008B3A7D">
        <w:rPr>
          <w:rFonts w:ascii="Times New Roman" w:hAnsi="Times New Roman" w:cs="Times New Roman"/>
          <w:sz w:val="24"/>
          <w:szCs w:val="24"/>
          <w:u w:val="single"/>
        </w:rPr>
        <w:t xml:space="preserve">albo </w:t>
      </w:r>
    </w:p>
    <w:p w:rsidR="008B3A7D" w:rsidRPr="008B3A7D" w:rsidRDefault="008B3A7D" w:rsidP="008B3A7D">
      <w:pPr>
        <w:spacing w:after="0"/>
        <w:ind w:left="426" w:firstLine="5"/>
        <w:jc w:val="both"/>
        <w:rPr>
          <w:rFonts w:ascii="Times New Roman" w:hAnsi="Times New Roman" w:cs="Times New Roman"/>
          <w:sz w:val="24"/>
          <w:szCs w:val="24"/>
        </w:rPr>
      </w:pPr>
      <w:r w:rsidRPr="008B3A7D">
        <w:rPr>
          <w:rFonts w:ascii="Times New Roman" w:hAnsi="Times New Roman" w:cs="Times New Roman"/>
          <w:sz w:val="24"/>
          <w:szCs w:val="24"/>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w:t>
      </w:r>
      <w:r w:rsidRPr="008B3A7D">
        <w:rPr>
          <w:rFonts w:ascii="Times New Roman" w:hAnsi="Times New Roman" w:cs="Times New Roman"/>
          <w:sz w:val="24"/>
          <w:szCs w:val="24"/>
          <w:u w:val="single"/>
        </w:rPr>
        <w:t>albo</w:t>
      </w:r>
      <w:r w:rsidRPr="008B3A7D">
        <w:rPr>
          <w:rFonts w:ascii="Times New Roman" w:hAnsi="Times New Roman" w:cs="Times New Roman"/>
          <w:sz w:val="24"/>
          <w:szCs w:val="24"/>
        </w:rPr>
        <w:t xml:space="preserve"> </w:t>
      </w:r>
    </w:p>
    <w:p w:rsidR="008B3A7D" w:rsidRPr="008B3A7D" w:rsidRDefault="008B3A7D" w:rsidP="008B3A7D">
      <w:pPr>
        <w:spacing w:after="0"/>
        <w:ind w:left="426"/>
        <w:jc w:val="both"/>
        <w:rPr>
          <w:rFonts w:ascii="Times New Roman" w:hAnsi="Times New Roman" w:cs="Times New Roman"/>
          <w:sz w:val="24"/>
          <w:szCs w:val="24"/>
        </w:rPr>
      </w:pPr>
      <w:r w:rsidRPr="008B3A7D">
        <w:rPr>
          <w:rFonts w:ascii="Times New Roman" w:hAnsi="Times New Roman" w:cs="Times New Roman"/>
          <w:sz w:val="24"/>
          <w:szCs w:val="24"/>
        </w:rPr>
        <w:t>3) dokonać bezpośredniej zapłaty wynagrodzenia podwykonawcy lub dalszemu podwykonawcy, jeżeli podwykonawca lub dalszy podwykonawca wykaże zasadność takiej zapłaty.</w:t>
      </w: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 xml:space="preserve">6. W przypadku dokonania bezpośredniej zapłaty podwykonawcy lub dalszemu  podwykonawcy, o których mowa w ust. 1 powyżej, Zamawiający potrąca kwotę wypłaconego wynagrodzenia z wynagrodzenia należnego Wykonawcy.   </w:t>
      </w:r>
    </w:p>
    <w:p w:rsidR="008B3A7D" w:rsidRPr="008B3A7D" w:rsidRDefault="008B3A7D" w:rsidP="008B3A7D">
      <w:pPr>
        <w:spacing w:after="0"/>
        <w:jc w:val="both"/>
        <w:rPr>
          <w:rFonts w:ascii="Times New Roman" w:eastAsia="Calibri" w:hAnsi="Times New Roman" w:cs="Times New Roman"/>
          <w:sz w:val="24"/>
          <w:szCs w:val="24"/>
        </w:rPr>
      </w:pPr>
      <w:r w:rsidRPr="008B3A7D">
        <w:rPr>
          <w:rFonts w:ascii="Times New Roman" w:hAnsi="Times New Roman" w:cs="Times New Roman"/>
          <w:sz w:val="24"/>
          <w:szCs w:val="24"/>
        </w:rPr>
        <w:t xml:space="preserve">7. Konieczność wielokrotnego dokonywania przez Zamawiającego bezpośredniej zapłaty podwykonawcy lub dalszemu podwykonawcy, o których mowa w ust. 4 powyżej, lub konieczność dokonania przez Zamawiającego bezpośrednich zapłat na sumę większą niż 5% wartości niniejszej umowy </w:t>
      </w:r>
      <w:r w:rsidRPr="008B3A7D">
        <w:rPr>
          <w:rFonts w:ascii="Times New Roman" w:eastAsia="Calibri" w:hAnsi="Times New Roman" w:cs="Times New Roman"/>
          <w:sz w:val="24"/>
          <w:szCs w:val="24"/>
        </w:rPr>
        <w:t xml:space="preserve">stanowić będzie podstawę do odstąpienia od umowy przez Zamawiającego, z winy Wykonawcy. </w:t>
      </w:r>
    </w:p>
    <w:p w:rsidR="00772EA5" w:rsidRPr="0083322E" w:rsidRDefault="008B3A7D" w:rsidP="0083322E">
      <w:pPr>
        <w:autoSpaceDE w:val="0"/>
        <w:autoSpaceDN w:val="0"/>
        <w:adjustRightInd w:val="0"/>
        <w:spacing w:after="0"/>
        <w:jc w:val="both"/>
        <w:rPr>
          <w:rFonts w:ascii="Times New Roman" w:hAnsi="Times New Roman" w:cs="Times New Roman"/>
          <w:sz w:val="24"/>
          <w:szCs w:val="24"/>
        </w:rPr>
      </w:pPr>
      <w:r w:rsidRPr="008B3A7D">
        <w:rPr>
          <w:rFonts w:ascii="Times New Roman" w:eastAsia="Calibri" w:hAnsi="Times New Roman" w:cs="Times New Roman"/>
          <w:sz w:val="24"/>
          <w:szCs w:val="24"/>
        </w:rPr>
        <w:t>8. Wykonawca nie może bez pisemnej – pod rygorem nieważności – i uprzedniej zgody Zamawiającego przenieść na osobę trzecią żadnej wierzytelności wynikającej z niniejszej umowy. Jakakolwiek cesja dokonana bez takiej zgody nie będzie ważna i stanowić będzie istotne narusze</w:t>
      </w:r>
      <w:r w:rsidR="0083322E">
        <w:rPr>
          <w:rFonts w:ascii="Times New Roman" w:eastAsia="Calibri" w:hAnsi="Times New Roman" w:cs="Times New Roman"/>
          <w:sz w:val="24"/>
          <w:szCs w:val="24"/>
        </w:rPr>
        <w:t>nie postanowień niniejszej umow</w:t>
      </w:r>
      <w:r w:rsidR="00443CCB">
        <w:rPr>
          <w:rFonts w:ascii="Times New Roman" w:eastAsia="Calibri" w:hAnsi="Times New Roman" w:cs="Times New Roman"/>
          <w:sz w:val="24"/>
          <w:szCs w:val="24"/>
        </w:rPr>
        <w:t>y.</w:t>
      </w:r>
    </w:p>
    <w:p w:rsidR="008B3A7D" w:rsidRPr="008B3A7D" w:rsidRDefault="008B3A7D" w:rsidP="00D7034E">
      <w:pPr>
        <w:shd w:val="clear" w:color="auto" w:fill="FFFFFF"/>
        <w:spacing w:after="0"/>
        <w:ind w:right="5"/>
        <w:jc w:val="center"/>
        <w:rPr>
          <w:rFonts w:ascii="Times New Roman" w:hAnsi="Times New Roman" w:cs="Times New Roman"/>
          <w:b/>
          <w:sz w:val="24"/>
          <w:szCs w:val="24"/>
        </w:rPr>
      </w:pPr>
      <w:r w:rsidRPr="008B3A7D">
        <w:rPr>
          <w:rFonts w:ascii="Times New Roman" w:hAnsi="Times New Roman" w:cs="Times New Roman"/>
          <w:b/>
          <w:sz w:val="24"/>
          <w:szCs w:val="24"/>
        </w:rPr>
        <w:t xml:space="preserve">§ </w:t>
      </w:r>
      <w:r w:rsidR="000F5B38">
        <w:rPr>
          <w:rFonts w:ascii="Times New Roman" w:hAnsi="Times New Roman" w:cs="Times New Roman"/>
          <w:b/>
          <w:sz w:val="24"/>
          <w:szCs w:val="24"/>
        </w:rPr>
        <w:t>9</w:t>
      </w:r>
      <w:r w:rsidRPr="008B3A7D">
        <w:rPr>
          <w:rFonts w:ascii="Times New Roman" w:hAnsi="Times New Roman" w:cs="Times New Roman"/>
          <w:b/>
          <w:sz w:val="24"/>
          <w:szCs w:val="24"/>
        </w:rPr>
        <w:t>.</w:t>
      </w:r>
    </w:p>
    <w:p w:rsidR="008B3A7D" w:rsidRDefault="008B3A7D" w:rsidP="008B3A7D">
      <w:pPr>
        <w:shd w:val="clear" w:color="auto" w:fill="FFFFFF"/>
        <w:spacing w:after="0"/>
        <w:ind w:right="5"/>
        <w:jc w:val="center"/>
        <w:rPr>
          <w:rFonts w:ascii="Times New Roman" w:hAnsi="Times New Roman" w:cs="Times New Roman"/>
          <w:b/>
          <w:sz w:val="24"/>
          <w:szCs w:val="24"/>
        </w:rPr>
      </w:pPr>
      <w:r w:rsidRPr="008B3A7D">
        <w:rPr>
          <w:rFonts w:ascii="Times New Roman" w:hAnsi="Times New Roman" w:cs="Times New Roman"/>
          <w:b/>
          <w:sz w:val="24"/>
          <w:szCs w:val="24"/>
        </w:rPr>
        <w:t>Kary umowne</w:t>
      </w:r>
    </w:p>
    <w:p w:rsidR="000118E6" w:rsidRPr="008B3A7D" w:rsidRDefault="000118E6" w:rsidP="008B3A7D">
      <w:pPr>
        <w:shd w:val="clear" w:color="auto" w:fill="FFFFFF"/>
        <w:spacing w:after="0"/>
        <w:ind w:right="5"/>
        <w:jc w:val="center"/>
        <w:rPr>
          <w:rFonts w:ascii="Times New Roman" w:hAnsi="Times New Roman" w:cs="Times New Roman"/>
          <w:b/>
          <w:sz w:val="24"/>
          <w:szCs w:val="24"/>
        </w:rPr>
      </w:pPr>
    </w:p>
    <w:p w:rsidR="008B3A7D" w:rsidRPr="008B3A7D" w:rsidRDefault="008B3A7D" w:rsidP="008B3A7D">
      <w:pPr>
        <w:spacing w:after="0"/>
        <w:jc w:val="both"/>
        <w:rPr>
          <w:rFonts w:ascii="Times New Roman" w:hAnsi="Times New Roman" w:cs="Times New Roman"/>
          <w:sz w:val="24"/>
          <w:szCs w:val="24"/>
        </w:rPr>
      </w:pPr>
      <w:r w:rsidRPr="008B3A7D">
        <w:rPr>
          <w:rFonts w:ascii="Times New Roman" w:hAnsi="Times New Roman" w:cs="Times New Roman"/>
          <w:sz w:val="24"/>
          <w:szCs w:val="24"/>
        </w:rPr>
        <w:t>1. Wykonawca jest zobowiązany do zapłaty Zamawiającemu następujących kar umownych:</w:t>
      </w:r>
    </w:p>
    <w:p w:rsidR="008B3A7D" w:rsidRPr="008B3A7D" w:rsidRDefault="008B3A7D" w:rsidP="001F0ADE">
      <w:pPr>
        <w:numPr>
          <w:ilvl w:val="0"/>
          <w:numId w:val="4"/>
        </w:numPr>
        <w:tabs>
          <w:tab w:val="left" w:pos="600"/>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za opóźnienie w oddaniu określonego w umowie przedmiotu umowy w wysokości 0,2%  wynagrodzenia umownego brutto określonego w § 6 ust. 2 za każdy dzień  opóźnienia,</w:t>
      </w:r>
    </w:p>
    <w:p w:rsidR="008B3A7D" w:rsidRPr="008B3A7D" w:rsidRDefault="008B3A7D" w:rsidP="001F0ADE">
      <w:pPr>
        <w:numPr>
          <w:ilvl w:val="0"/>
          <w:numId w:val="4"/>
        </w:numPr>
        <w:tabs>
          <w:tab w:val="left" w:pos="600"/>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8B3A7D">
        <w:rPr>
          <w:rFonts w:ascii="Times New Roman" w:hAnsi="Times New Roman" w:cs="Times New Roman"/>
          <w:sz w:val="24"/>
          <w:szCs w:val="24"/>
        </w:rPr>
        <w:lastRenderedPageBreak/>
        <w:t xml:space="preserve">za opóźnienie w usunięciu wad stwierdzonych przy odbiorze w wysokości 0,2% wynagrodzenia   umownego brutto określonego w § 6 ust. 2 za każdy dzień opóźnienia licząc od  dnia wyznaczonego  na usunięcie wad, </w:t>
      </w:r>
    </w:p>
    <w:p w:rsidR="008B3A7D" w:rsidRPr="008B3A7D" w:rsidRDefault="008B3A7D" w:rsidP="001F0ADE">
      <w:pPr>
        <w:numPr>
          <w:ilvl w:val="0"/>
          <w:numId w:val="4"/>
        </w:numPr>
        <w:tabs>
          <w:tab w:val="left" w:pos="600"/>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z tytułu odstąpienia od umowy przez Zamawiającego z przyczyn zależnych od Wykonawcy w wysokości  20 %  wynagrodzenia umownego brutto określonego w § 6 ust. 2,</w:t>
      </w:r>
    </w:p>
    <w:p w:rsidR="008B3A7D" w:rsidRPr="008B3A7D" w:rsidRDefault="008B3A7D" w:rsidP="001F0ADE">
      <w:pPr>
        <w:numPr>
          <w:ilvl w:val="0"/>
          <w:numId w:val="4"/>
        </w:numPr>
        <w:tabs>
          <w:tab w:val="left" w:pos="600"/>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 xml:space="preserve">z tytułu istnienia wad w przedmiocie umowy w wysokości 20 % wynagrodzenia umownego brutto określonego w § 6 ust. 2 i ich nie usunięcia w terminie ustalonym przez Zamawiającego, </w:t>
      </w:r>
    </w:p>
    <w:p w:rsidR="008B3A7D" w:rsidRPr="008B3A7D" w:rsidRDefault="008B3A7D" w:rsidP="001F0ADE">
      <w:pPr>
        <w:numPr>
          <w:ilvl w:val="0"/>
          <w:numId w:val="4"/>
        </w:numPr>
        <w:tabs>
          <w:tab w:val="left" w:pos="600"/>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 xml:space="preserve">w przypadku braku zapłaty lub nieterminowej zapłaty wynagrodzenia należnego podwykonawcom lub dalszym podwykonawcom – w wysokości 0,2%, za każdy rozpoczęty dzień opóźnienia w zapłacie tegoż wynagrodzenia,  </w:t>
      </w:r>
    </w:p>
    <w:p w:rsidR="008B3A7D" w:rsidRPr="008B3A7D" w:rsidRDefault="008B3A7D" w:rsidP="001F0ADE">
      <w:pPr>
        <w:numPr>
          <w:ilvl w:val="0"/>
          <w:numId w:val="4"/>
        </w:numPr>
        <w:tabs>
          <w:tab w:val="left" w:pos="600"/>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 xml:space="preserve">w przypadku nieprzedłożenia do zaakceptowania Zamawiającemu projektu umowy o podwykonawstwo, której  przedmiotem  są  roboty  budowlane, lub projektu jej zmiany – w wysokości 0,2%, za każdy rozpoczęty dzień opóźnienia w stosunku do terminu określonego w niniejszej umowie na realizację tychże obowiązków, </w:t>
      </w:r>
    </w:p>
    <w:p w:rsidR="008B3A7D" w:rsidRPr="008B3A7D" w:rsidRDefault="008B3A7D" w:rsidP="001F0ADE">
      <w:pPr>
        <w:numPr>
          <w:ilvl w:val="0"/>
          <w:numId w:val="4"/>
        </w:numPr>
        <w:tabs>
          <w:tab w:val="left" w:pos="600"/>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 xml:space="preserve">w przypadku nieprzedłożenia Zamawiającemu poświadczonej za zgodność z oryginałem kopii umowy o podwykonawstwo lub jej zmiany – w wysokości 0,2%, za każdy rozpoczęty dzień opóźnienia w stosunku do terminu określonego w  niniejszej umowie na realizację tychże obowiązków,   </w:t>
      </w:r>
    </w:p>
    <w:p w:rsidR="008B3A7D" w:rsidRPr="008B3A7D" w:rsidRDefault="008B3A7D" w:rsidP="001F0ADE">
      <w:pPr>
        <w:numPr>
          <w:ilvl w:val="0"/>
          <w:numId w:val="4"/>
        </w:numPr>
        <w:tabs>
          <w:tab w:val="left" w:pos="600"/>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8B3A7D">
        <w:rPr>
          <w:rFonts w:ascii="Times New Roman" w:hAnsi="Times New Roman" w:cs="Times New Roman"/>
          <w:sz w:val="24"/>
          <w:szCs w:val="24"/>
        </w:rPr>
        <w:t xml:space="preserve">w przypadku braku  zmiany  umowy  o  podwykonawstwo  w  zakresie  terminu zapłaty – w wysokości 0,2%, za każdy rozpoczęty dzień opóźnienia w stosunku do terminu określonego w § 5 ust. 8 niniejszej umowy </w:t>
      </w:r>
      <w:r w:rsidRPr="008B3A7D">
        <w:rPr>
          <w:rFonts w:ascii="Times New Roman" w:eastAsia="Calibri" w:hAnsi="Times New Roman" w:cs="Times New Roman"/>
          <w:sz w:val="24"/>
          <w:szCs w:val="24"/>
        </w:rPr>
        <w:t>za każdy dzień zwłoki, licząc od upływu terminu wskazanego przez Zamawiającego,</w:t>
      </w:r>
    </w:p>
    <w:p w:rsidR="008B3A7D" w:rsidRPr="008B3A7D" w:rsidRDefault="008B3A7D" w:rsidP="008B3A7D">
      <w:pPr>
        <w:shd w:val="clear" w:color="auto" w:fill="FFFFFF"/>
        <w:spacing w:after="0"/>
        <w:ind w:right="5"/>
        <w:jc w:val="both"/>
        <w:rPr>
          <w:rFonts w:ascii="Times New Roman" w:eastAsia="Calibri" w:hAnsi="Times New Roman" w:cs="Times New Roman"/>
          <w:sz w:val="24"/>
          <w:szCs w:val="24"/>
        </w:rPr>
      </w:pPr>
      <w:r w:rsidRPr="008B3A7D">
        <w:rPr>
          <w:rFonts w:ascii="Times New Roman" w:hAnsi="Times New Roman" w:cs="Times New Roman"/>
          <w:sz w:val="24"/>
          <w:szCs w:val="24"/>
        </w:rPr>
        <w:t>2.</w:t>
      </w:r>
      <w:r w:rsidRPr="008B3A7D">
        <w:rPr>
          <w:rFonts w:ascii="Times New Roman" w:hAnsi="Times New Roman" w:cs="Times New Roman"/>
          <w:b/>
          <w:sz w:val="24"/>
          <w:szCs w:val="24"/>
        </w:rPr>
        <w:t xml:space="preserve"> </w:t>
      </w:r>
      <w:r w:rsidRPr="008B3A7D">
        <w:rPr>
          <w:rFonts w:ascii="Times New Roman" w:eastAsia="Calibri" w:hAnsi="Times New Roman" w:cs="Times New Roman"/>
          <w:sz w:val="24"/>
          <w:szCs w:val="24"/>
        </w:rPr>
        <w:t>Strony zastrzegają sobie prawo do odszkodowania uzupełniającego przenoszącego wysokość zastrzeżonych kar umownych do wysokości rzeczywiście poniesionej szkody.</w:t>
      </w:r>
    </w:p>
    <w:p w:rsidR="00EB35DA" w:rsidRDefault="00EB35DA" w:rsidP="008B3A7D">
      <w:pPr>
        <w:shd w:val="clear" w:color="auto" w:fill="FFFFFF"/>
        <w:spacing w:after="0"/>
        <w:ind w:right="5"/>
        <w:jc w:val="center"/>
        <w:rPr>
          <w:rFonts w:ascii="Times New Roman" w:eastAsia="Calibri" w:hAnsi="Times New Roman" w:cs="Times New Roman"/>
          <w:b/>
          <w:sz w:val="24"/>
          <w:szCs w:val="24"/>
        </w:rPr>
      </w:pPr>
    </w:p>
    <w:p w:rsidR="008B3A7D" w:rsidRPr="008B3A7D" w:rsidRDefault="008B3A7D" w:rsidP="008B3A7D">
      <w:pPr>
        <w:shd w:val="clear" w:color="auto" w:fill="FFFFFF"/>
        <w:spacing w:after="0"/>
        <w:ind w:right="5"/>
        <w:jc w:val="center"/>
        <w:rPr>
          <w:rFonts w:ascii="Times New Roman" w:eastAsia="Calibri" w:hAnsi="Times New Roman" w:cs="Times New Roman"/>
          <w:b/>
          <w:sz w:val="24"/>
          <w:szCs w:val="24"/>
        </w:rPr>
      </w:pPr>
      <w:r w:rsidRPr="008B3A7D">
        <w:rPr>
          <w:rFonts w:ascii="Times New Roman" w:eastAsia="Calibri" w:hAnsi="Times New Roman" w:cs="Times New Roman"/>
          <w:b/>
          <w:sz w:val="24"/>
          <w:szCs w:val="24"/>
        </w:rPr>
        <w:t>§ 1</w:t>
      </w:r>
      <w:r w:rsidR="00D7034E">
        <w:rPr>
          <w:rFonts w:ascii="Times New Roman" w:eastAsia="Calibri" w:hAnsi="Times New Roman" w:cs="Times New Roman"/>
          <w:b/>
          <w:sz w:val="24"/>
          <w:szCs w:val="24"/>
        </w:rPr>
        <w:t>0</w:t>
      </w:r>
      <w:r w:rsidRPr="008B3A7D">
        <w:rPr>
          <w:rFonts w:ascii="Times New Roman" w:eastAsia="Calibri" w:hAnsi="Times New Roman" w:cs="Times New Roman"/>
          <w:b/>
          <w:sz w:val="24"/>
          <w:szCs w:val="24"/>
        </w:rPr>
        <w:t>.</w:t>
      </w:r>
    </w:p>
    <w:p w:rsidR="008B3A7D" w:rsidRDefault="008B3A7D" w:rsidP="008B3A7D">
      <w:pPr>
        <w:shd w:val="clear" w:color="auto" w:fill="FFFFFF"/>
        <w:spacing w:after="0"/>
        <w:ind w:right="5"/>
        <w:jc w:val="center"/>
        <w:rPr>
          <w:rFonts w:ascii="Times New Roman" w:eastAsia="Calibri" w:hAnsi="Times New Roman" w:cs="Times New Roman"/>
          <w:b/>
          <w:sz w:val="24"/>
          <w:szCs w:val="24"/>
        </w:rPr>
      </w:pPr>
      <w:r w:rsidRPr="008B3A7D">
        <w:rPr>
          <w:rFonts w:ascii="Times New Roman" w:eastAsia="Calibri" w:hAnsi="Times New Roman" w:cs="Times New Roman"/>
          <w:b/>
          <w:sz w:val="24"/>
          <w:szCs w:val="24"/>
        </w:rPr>
        <w:t>Odstąpienie od umowy przez Zamawiającego</w:t>
      </w:r>
    </w:p>
    <w:p w:rsidR="00EB35DA" w:rsidRPr="008B3A7D" w:rsidRDefault="00EB35DA" w:rsidP="008B3A7D">
      <w:pPr>
        <w:shd w:val="clear" w:color="auto" w:fill="FFFFFF"/>
        <w:spacing w:after="0"/>
        <w:ind w:right="5"/>
        <w:jc w:val="center"/>
        <w:rPr>
          <w:rFonts w:ascii="Times New Roman" w:eastAsia="Calibri" w:hAnsi="Times New Roman" w:cs="Times New Roman"/>
          <w:b/>
          <w:sz w:val="24"/>
          <w:szCs w:val="24"/>
        </w:rPr>
      </w:pPr>
    </w:p>
    <w:p w:rsidR="008B3A7D" w:rsidRPr="008B3A7D" w:rsidRDefault="008B3A7D" w:rsidP="008B3A7D">
      <w:pPr>
        <w:tabs>
          <w:tab w:val="left" w:pos="284"/>
          <w:tab w:val="left" w:pos="568"/>
        </w:tabs>
        <w:spacing w:after="0"/>
        <w:jc w:val="both"/>
        <w:rPr>
          <w:rFonts w:ascii="Times New Roman" w:hAnsi="Times New Roman" w:cs="Times New Roman"/>
          <w:sz w:val="24"/>
          <w:szCs w:val="24"/>
        </w:rPr>
      </w:pPr>
      <w:r w:rsidRPr="008B3A7D">
        <w:rPr>
          <w:rFonts w:ascii="Times New Roman" w:hAnsi="Times New Roman" w:cs="Times New Roman"/>
          <w:sz w:val="24"/>
          <w:szCs w:val="24"/>
        </w:rPr>
        <w:t>Zamawiającemu przysługuje prawo odstąpienia od umowy w przypadku:</w:t>
      </w:r>
    </w:p>
    <w:p w:rsidR="008B3A7D" w:rsidRPr="008B3A7D" w:rsidRDefault="008B3A7D" w:rsidP="008B3A7D">
      <w:pPr>
        <w:tabs>
          <w:tab w:val="left" w:pos="567"/>
        </w:tabs>
        <w:spacing w:after="0"/>
        <w:jc w:val="both"/>
        <w:rPr>
          <w:rFonts w:ascii="Times New Roman" w:hAnsi="Times New Roman" w:cs="Times New Roman"/>
          <w:sz w:val="24"/>
          <w:szCs w:val="24"/>
        </w:rPr>
      </w:pPr>
      <w:r w:rsidRPr="008B3A7D">
        <w:rPr>
          <w:rFonts w:ascii="Times New Roman" w:hAnsi="Times New Roman" w:cs="Times New Roman"/>
          <w:sz w:val="24"/>
          <w:szCs w:val="24"/>
        </w:rPr>
        <w:t>1)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 W takim przypadku Wykonawca może żądać jedynie wynagrodzenia należnego z tytułu wykonania części umowy;</w:t>
      </w:r>
    </w:p>
    <w:p w:rsidR="008B3A7D" w:rsidRPr="008B3A7D" w:rsidRDefault="008B3A7D" w:rsidP="008B3A7D">
      <w:pPr>
        <w:tabs>
          <w:tab w:val="left" w:pos="284"/>
        </w:tabs>
        <w:spacing w:after="0"/>
        <w:jc w:val="both"/>
        <w:rPr>
          <w:rFonts w:ascii="Times New Roman" w:hAnsi="Times New Roman" w:cs="Times New Roman"/>
          <w:sz w:val="24"/>
          <w:szCs w:val="24"/>
        </w:rPr>
      </w:pPr>
      <w:r w:rsidRPr="008B3A7D">
        <w:rPr>
          <w:rFonts w:ascii="Times New Roman" w:hAnsi="Times New Roman" w:cs="Times New Roman"/>
          <w:sz w:val="24"/>
          <w:szCs w:val="24"/>
        </w:rPr>
        <w:t>2) wykonawca nie rozpoczął robót bez uzasadnionych przyczyn lub wykonawca nienależycie realizuje roboty, w szczególności w sposób niezgodny z umową, dokumentacją projektową, specyfikacjami technicznymi, zasadami wiedzy technicznej, wskazaniami Zamawiającego; odstąpienie od umowy w tym przypadku może nastąpić w terminie 21 dni od powzięcia wiedzy o powyższych okolicznościach.</w:t>
      </w:r>
    </w:p>
    <w:p w:rsidR="00E65D5B" w:rsidRDefault="00E65D5B" w:rsidP="008B3A7D">
      <w:pPr>
        <w:shd w:val="clear" w:color="auto" w:fill="FFFFFF"/>
        <w:spacing w:after="0"/>
        <w:ind w:right="5"/>
        <w:jc w:val="center"/>
        <w:rPr>
          <w:rFonts w:ascii="Times New Roman" w:eastAsia="Calibri" w:hAnsi="Times New Roman" w:cs="Times New Roman"/>
          <w:b/>
          <w:sz w:val="24"/>
          <w:szCs w:val="24"/>
        </w:rPr>
      </w:pPr>
    </w:p>
    <w:p w:rsidR="008B3A7D" w:rsidRDefault="008B3A7D" w:rsidP="008B3A7D">
      <w:pPr>
        <w:shd w:val="clear" w:color="auto" w:fill="FFFFFF"/>
        <w:spacing w:after="0"/>
        <w:ind w:right="5"/>
        <w:jc w:val="center"/>
        <w:rPr>
          <w:rFonts w:ascii="Times New Roman" w:eastAsia="Calibri" w:hAnsi="Times New Roman" w:cs="Times New Roman"/>
          <w:b/>
          <w:sz w:val="24"/>
          <w:szCs w:val="24"/>
        </w:rPr>
      </w:pPr>
      <w:r w:rsidRPr="008B3A7D">
        <w:rPr>
          <w:rFonts w:ascii="Times New Roman" w:eastAsia="Calibri" w:hAnsi="Times New Roman" w:cs="Times New Roman"/>
          <w:b/>
          <w:sz w:val="24"/>
          <w:szCs w:val="24"/>
        </w:rPr>
        <w:t>§ 1</w:t>
      </w:r>
      <w:r w:rsidR="00D7034E">
        <w:rPr>
          <w:rFonts w:ascii="Times New Roman" w:eastAsia="Calibri" w:hAnsi="Times New Roman" w:cs="Times New Roman"/>
          <w:b/>
          <w:sz w:val="24"/>
          <w:szCs w:val="24"/>
        </w:rPr>
        <w:t>1</w:t>
      </w:r>
      <w:r w:rsidRPr="008B3A7D">
        <w:rPr>
          <w:rFonts w:ascii="Times New Roman" w:eastAsia="Calibri" w:hAnsi="Times New Roman" w:cs="Times New Roman"/>
          <w:b/>
          <w:sz w:val="24"/>
          <w:szCs w:val="24"/>
        </w:rPr>
        <w:t>.</w:t>
      </w:r>
    </w:p>
    <w:p w:rsidR="00EB35DA" w:rsidRPr="008B3A7D" w:rsidRDefault="00EB35DA" w:rsidP="008B3A7D">
      <w:pPr>
        <w:shd w:val="clear" w:color="auto" w:fill="FFFFFF"/>
        <w:spacing w:after="0"/>
        <w:ind w:right="5"/>
        <w:jc w:val="center"/>
        <w:rPr>
          <w:rFonts w:ascii="Times New Roman" w:eastAsia="Calibri" w:hAnsi="Times New Roman" w:cs="Times New Roman"/>
          <w:b/>
          <w:sz w:val="24"/>
          <w:szCs w:val="24"/>
        </w:rPr>
      </w:pPr>
    </w:p>
    <w:p w:rsidR="008B3A7D" w:rsidRPr="008B3A7D" w:rsidRDefault="008B3A7D" w:rsidP="008B3A7D">
      <w:pPr>
        <w:pStyle w:val="Tekstpodstawowy22"/>
        <w:spacing w:line="276" w:lineRule="auto"/>
        <w:ind w:left="284" w:hanging="284"/>
        <w:rPr>
          <w:szCs w:val="24"/>
        </w:rPr>
      </w:pPr>
      <w:r w:rsidRPr="008B3A7D">
        <w:rPr>
          <w:szCs w:val="24"/>
        </w:rPr>
        <w:lastRenderedPageBreak/>
        <w:t xml:space="preserve">1. Wykonawca zgłosi pisemnie Zamawiającemu gotowość do odbioru robót budowlanych. </w:t>
      </w:r>
    </w:p>
    <w:p w:rsidR="008B3A7D" w:rsidRPr="008B3A7D" w:rsidRDefault="008B3A7D" w:rsidP="008B3A7D">
      <w:pPr>
        <w:pStyle w:val="Tekstpodstawowy22"/>
        <w:tabs>
          <w:tab w:val="left" w:pos="284"/>
          <w:tab w:val="left" w:pos="568"/>
        </w:tabs>
        <w:spacing w:line="276" w:lineRule="auto"/>
        <w:rPr>
          <w:szCs w:val="24"/>
        </w:rPr>
      </w:pPr>
      <w:r w:rsidRPr="008B3A7D">
        <w:rPr>
          <w:szCs w:val="24"/>
        </w:rPr>
        <w:t>2. Zamawiający wyznaczy termin i rozpocznie odbiór robót budowlanych w ciągu 7 dni od daty zawiadomienia go o osiągnięciu gotowości do odbioru.</w:t>
      </w:r>
    </w:p>
    <w:p w:rsidR="008B3A7D" w:rsidRPr="008B3A7D" w:rsidRDefault="008B3A7D" w:rsidP="008B3A7D">
      <w:pPr>
        <w:tabs>
          <w:tab w:val="left" w:pos="284"/>
          <w:tab w:val="left" w:pos="568"/>
        </w:tabs>
        <w:spacing w:after="0"/>
        <w:jc w:val="both"/>
        <w:rPr>
          <w:rFonts w:ascii="Times New Roman" w:hAnsi="Times New Roman" w:cs="Times New Roman"/>
          <w:bCs/>
          <w:sz w:val="24"/>
          <w:szCs w:val="24"/>
        </w:rPr>
      </w:pPr>
      <w:r w:rsidRPr="008B3A7D">
        <w:rPr>
          <w:rFonts w:ascii="Times New Roman" w:hAnsi="Times New Roman" w:cs="Times New Roman"/>
          <w:sz w:val="24"/>
          <w:szCs w:val="24"/>
        </w:rPr>
        <w:t xml:space="preserve">3. Wykonawca zobowiązany jest do złożenia dokumentacji powykonawczej, </w:t>
      </w:r>
      <w:r w:rsidRPr="008B3A7D">
        <w:rPr>
          <w:rFonts w:ascii="Times New Roman" w:hAnsi="Times New Roman" w:cs="Times New Roman"/>
          <w:bCs/>
          <w:sz w:val="24"/>
          <w:szCs w:val="24"/>
        </w:rPr>
        <w:t>do dnia odbioru robót budowlanych.</w:t>
      </w:r>
    </w:p>
    <w:p w:rsidR="008B3A7D" w:rsidRPr="008B3A7D" w:rsidRDefault="008B3A7D" w:rsidP="008B3A7D">
      <w:pPr>
        <w:pStyle w:val="Tekstpodstawowy22"/>
        <w:spacing w:line="276" w:lineRule="auto"/>
        <w:rPr>
          <w:szCs w:val="24"/>
        </w:rPr>
      </w:pPr>
      <w:r w:rsidRPr="008B3A7D">
        <w:rPr>
          <w:szCs w:val="24"/>
        </w:rPr>
        <w:t>4. Jeżeli w toku czynności odbioru zostaną stwierdzone wady, Zamawiającemu przysługują następujące uprawnienia:</w:t>
      </w:r>
    </w:p>
    <w:p w:rsidR="008B3A7D" w:rsidRPr="008B3A7D" w:rsidRDefault="008B3A7D" w:rsidP="008B3A7D">
      <w:pPr>
        <w:tabs>
          <w:tab w:val="left" w:pos="284"/>
          <w:tab w:val="left" w:pos="568"/>
        </w:tabs>
        <w:spacing w:after="0"/>
        <w:ind w:left="360" w:hanging="360"/>
        <w:jc w:val="both"/>
        <w:rPr>
          <w:rFonts w:ascii="Times New Roman" w:hAnsi="Times New Roman" w:cs="Times New Roman"/>
          <w:sz w:val="24"/>
          <w:szCs w:val="24"/>
        </w:rPr>
      </w:pPr>
      <w:r w:rsidRPr="008B3A7D">
        <w:rPr>
          <w:rFonts w:ascii="Times New Roman" w:hAnsi="Times New Roman" w:cs="Times New Roman"/>
          <w:sz w:val="24"/>
          <w:szCs w:val="24"/>
        </w:rPr>
        <w:t>1)  jeżeli wady nadają się do usunięcia, może odmówić odbioru do czasu usunięcia wad,</w:t>
      </w:r>
    </w:p>
    <w:p w:rsidR="008B3A7D" w:rsidRPr="008B3A7D" w:rsidRDefault="008B3A7D" w:rsidP="008B3A7D">
      <w:pPr>
        <w:tabs>
          <w:tab w:val="left" w:pos="284"/>
          <w:tab w:val="left" w:pos="568"/>
        </w:tabs>
        <w:spacing w:after="0"/>
        <w:ind w:left="360" w:hanging="360"/>
        <w:jc w:val="both"/>
        <w:rPr>
          <w:rFonts w:ascii="Times New Roman" w:hAnsi="Times New Roman" w:cs="Times New Roman"/>
          <w:sz w:val="24"/>
          <w:szCs w:val="24"/>
        </w:rPr>
      </w:pPr>
      <w:r w:rsidRPr="008B3A7D">
        <w:rPr>
          <w:rFonts w:ascii="Times New Roman" w:hAnsi="Times New Roman" w:cs="Times New Roman"/>
          <w:sz w:val="24"/>
          <w:szCs w:val="24"/>
        </w:rPr>
        <w:t>2)  jeżeli wady nie nadają się do usunięcia, to:</w:t>
      </w:r>
    </w:p>
    <w:p w:rsidR="008B3A7D" w:rsidRPr="008B3A7D" w:rsidRDefault="008B3A7D" w:rsidP="008B3A7D">
      <w:pPr>
        <w:tabs>
          <w:tab w:val="left" w:pos="709"/>
        </w:tabs>
        <w:spacing w:after="0"/>
        <w:ind w:left="709" w:right="-1" w:hanging="283"/>
        <w:jc w:val="both"/>
        <w:rPr>
          <w:rFonts w:ascii="Times New Roman" w:hAnsi="Times New Roman" w:cs="Times New Roman"/>
          <w:sz w:val="24"/>
          <w:szCs w:val="24"/>
        </w:rPr>
      </w:pPr>
      <w:r w:rsidRPr="008B3A7D">
        <w:rPr>
          <w:rFonts w:ascii="Times New Roman" w:hAnsi="Times New Roman" w:cs="Times New Roman"/>
          <w:sz w:val="24"/>
          <w:szCs w:val="24"/>
        </w:rPr>
        <w:t>a)  jeśli  nie  uniemożliwiają  one  użytkowania  przedmiotu  umowy  zgodnie  z przeznaczeniem, Zamawiający może obniżyć odpowiednio wynagrodzenie,</w:t>
      </w:r>
    </w:p>
    <w:p w:rsidR="008B3A7D" w:rsidRPr="008B3A7D" w:rsidRDefault="008B3A7D" w:rsidP="008B3A7D">
      <w:pPr>
        <w:tabs>
          <w:tab w:val="left" w:pos="709"/>
        </w:tabs>
        <w:spacing w:after="0"/>
        <w:ind w:left="709" w:right="-1" w:hanging="283"/>
        <w:jc w:val="both"/>
        <w:rPr>
          <w:rFonts w:ascii="Times New Roman" w:hAnsi="Times New Roman" w:cs="Times New Roman"/>
          <w:sz w:val="24"/>
          <w:szCs w:val="24"/>
        </w:rPr>
      </w:pPr>
      <w:r w:rsidRPr="008B3A7D">
        <w:rPr>
          <w:rFonts w:ascii="Times New Roman" w:hAnsi="Times New Roman" w:cs="Times New Roman"/>
          <w:sz w:val="24"/>
          <w:szCs w:val="24"/>
        </w:rPr>
        <w:t>b) jeżeli wady  uniemożliwiają użytkowanie zgodnie z przeznaczeniem, Zamawiający może odstąpić od umowy  z winy Wykonawcy i  odmówić  wypłaty wynagrodzenia,</w:t>
      </w:r>
    </w:p>
    <w:p w:rsidR="008B3A7D" w:rsidRPr="008B3A7D" w:rsidRDefault="008B3A7D" w:rsidP="008B3A7D">
      <w:pPr>
        <w:tabs>
          <w:tab w:val="left" w:pos="709"/>
        </w:tabs>
        <w:spacing w:after="0"/>
        <w:ind w:left="709" w:right="-1" w:hanging="283"/>
        <w:jc w:val="both"/>
        <w:rPr>
          <w:rFonts w:ascii="Times New Roman" w:hAnsi="Times New Roman" w:cs="Times New Roman"/>
          <w:sz w:val="24"/>
          <w:szCs w:val="24"/>
        </w:rPr>
      </w:pPr>
      <w:r w:rsidRPr="008B3A7D">
        <w:rPr>
          <w:rFonts w:ascii="Times New Roman" w:hAnsi="Times New Roman" w:cs="Times New Roman"/>
          <w:sz w:val="24"/>
          <w:szCs w:val="24"/>
        </w:rPr>
        <w:t xml:space="preserve">c) wymagać  zapłacenia  kar  umownych i nie odstępując od umowy , żądać wykonania robót po raz drugi. </w:t>
      </w:r>
    </w:p>
    <w:p w:rsidR="008B3A7D" w:rsidRPr="008B3A7D" w:rsidRDefault="008B3A7D" w:rsidP="008B3A7D">
      <w:pPr>
        <w:pStyle w:val="Tekstpodstawowywcity3"/>
        <w:spacing w:after="0"/>
        <w:ind w:left="0"/>
        <w:jc w:val="both"/>
        <w:rPr>
          <w:rFonts w:ascii="Times New Roman" w:hAnsi="Times New Roman" w:cs="Times New Roman"/>
          <w:sz w:val="24"/>
          <w:szCs w:val="24"/>
        </w:rPr>
      </w:pPr>
      <w:r w:rsidRPr="008B3A7D">
        <w:rPr>
          <w:rFonts w:ascii="Times New Roman" w:hAnsi="Times New Roman" w:cs="Times New Roman"/>
          <w:sz w:val="24"/>
          <w:szCs w:val="24"/>
        </w:rPr>
        <w:t>5. Wykonawca zobowiązany jest do zawiadomienia inspektora nadzoru o usunięciu wad oraz do żądania wyznaczenia terminu na odbiór zakwestionowanych uprzednio robót jako wadliwych</w:t>
      </w:r>
    </w:p>
    <w:p w:rsidR="00772EA5" w:rsidRPr="00772EA5" w:rsidRDefault="008B3A7D" w:rsidP="00772EA5">
      <w:pPr>
        <w:pStyle w:val="Tekstpodstawowywcity3"/>
        <w:spacing w:after="0"/>
        <w:ind w:left="0"/>
        <w:jc w:val="both"/>
        <w:rPr>
          <w:rFonts w:ascii="Times New Roman" w:hAnsi="Times New Roman" w:cs="Times New Roman"/>
          <w:sz w:val="24"/>
          <w:szCs w:val="24"/>
        </w:rPr>
      </w:pPr>
      <w:r w:rsidRPr="008B3A7D">
        <w:rPr>
          <w:rFonts w:ascii="Times New Roman" w:hAnsi="Times New Roman" w:cs="Times New Roman"/>
          <w:sz w:val="24"/>
          <w:szCs w:val="24"/>
        </w:rPr>
        <w:t>6. Zamawiający dokona odbioru końcowego przedmiotu umowy po dostarczenia przez Wykonawcę robót inwentaryzacji geodezyjnej powykonawczej oraz po podpisaniu protokołu odbioru potwierdzającego należyte</w:t>
      </w:r>
      <w:r w:rsidR="00772EA5">
        <w:rPr>
          <w:rFonts w:ascii="Times New Roman" w:hAnsi="Times New Roman" w:cs="Times New Roman"/>
          <w:sz w:val="24"/>
          <w:szCs w:val="24"/>
        </w:rPr>
        <w:t xml:space="preserve"> wykonanie robót budowlanych.  </w:t>
      </w:r>
    </w:p>
    <w:p w:rsidR="00772EA5" w:rsidRDefault="00772EA5" w:rsidP="008B3A7D">
      <w:pPr>
        <w:spacing w:after="0"/>
        <w:ind w:right="-1"/>
        <w:jc w:val="center"/>
        <w:rPr>
          <w:rFonts w:ascii="Times New Roman" w:hAnsi="Times New Roman" w:cs="Times New Roman"/>
          <w:b/>
          <w:sz w:val="24"/>
          <w:szCs w:val="24"/>
        </w:rPr>
      </w:pPr>
    </w:p>
    <w:p w:rsidR="00772EA5" w:rsidRDefault="00772EA5" w:rsidP="008B3A7D">
      <w:pPr>
        <w:spacing w:after="0"/>
        <w:ind w:right="-1"/>
        <w:jc w:val="center"/>
        <w:rPr>
          <w:rFonts w:ascii="Times New Roman" w:hAnsi="Times New Roman" w:cs="Times New Roman"/>
          <w:b/>
          <w:sz w:val="24"/>
          <w:szCs w:val="24"/>
        </w:rPr>
      </w:pPr>
    </w:p>
    <w:p w:rsidR="008B3A7D" w:rsidRPr="008B3A7D" w:rsidRDefault="008B3A7D" w:rsidP="008B3A7D">
      <w:pPr>
        <w:spacing w:after="0"/>
        <w:ind w:right="-1"/>
        <w:jc w:val="center"/>
        <w:rPr>
          <w:rFonts w:ascii="Times New Roman" w:hAnsi="Times New Roman" w:cs="Times New Roman"/>
          <w:b/>
          <w:sz w:val="24"/>
          <w:szCs w:val="24"/>
        </w:rPr>
      </w:pPr>
      <w:r w:rsidRPr="008B3A7D">
        <w:rPr>
          <w:rFonts w:ascii="Times New Roman" w:hAnsi="Times New Roman" w:cs="Times New Roman"/>
          <w:b/>
          <w:sz w:val="24"/>
          <w:szCs w:val="24"/>
        </w:rPr>
        <w:t>§ 1</w:t>
      </w:r>
      <w:r w:rsidR="00D7034E">
        <w:rPr>
          <w:rFonts w:ascii="Times New Roman" w:hAnsi="Times New Roman" w:cs="Times New Roman"/>
          <w:b/>
          <w:sz w:val="24"/>
          <w:szCs w:val="24"/>
        </w:rPr>
        <w:t>2</w:t>
      </w:r>
      <w:r w:rsidRPr="008B3A7D">
        <w:rPr>
          <w:rFonts w:ascii="Times New Roman" w:hAnsi="Times New Roman" w:cs="Times New Roman"/>
          <w:b/>
          <w:sz w:val="24"/>
          <w:szCs w:val="24"/>
        </w:rPr>
        <w:t>.</w:t>
      </w:r>
    </w:p>
    <w:p w:rsidR="008B3A7D" w:rsidRPr="008B3A7D" w:rsidRDefault="008B3A7D" w:rsidP="008B3A7D">
      <w:pPr>
        <w:spacing w:after="0"/>
        <w:ind w:right="-1"/>
        <w:jc w:val="center"/>
        <w:rPr>
          <w:rFonts w:ascii="Times New Roman" w:hAnsi="Times New Roman" w:cs="Times New Roman"/>
          <w:b/>
          <w:sz w:val="24"/>
          <w:szCs w:val="24"/>
        </w:rPr>
      </w:pPr>
      <w:r w:rsidRPr="008B3A7D">
        <w:rPr>
          <w:rFonts w:ascii="Times New Roman" w:hAnsi="Times New Roman" w:cs="Times New Roman"/>
          <w:b/>
          <w:sz w:val="24"/>
          <w:szCs w:val="24"/>
        </w:rPr>
        <w:t>Gwarancja jakości</w:t>
      </w:r>
      <w:r w:rsidR="00B20AF0">
        <w:rPr>
          <w:rFonts w:ascii="Times New Roman" w:hAnsi="Times New Roman" w:cs="Times New Roman"/>
          <w:b/>
          <w:sz w:val="24"/>
          <w:szCs w:val="24"/>
        </w:rPr>
        <w:t xml:space="preserve"> i rękojmia</w:t>
      </w:r>
      <w:r w:rsidR="00221B7D">
        <w:rPr>
          <w:rFonts w:ascii="Times New Roman" w:hAnsi="Times New Roman" w:cs="Times New Roman"/>
          <w:b/>
          <w:sz w:val="24"/>
          <w:szCs w:val="24"/>
        </w:rPr>
        <w:t xml:space="preserve">  </w:t>
      </w:r>
    </w:p>
    <w:p w:rsidR="008B3A7D" w:rsidRDefault="008B3A7D" w:rsidP="00221B7D">
      <w:pPr>
        <w:spacing w:after="0"/>
        <w:jc w:val="both"/>
        <w:rPr>
          <w:rFonts w:ascii="Times New Roman" w:hAnsi="Times New Roman" w:cs="Times New Roman"/>
          <w:sz w:val="24"/>
          <w:szCs w:val="24"/>
        </w:rPr>
      </w:pPr>
    </w:p>
    <w:p w:rsidR="00221B7D" w:rsidRPr="00221B7D" w:rsidRDefault="00221B7D" w:rsidP="001F0ADE">
      <w:pPr>
        <w:numPr>
          <w:ilvl w:val="1"/>
          <w:numId w:val="6"/>
        </w:numPr>
        <w:tabs>
          <w:tab w:val="clear" w:pos="1440"/>
          <w:tab w:val="num" w:pos="360"/>
        </w:tabs>
        <w:spacing w:after="0" w:line="240" w:lineRule="auto"/>
        <w:ind w:left="360"/>
        <w:jc w:val="both"/>
        <w:rPr>
          <w:rFonts w:ascii="Times New Roman" w:hAnsi="Times New Roman" w:cs="Times New Roman"/>
          <w:sz w:val="24"/>
          <w:szCs w:val="24"/>
        </w:rPr>
      </w:pPr>
      <w:r w:rsidRPr="00221B7D">
        <w:rPr>
          <w:rFonts w:ascii="Times New Roman" w:hAnsi="Times New Roman" w:cs="Times New Roman"/>
          <w:sz w:val="24"/>
          <w:szCs w:val="24"/>
        </w:rPr>
        <w:t xml:space="preserve">Wykonawca udziela Zamawiającemu </w:t>
      </w:r>
      <w:r w:rsidRPr="00221B7D">
        <w:rPr>
          <w:rFonts w:ascii="Times New Roman" w:hAnsi="Times New Roman" w:cs="Times New Roman"/>
          <w:b/>
          <w:sz w:val="24"/>
          <w:szCs w:val="24"/>
        </w:rPr>
        <w:t>……….</w:t>
      </w:r>
      <w:r w:rsidRPr="00221B7D">
        <w:rPr>
          <w:rFonts w:ascii="Times New Roman" w:hAnsi="Times New Roman" w:cs="Times New Roman"/>
          <w:sz w:val="24"/>
          <w:szCs w:val="24"/>
        </w:rPr>
        <w:t xml:space="preserve"> </w:t>
      </w:r>
      <w:r w:rsidRPr="00221B7D">
        <w:rPr>
          <w:rFonts w:ascii="Times New Roman" w:hAnsi="Times New Roman" w:cs="Times New Roman"/>
          <w:b/>
          <w:sz w:val="24"/>
          <w:szCs w:val="24"/>
        </w:rPr>
        <w:t>miesięcznej gwarancji i rękojmi</w:t>
      </w:r>
      <w:r w:rsidRPr="00221B7D">
        <w:rPr>
          <w:rFonts w:ascii="Times New Roman" w:hAnsi="Times New Roman" w:cs="Times New Roman"/>
          <w:sz w:val="24"/>
          <w:szCs w:val="24"/>
        </w:rPr>
        <w:t xml:space="preserve">  liczonej od dnia odbioru  końcowego  przedmiotu  umowy.</w:t>
      </w:r>
    </w:p>
    <w:p w:rsidR="00221B7D" w:rsidRPr="00221B7D" w:rsidRDefault="00221B7D" w:rsidP="001F0ADE">
      <w:pPr>
        <w:numPr>
          <w:ilvl w:val="1"/>
          <w:numId w:val="6"/>
        </w:numPr>
        <w:tabs>
          <w:tab w:val="clear" w:pos="1440"/>
          <w:tab w:val="num" w:pos="360"/>
        </w:tabs>
        <w:spacing w:after="0" w:line="240" w:lineRule="auto"/>
        <w:ind w:left="360"/>
        <w:jc w:val="both"/>
        <w:rPr>
          <w:rFonts w:ascii="Times New Roman" w:hAnsi="Times New Roman" w:cs="Times New Roman"/>
          <w:bCs/>
          <w:sz w:val="24"/>
          <w:szCs w:val="24"/>
        </w:rPr>
      </w:pPr>
      <w:r w:rsidRPr="00221B7D">
        <w:rPr>
          <w:rFonts w:ascii="Times New Roman" w:hAnsi="Times New Roman" w:cs="Times New Roman"/>
          <w:bCs/>
          <w:sz w:val="24"/>
          <w:szCs w:val="24"/>
        </w:rPr>
        <w:t>Przed upływem okresu rękojmi Zamawiający w ciągu 14 dni dokonuje z udziałem Wykonawcy odbioru ostatecznego, a Wykonawca zobowiązuje się usunąć usterki stwierdzone w wyniku tego odbioru w terminie natychmiastowym nie dłuższym niż 7 dni.</w:t>
      </w:r>
    </w:p>
    <w:p w:rsidR="00221B7D" w:rsidRPr="00221B7D" w:rsidRDefault="00221B7D" w:rsidP="001F0ADE">
      <w:pPr>
        <w:numPr>
          <w:ilvl w:val="1"/>
          <w:numId w:val="6"/>
        </w:numPr>
        <w:tabs>
          <w:tab w:val="clear" w:pos="1440"/>
          <w:tab w:val="num" w:pos="364"/>
        </w:tabs>
        <w:spacing w:after="0" w:line="240" w:lineRule="auto"/>
        <w:ind w:left="378" w:hanging="378"/>
        <w:jc w:val="both"/>
        <w:rPr>
          <w:rFonts w:ascii="Times New Roman" w:hAnsi="Times New Roman" w:cs="Times New Roman"/>
          <w:bCs/>
          <w:sz w:val="24"/>
          <w:szCs w:val="24"/>
        </w:rPr>
      </w:pPr>
      <w:r w:rsidRPr="00221B7D">
        <w:rPr>
          <w:rFonts w:ascii="Times New Roman" w:hAnsi="Times New Roman" w:cs="Times New Roman"/>
          <w:bCs/>
          <w:sz w:val="24"/>
          <w:szCs w:val="24"/>
        </w:rPr>
        <w:t>Jeżeli dokument gwarancyjny nie stanowi inaczej, odpowiedzialność z tytułu gwarancji jakości obejmuje zarówno wady powstałe z przyczyn tkwiących w przedmiocie umowy w chwili dokonania jego odbioru przez Zamawiającego, jak i wszelkie inne wady fizyczne, w nich powstałe z przyczyn, za które producent lub inny gwarant ponosi odpowiedzialność, pod warunkiem, że wady te ujawnią się w ciągu terminu obowiązywania gwarancji.</w:t>
      </w:r>
    </w:p>
    <w:p w:rsidR="00221B7D" w:rsidRPr="00221B7D" w:rsidRDefault="00221B7D" w:rsidP="001F0ADE">
      <w:pPr>
        <w:numPr>
          <w:ilvl w:val="1"/>
          <w:numId w:val="6"/>
        </w:numPr>
        <w:tabs>
          <w:tab w:val="clear" w:pos="1440"/>
          <w:tab w:val="num" w:pos="364"/>
        </w:tabs>
        <w:spacing w:after="0" w:line="240" w:lineRule="auto"/>
        <w:ind w:left="378" w:hanging="378"/>
        <w:jc w:val="both"/>
        <w:rPr>
          <w:rFonts w:ascii="Times New Roman" w:hAnsi="Times New Roman" w:cs="Times New Roman"/>
          <w:bCs/>
          <w:sz w:val="24"/>
          <w:szCs w:val="24"/>
        </w:rPr>
      </w:pPr>
      <w:r w:rsidRPr="00221B7D">
        <w:rPr>
          <w:rFonts w:ascii="Times New Roman" w:hAnsi="Times New Roman" w:cs="Times New Roman"/>
          <w:bCs/>
          <w:sz w:val="24"/>
          <w:szCs w:val="24"/>
        </w:rPr>
        <w:t>Zamawiający może wykonywać uprawnienia z tytułu gwarancji niezależnie od uprawnień z tytułu rękojmi za wady.</w:t>
      </w:r>
    </w:p>
    <w:p w:rsidR="00221B7D" w:rsidRPr="00D7034E" w:rsidRDefault="00221B7D" w:rsidP="00221B7D">
      <w:pPr>
        <w:numPr>
          <w:ilvl w:val="1"/>
          <w:numId w:val="6"/>
        </w:numPr>
        <w:tabs>
          <w:tab w:val="clear" w:pos="1440"/>
          <w:tab w:val="num" w:pos="364"/>
        </w:tabs>
        <w:spacing w:after="0" w:line="240" w:lineRule="auto"/>
        <w:ind w:left="378" w:hanging="378"/>
        <w:jc w:val="both"/>
        <w:rPr>
          <w:rFonts w:ascii="Times New Roman" w:hAnsi="Times New Roman" w:cs="Times New Roman"/>
          <w:bCs/>
          <w:sz w:val="24"/>
          <w:szCs w:val="24"/>
        </w:rPr>
      </w:pPr>
      <w:r w:rsidRPr="00221B7D">
        <w:rPr>
          <w:rFonts w:ascii="Times New Roman" w:hAnsi="Times New Roman" w:cs="Times New Roman"/>
          <w:bCs/>
          <w:sz w:val="24"/>
          <w:szCs w:val="24"/>
        </w:rPr>
        <w:t xml:space="preserve">Jeżeli Wykonawca nie przystąpi do usunięcia wady lub usterki w terminie do 7 dni od daty zgłoszenia przez Zamawiającego, bądź też nie dokona likwidacji zgłoszonej wady lub usterki w określonym przez Zamawiającego terminie, Zmawiający, bez dodatkowego uprzedzenia, ma prawo dokonać tej likwidacji we własnym zakresie i obciążyć kosztami Wykonawcę, z zachowaniem prawa do kary umownej określonej w § </w:t>
      </w:r>
      <w:r>
        <w:rPr>
          <w:rFonts w:ascii="Times New Roman" w:hAnsi="Times New Roman" w:cs="Times New Roman"/>
          <w:bCs/>
          <w:sz w:val="24"/>
          <w:szCs w:val="24"/>
        </w:rPr>
        <w:t>9</w:t>
      </w:r>
      <w:r w:rsidRPr="00221B7D">
        <w:rPr>
          <w:rFonts w:ascii="Times New Roman" w:hAnsi="Times New Roman" w:cs="Times New Roman"/>
          <w:bCs/>
          <w:sz w:val="24"/>
          <w:szCs w:val="24"/>
        </w:rPr>
        <w:t xml:space="preserve"> ust. </w:t>
      </w:r>
      <w:r w:rsidR="000118E6">
        <w:rPr>
          <w:rFonts w:ascii="Times New Roman" w:hAnsi="Times New Roman" w:cs="Times New Roman"/>
          <w:bCs/>
          <w:sz w:val="24"/>
          <w:szCs w:val="24"/>
        </w:rPr>
        <w:t>1</w:t>
      </w:r>
      <w:r w:rsidRPr="00221B7D">
        <w:rPr>
          <w:rFonts w:ascii="Times New Roman" w:hAnsi="Times New Roman" w:cs="Times New Roman"/>
          <w:bCs/>
          <w:sz w:val="24"/>
          <w:szCs w:val="24"/>
        </w:rPr>
        <w:t xml:space="preserve"> niniejszej umowy.</w:t>
      </w:r>
    </w:p>
    <w:p w:rsidR="00443CCB" w:rsidRDefault="00443CCB" w:rsidP="00470E5C">
      <w:pPr>
        <w:spacing w:after="0"/>
        <w:ind w:right="-1"/>
        <w:jc w:val="center"/>
        <w:rPr>
          <w:rFonts w:ascii="Times New Roman" w:hAnsi="Times New Roman" w:cs="Times New Roman"/>
          <w:b/>
          <w:sz w:val="24"/>
          <w:szCs w:val="24"/>
        </w:rPr>
      </w:pPr>
    </w:p>
    <w:p w:rsidR="00470E5C" w:rsidRPr="008B3A7D" w:rsidRDefault="00470E5C" w:rsidP="00470E5C">
      <w:pPr>
        <w:spacing w:after="0"/>
        <w:ind w:right="-1"/>
        <w:jc w:val="center"/>
        <w:rPr>
          <w:rFonts w:ascii="Times New Roman" w:hAnsi="Times New Roman" w:cs="Times New Roman"/>
          <w:b/>
          <w:sz w:val="24"/>
          <w:szCs w:val="24"/>
        </w:rPr>
      </w:pPr>
      <w:r w:rsidRPr="008B3A7D">
        <w:rPr>
          <w:rFonts w:ascii="Times New Roman" w:hAnsi="Times New Roman" w:cs="Times New Roman"/>
          <w:b/>
          <w:sz w:val="24"/>
          <w:szCs w:val="24"/>
        </w:rPr>
        <w:lastRenderedPageBreak/>
        <w:t>§ 1</w:t>
      </w:r>
      <w:r w:rsidR="00D7034E">
        <w:rPr>
          <w:rFonts w:ascii="Times New Roman" w:hAnsi="Times New Roman" w:cs="Times New Roman"/>
          <w:b/>
          <w:sz w:val="24"/>
          <w:szCs w:val="24"/>
        </w:rPr>
        <w:t>3</w:t>
      </w:r>
      <w:r w:rsidRPr="008B3A7D">
        <w:rPr>
          <w:rFonts w:ascii="Times New Roman" w:hAnsi="Times New Roman" w:cs="Times New Roman"/>
          <w:b/>
          <w:sz w:val="24"/>
          <w:szCs w:val="24"/>
        </w:rPr>
        <w:t>.</w:t>
      </w:r>
    </w:p>
    <w:p w:rsidR="00470E5C" w:rsidRDefault="00470E5C" w:rsidP="00470E5C">
      <w:pPr>
        <w:spacing w:after="0"/>
        <w:jc w:val="center"/>
        <w:rPr>
          <w:rFonts w:ascii="Times New Roman" w:hAnsi="Times New Roman" w:cs="Times New Roman"/>
          <w:sz w:val="24"/>
          <w:szCs w:val="24"/>
        </w:rPr>
      </w:pPr>
    </w:p>
    <w:p w:rsidR="00470E5C" w:rsidRPr="00772EA5" w:rsidRDefault="00470E5C" w:rsidP="00772EA5">
      <w:pPr>
        <w:autoSpaceDE w:val="0"/>
        <w:autoSpaceDN w:val="0"/>
        <w:adjustRightInd w:val="0"/>
        <w:spacing w:after="0"/>
        <w:jc w:val="both"/>
        <w:rPr>
          <w:rFonts w:ascii="Times New Roman" w:hAnsi="Times New Roman" w:cs="Times New Roman"/>
          <w:color w:val="000000"/>
          <w:sz w:val="24"/>
          <w:szCs w:val="24"/>
        </w:rPr>
      </w:pPr>
      <w:r w:rsidRPr="008B3A7D">
        <w:rPr>
          <w:rFonts w:ascii="Times New Roman" w:hAnsi="Times New Roman" w:cs="Times New Roman"/>
          <w:color w:val="000000"/>
          <w:sz w:val="24"/>
          <w:szCs w:val="24"/>
        </w:rPr>
        <w:t xml:space="preserve">Zmiany niniejszej umowy pod rygorem nieważności wymagają formy pisemnej w postaci aneksu podpisanego przez strony. Integralnymi składnikami niniejszej umowy jest kosztorys ofertowy - </w:t>
      </w:r>
      <w:r w:rsidRPr="00E37864">
        <w:rPr>
          <w:rFonts w:ascii="Times New Roman" w:hAnsi="Times New Roman" w:cs="Times New Roman"/>
          <w:color w:val="000000"/>
          <w:sz w:val="24"/>
          <w:szCs w:val="24"/>
          <w:u w:val="single"/>
        </w:rPr>
        <w:t>załącznik</w:t>
      </w:r>
      <w:r w:rsidR="00443CCB">
        <w:rPr>
          <w:rFonts w:ascii="Times New Roman" w:hAnsi="Times New Roman" w:cs="Times New Roman"/>
          <w:color w:val="000000"/>
          <w:sz w:val="24"/>
          <w:szCs w:val="24"/>
          <w:u w:val="single"/>
        </w:rPr>
        <w:t xml:space="preserve"> nr </w:t>
      </w:r>
      <w:r w:rsidR="00443CCB" w:rsidRPr="00443CCB">
        <w:rPr>
          <w:rFonts w:ascii="Times New Roman" w:hAnsi="Times New Roman" w:cs="Times New Roman"/>
          <w:color w:val="000000"/>
          <w:sz w:val="24"/>
          <w:szCs w:val="24"/>
        </w:rPr>
        <w:t>1</w:t>
      </w:r>
      <w:r w:rsidR="00443CCB">
        <w:rPr>
          <w:rFonts w:ascii="Times New Roman" w:hAnsi="Times New Roman" w:cs="Times New Roman"/>
          <w:color w:val="000000"/>
          <w:sz w:val="24"/>
          <w:szCs w:val="24"/>
        </w:rPr>
        <w:t xml:space="preserve">   </w:t>
      </w:r>
      <w:r w:rsidR="00443CCB" w:rsidRPr="00443CCB">
        <w:rPr>
          <w:rFonts w:ascii="Times New Roman" w:hAnsi="Times New Roman" w:cs="Times New Roman"/>
          <w:color w:val="000000"/>
          <w:sz w:val="24"/>
          <w:szCs w:val="24"/>
        </w:rPr>
        <w:t>do umowy</w:t>
      </w:r>
      <w:r w:rsidR="00443CCB">
        <w:rPr>
          <w:rFonts w:ascii="Times New Roman" w:hAnsi="Times New Roman" w:cs="Times New Roman"/>
          <w:color w:val="000000"/>
          <w:sz w:val="24"/>
          <w:szCs w:val="24"/>
        </w:rPr>
        <w:t>.</w:t>
      </w:r>
    </w:p>
    <w:p w:rsidR="00470E5C" w:rsidRPr="00470E5C" w:rsidRDefault="00470E5C" w:rsidP="00470E5C">
      <w:pPr>
        <w:pStyle w:val="Domylnie"/>
        <w:numPr>
          <w:ilvl w:val="0"/>
          <w:numId w:val="11"/>
        </w:numPr>
        <w:spacing w:after="120"/>
        <w:ind w:left="426"/>
        <w:jc w:val="both"/>
        <w:rPr>
          <w:rFonts w:ascii="Times New Roman" w:hAnsi="Times New Roman" w:cs="Times New Roman"/>
          <w:color w:val="00000A"/>
        </w:rPr>
      </w:pPr>
      <w:r w:rsidRPr="00470E5C">
        <w:rPr>
          <w:rFonts w:ascii="Times New Roman" w:hAnsi="Times New Roman" w:cs="Times New Roman"/>
          <w:color w:val="00000A"/>
        </w:rPr>
        <w:t>Wszelkie zmiany Umowy wymagają formy pisemnego aneksu pod rygorem nieważności i muszą być zgodne z ustawą Prawo zamówień publicznych.</w:t>
      </w:r>
    </w:p>
    <w:p w:rsidR="00470E5C" w:rsidRPr="00470E5C" w:rsidRDefault="00470E5C" w:rsidP="00470E5C">
      <w:pPr>
        <w:pStyle w:val="Domylnie"/>
        <w:numPr>
          <w:ilvl w:val="0"/>
          <w:numId w:val="11"/>
        </w:numPr>
        <w:spacing w:after="120"/>
        <w:ind w:left="426"/>
        <w:jc w:val="both"/>
        <w:rPr>
          <w:rFonts w:ascii="Times New Roman" w:hAnsi="Times New Roman" w:cs="Times New Roman"/>
          <w:color w:val="00000A"/>
        </w:rPr>
      </w:pPr>
      <w:r w:rsidRPr="00470E5C">
        <w:rPr>
          <w:rFonts w:ascii="Times New Roman" w:hAnsi="Times New Roman" w:cs="Times New Roman"/>
          <w:color w:val="00000A"/>
        </w:rPr>
        <w:t>Zmiana Umowy dokonana z naruszeniem ust. 1 jest nieważna.</w:t>
      </w:r>
    </w:p>
    <w:p w:rsidR="00470E5C" w:rsidRPr="00470E5C" w:rsidRDefault="00470E5C" w:rsidP="00470E5C">
      <w:pPr>
        <w:pStyle w:val="Domylnie"/>
        <w:numPr>
          <w:ilvl w:val="0"/>
          <w:numId w:val="11"/>
        </w:numPr>
        <w:spacing w:after="120"/>
        <w:ind w:left="426"/>
        <w:jc w:val="both"/>
        <w:rPr>
          <w:rFonts w:ascii="Times New Roman" w:hAnsi="Times New Roman" w:cs="Times New Roman"/>
          <w:color w:val="00000A"/>
        </w:rPr>
      </w:pPr>
      <w:r w:rsidRPr="00E37864">
        <w:rPr>
          <w:rFonts w:ascii="Times New Roman" w:hAnsi="Times New Roman" w:cs="Times New Roman"/>
          <w:color w:val="00000A"/>
          <w:u w:val="single"/>
        </w:rPr>
        <w:t>Zamawiający przewiduje możliwość następujących zmian treści Umowy</w:t>
      </w:r>
      <w:r w:rsidRPr="00470E5C">
        <w:rPr>
          <w:rFonts w:ascii="Times New Roman" w:hAnsi="Times New Roman" w:cs="Times New Roman"/>
          <w:color w:val="00000A"/>
        </w:rPr>
        <w:t>:</w:t>
      </w:r>
    </w:p>
    <w:p w:rsidR="00470E5C" w:rsidRPr="00470E5C" w:rsidRDefault="00470E5C" w:rsidP="00470E5C">
      <w:pPr>
        <w:pStyle w:val="Domylnie"/>
        <w:numPr>
          <w:ilvl w:val="1"/>
          <w:numId w:val="8"/>
        </w:numPr>
        <w:spacing w:after="120"/>
        <w:ind w:left="851"/>
        <w:jc w:val="both"/>
        <w:rPr>
          <w:rFonts w:ascii="Times New Roman" w:hAnsi="Times New Roman" w:cs="Times New Roman"/>
        </w:rPr>
      </w:pPr>
      <w:r w:rsidRPr="00470E5C">
        <w:rPr>
          <w:rFonts w:ascii="Times New Roman" w:hAnsi="Times New Roman" w:cs="Times New Roman"/>
          <w:color w:val="00000A"/>
        </w:rPr>
        <w:t xml:space="preserve">zmiana terminów realizacji Umowy w razie </w:t>
      </w:r>
      <w:r w:rsidRPr="00470E5C">
        <w:rPr>
          <w:rFonts w:ascii="Times New Roman" w:hAnsi="Times New Roman" w:cs="Times New Roman"/>
        </w:rPr>
        <w:t>wystąpienia opóźnień wynikających z:</w:t>
      </w:r>
    </w:p>
    <w:p w:rsidR="00470E5C" w:rsidRPr="00470E5C" w:rsidRDefault="00470E5C" w:rsidP="00470E5C">
      <w:pPr>
        <w:pStyle w:val="Domylnie"/>
        <w:numPr>
          <w:ilvl w:val="0"/>
          <w:numId w:val="9"/>
        </w:numPr>
        <w:spacing w:after="120"/>
        <w:jc w:val="both"/>
        <w:rPr>
          <w:rFonts w:ascii="Times New Roman" w:hAnsi="Times New Roman" w:cs="Times New Roman"/>
          <w:color w:val="00000A"/>
        </w:rPr>
      </w:pPr>
      <w:r w:rsidRPr="00470E5C">
        <w:rPr>
          <w:rFonts w:ascii="Times New Roman" w:hAnsi="Times New Roman" w:cs="Times New Roman"/>
          <w:color w:val="00000A"/>
        </w:rPr>
        <w:t>przeszkód niepozwalających na zrealizowanie zamówienia w terminie, jeśli nie były one spowodowane przez Wykonawcę,</w:t>
      </w:r>
    </w:p>
    <w:p w:rsidR="00470E5C" w:rsidRPr="00470E5C" w:rsidRDefault="00470E5C" w:rsidP="00470E5C">
      <w:pPr>
        <w:pStyle w:val="Domylnie"/>
        <w:numPr>
          <w:ilvl w:val="0"/>
          <w:numId w:val="9"/>
        </w:numPr>
        <w:spacing w:after="120"/>
        <w:jc w:val="both"/>
        <w:rPr>
          <w:rFonts w:ascii="Times New Roman" w:hAnsi="Times New Roman" w:cs="Times New Roman"/>
          <w:color w:val="00000A"/>
        </w:rPr>
      </w:pPr>
      <w:r w:rsidRPr="00470E5C">
        <w:rPr>
          <w:rFonts w:ascii="Times New Roman" w:hAnsi="Times New Roman" w:cs="Times New Roman"/>
          <w:color w:val="00000A"/>
        </w:rPr>
        <w:t>wystąpienia okoliczności, których strony umowy nie były w stanie przewidzieć, pomimo zachowania należytej staranności,</w:t>
      </w:r>
    </w:p>
    <w:p w:rsidR="00470E5C" w:rsidRPr="00470E5C" w:rsidRDefault="00470E5C" w:rsidP="00470E5C">
      <w:pPr>
        <w:pStyle w:val="Domylnie"/>
        <w:numPr>
          <w:ilvl w:val="1"/>
          <w:numId w:val="8"/>
        </w:numPr>
        <w:spacing w:after="120"/>
        <w:ind w:left="851"/>
        <w:jc w:val="both"/>
        <w:rPr>
          <w:rFonts w:ascii="Times New Roman" w:hAnsi="Times New Roman" w:cs="Times New Roman"/>
          <w:color w:val="00000A"/>
        </w:rPr>
      </w:pPr>
      <w:r w:rsidRPr="00470E5C">
        <w:rPr>
          <w:rFonts w:ascii="Times New Roman" w:hAnsi="Times New Roman" w:cs="Times New Roman"/>
          <w:color w:val="00000A"/>
        </w:rPr>
        <w:t>gdy zostanie wyprodukowana nowsza wersja urządzenia i/lub oprogramowania i z przyczyn niezależnych od Wykonawcy nie jest możliwe dostarczenie wskazanych w ofercie komponentów, Zamawiający dopuszcza zmianę tych komponentów na inne spełniające warunki opisane w zapytaniu ofertowym,</w:t>
      </w:r>
    </w:p>
    <w:p w:rsidR="00470E5C" w:rsidRPr="00470E5C" w:rsidRDefault="00470E5C" w:rsidP="00470E5C">
      <w:pPr>
        <w:pStyle w:val="Domylnie"/>
        <w:numPr>
          <w:ilvl w:val="1"/>
          <w:numId w:val="8"/>
        </w:numPr>
        <w:spacing w:after="120"/>
        <w:ind w:left="851"/>
        <w:jc w:val="both"/>
        <w:rPr>
          <w:rFonts w:ascii="Times New Roman" w:hAnsi="Times New Roman" w:cs="Times New Roman"/>
        </w:rPr>
      </w:pPr>
      <w:r w:rsidRPr="00470E5C">
        <w:rPr>
          <w:rFonts w:ascii="Times New Roman" w:hAnsi="Times New Roman" w:cs="Times New Roman"/>
        </w:rPr>
        <w:t>zmiana poszczególnych etapów realizacji prac objętych</w:t>
      </w:r>
      <w:r w:rsidRPr="00470E5C">
        <w:rPr>
          <w:rFonts w:ascii="Times New Roman" w:hAnsi="Times New Roman" w:cs="Times New Roman"/>
          <w:color w:val="FF0000"/>
        </w:rPr>
        <w:t xml:space="preserve"> </w:t>
      </w:r>
      <w:r w:rsidRPr="00470E5C">
        <w:rPr>
          <w:rFonts w:ascii="Times New Roman" w:hAnsi="Times New Roman" w:cs="Times New Roman"/>
          <w:color w:val="auto"/>
        </w:rPr>
        <w:t>harmonogramem</w:t>
      </w:r>
      <w:r w:rsidRPr="00470E5C">
        <w:rPr>
          <w:rFonts w:ascii="Times New Roman" w:hAnsi="Times New Roman" w:cs="Times New Roman"/>
        </w:rPr>
        <w:t>, nie powodująca zmiany ostatecznego terminu realizacji umowy, jeżeli jest to uzasadnione ze względu na okoliczności niewynikające z winy Wykonawcy,</w:t>
      </w:r>
    </w:p>
    <w:p w:rsidR="00470E5C" w:rsidRPr="00470E5C" w:rsidRDefault="00470E5C" w:rsidP="00470E5C">
      <w:pPr>
        <w:pStyle w:val="Domylnie"/>
        <w:numPr>
          <w:ilvl w:val="1"/>
          <w:numId w:val="8"/>
        </w:numPr>
        <w:spacing w:after="120"/>
        <w:ind w:left="851"/>
        <w:jc w:val="both"/>
        <w:rPr>
          <w:rFonts w:ascii="Times New Roman" w:hAnsi="Times New Roman" w:cs="Times New Roman"/>
        </w:rPr>
      </w:pPr>
      <w:r w:rsidRPr="00470E5C">
        <w:rPr>
          <w:rFonts w:ascii="Times New Roman" w:hAnsi="Times New Roman" w:cs="Times New Roman"/>
        </w:rPr>
        <w:t>zmiana umowy wynikająca z wystąpienia siły wyższej uniemożliwiającej wykonanie przedmiotu umowy zgodnie z zapytaniem ofertowym,</w:t>
      </w:r>
    </w:p>
    <w:p w:rsidR="00470E5C" w:rsidRPr="00470E5C" w:rsidRDefault="00470E5C" w:rsidP="00470E5C">
      <w:pPr>
        <w:pStyle w:val="Domylnie"/>
        <w:numPr>
          <w:ilvl w:val="1"/>
          <w:numId w:val="8"/>
        </w:numPr>
        <w:spacing w:after="120"/>
        <w:ind w:left="851"/>
        <w:jc w:val="both"/>
        <w:rPr>
          <w:rFonts w:ascii="Times New Roman" w:hAnsi="Times New Roman" w:cs="Times New Roman"/>
        </w:rPr>
      </w:pPr>
      <w:r w:rsidRPr="00470E5C">
        <w:rPr>
          <w:rFonts w:ascii="Times New Roman" w:hAnsi="Times New Roman" w:cs="Times New Roman"/>
        </w:rPr>
        <w:t>zmiana sposobu spełnienia świadczenia objętego Przedmiotem Umowy, w szczególności:</w:t>
      </w:r>
    </w:p>
    <w:p w:rsidR="00470E5C" w:rsidRPr="00470E5C" w:rsidRDefault="00470E5C" w:rsidP="00470E5C">
      <w:pPr>
        <w:pStyle w:val="Akapitzlist"/>
        <w:numPr>
          <w:ilvl w:val="0"/>
          <w:numId w:val="10"/>
        </w:numPr>
        <w:tabs>
          <w:tab w:val="left" w:pos="680"/>
        </w:tabs>
        <w:suppressAutoHyphens/>
        <w:spacing w:after="120" w:line="100" w:lineRule="atLeast"/>
        <w:contextualSpacing w:val="0"/>
        <w:jc w:val="both"/>
        <w:rPr>
          <w:rFonts w:ascii="Times New Roman" w:hAnsi="Times New Roman" w:cs="Times New Roman"/>
          <w:sz w:val="24"/>
          <w:szCs w:val="24"/>
        </w:rPr>
      </w:pPr>
      <w:r w:rsidRPr="00470E5C">
        <w:rPr>
          <w:rFonts w:ascii="Times New Roman" w:hAnsi="Times New Roman" w:cs="Times New Roman"/>
          <w:sz w:val="24"/>
          <w:szCs w:val="24"/>
        </w:rPr>
        <w:t>niedostępność na rynku materiałów lub urządzeń wskazanych w zapytaniu ofertowym lub w ofercie Wykonawcy, spowodowana w szczególności zaprzestaniem produkcji lub wycofaniem z rynku tych materiałów lub urządzeń,</w:t>
      </w:r>
    </w:p>
    <w:p w:rsidR="00470E5C" w:rsidRPr="00470E5C" w:rsidRDefault="00470E5C" w:rsidP="00470E5C">
      <w:pPr>
        <w:pStyle w:val="Akapitzlist"/>
        <w:numPr>
          <w:ilvl w:val="0"/>
          <w:numId w:val="10"/>
        </w:numPr>
        <w:tabs>
          <w:tab w:val="left" w:pos="680"/>
        </w:tabs>
        <w:suppressAutoHyphens/>
        <w:spacing w:after="120" w:line="100" w:lineRule="atLeast"/>
        <w:contextualSpacing w:val="0"/>
        <w:jc w:val="both"/>
        <w:rPr>
          <w:rFonts w:ascii="Times New Roman" w:hAnsi="Times New Roman" w:cs="Times New Roman"/>
          <w:sz w:val="24"/>
          <w:szCs w:val="24"/>
        </w:rPr>
      </w:pPr>
      <w:r w:rsidRPr="00470E5C">
        <w:rPr>
          <w:rFonts w:ascii="Times New Roman" w:hAnsi="Times New Roman" w:cs="Times New Roman"/>
          <w:sz w:val="24"/>
          <w:szCs w:val="24"/>
        </w:rPr>
        <w:t>pojawienie się na rynku części, materiałów lub urządzeń nowszej generacji, zwiększających możliwości użytkowe Przedmiotu Umowy lub pozwalających na zaoszczędzenie kosztów realizacji Przedmiotu Umowy lub kosztów eksploatacji,</w:t>
      </w:r>
    </w:p>
    <w:p w:rsidR="00470E5C" w:rsidRPr="00470E5C" w:rsidRDefault="00470E5C" w:rsidP="00470E5C">
      <w:pPr>
        <w:pStyle w:val="Akapitzlist"/>
        <w:numPr>
          <w:ilvl w:val="0"/>
          <w:numId w:val="10"/>
        </w:numPr>
        <w:tabs>
          <w:tab w:val="left" w:pos="680"/>
        </w:tabs>
        <w:suppressAutoHyphens/>
        <w:spacing w:after="120" w:line="100" w:lineRule="atLeast"/>
        <w:contextualSpacing w:val="0"/>
        <w:jc w:val="both"/>
        <w:rPr>
          <w:rFonts w:ascii="Times New Roman" w:hAnsi="Times New Roman" w:cs="Times New Roman"/>
          <w:sz w:val="24"/>
          <w:szCs w:val="24"/>
        </w:rPr>
      </w:pPr>
      <w:r w:rsidRPr="00470E5C">
        <w:rPr>
          <w:rFonts w:ascii="Times New Roman" w:hAnsi="Times New Roman" w:cs="Times New Roman"/>
          <w:sz w:val="24"/>
          <w:szCs w:val="24"/>
        </w:rPr>
        <w:t>konieczność wykonania Przedmiotu Umowy przy zastosowaniu innych rozwiązań technicznych lub technologicznych niż wskazane w zapytaniu ofertowym, w sytuacji gdy zastosowanie przewidzianych w Umowie rozwiązań groziłoby niewykonaniem lub wadliwym wykonaniem Przedmiotu Umowy,</w:t>
      </w:r>
    </w:p>
    <w:p w:rsidR="00470E5C" w:rsidRPr="00470E5C" w:rsidRDefault="00470E5C" w:rsidP="00470E5C">
      <w:pPr>
        <w:pStyle w:val="Akapitzlist"/>
        <w:numPr>
          <w:ilvl w:val="0"/>
          <w:numId w:val="10"/>
        </w:numPr>
        <w:tabs>
          <w:tab w:val="left" w:pos="680"/>
        </w:tabs>
        <w:suppressAutoHyphens/>
        <w:spacing w:after="120" w:line="100" w:lineRule="atLeast"/>
        <w:contextualSpacing w:val="0"/>
        <w:jc w:val="both"/>
        <w:rPr>
          <w:rFonts w:ascii="Times New Roman" w:hAnsi="Times New Roman" w:cs="Times New Roman"/>
          <w:sz w:val="24"/>
          <w:szCs w:val="24"/>
        </w:rPr>
      </w:pPr>
      <w:r w:rsidRPr="00470E5C">
        <w:rPr>
          <w:rFonts w:ascii="Times New Roman" w:hAnsi="Times New Roman" w:cs="Times New Roman"/>
          <w:sz w:val="24"/>
          <w:szCs w:val="24"/>
        </w:rPr>
        <w:t>konieczność wykonania Przedmiotu Umowy przy zastosowaniu innych rozwiązań technicznych/technologicznych/materiałowych ze względu na zmiany obowiązującego prawa w zakresie wynikającym ze zmiany prawa;</w:t>
      </w:r>
    </w:p>
    <w:p w:rsidR="00470E5C" w:rsidRPr="00470E5C" w:rsidRDefault="00470E5C" w:rsidP="00470E5C">
      <w:pPr>
        <w:pStyle w:val="Domylnie"/>
        <w:numPr>
          <w:ilvl w:val="1"/>
          <w:numId w:val="8"/>
        </w:numPr>
        <w:spacing w:after="120"/>
        <w:ind w:left="851"/>
        <w:jc w:val="both"/>
        <w:rPr>
          <w:rFonts w:ascii="Times New Roman" w:hAnsi="Times New Roman" w:cs="Times New Roman"/>
          <w:color w:val="00000A"/>
        </w:rPr>
      </w:pPr>
      <w:r w:rsidRPr="00470E5C">
        <w:rPr>
          <w:rFonts w:ascii="Times New Roman" w:hAnsi="Times New Roman" w:cs="Times New Roman"/>
          <w:color w:val="00000A"/>
        </w:rPr>
        <w:lastRenderedPageBreak/>
        <w:t>gdy niezbędna jest zmiana sposobu wykonania zobowiązania, o ile zmiana taka jest korzystna dla Zamawiającego i jest konieczna w celu prawidłowego wykonania Umowy,</w:t>
      </w:r>
    </w:p>
    <w:p w:rsidR="00470E5C" w:rsidRPr="00470E5C" w:rsidRDefault="00470E5C" w:rsidP="00470E5C">
      <w:pPr>
        <w:pStyle w:val="Domylnie"/>
        <w:numPr>
          <w:ilvl w:val="1"/>
          <w:numId w:val="8"/>
        </w:numPr>
        <w:spacing w:after="120"/>
        <w:ind w:left="851"/>
        <w:jc w:val="both"/>
        <w:rPr>
          <w:rFonts w:ascii="Times New Roman" w:hAnsi="Times New Roman" w:cs="Times New Roman"/>
          <w:color w:val="00000A"/>
        </w:rPr>
      </w:pPr>
      <w:r w:rsidRPr="00470E5C">
        <w:rPr>
          <w:rFonts w:ascii="Times New Roman" w:hAnsi="Times New Roman" w:cs="Times New Roman"/>
          <w:color w:val="00000A"/>
        </w:rPr>
        <w:t>gdy zajdzie konieczność zmiany w zakresie podwykonawstwa, za uprzednią zgodą Zamawiającego. Zmiana może dotyczyć, o ile nie jest to sprzeczne z postanowieniami zapytania ofertowego, powierzenia podwykonawcom innego zakresu części zamówienia niż wskazany w ofercie Wykonawcy oraz zmiany podwykonawcy na etapie realizacji zamówienia;</w:t>
      </w:r>
    </w:p>
    <w:p w:rsidR="00470E5C" w:rsidRPr="00470E5C" w:rsidRDefault="00470E5C" w:rsidP="00470E5C">
      <w:pPr>
        <w:pStyle w:val="Domylnie"/>
        <w:numPr>
          <w:ilvl w:val="1"/>
          <w:numId w:val="8"/>
        </w:numPr>
        <w:spacing w:after="120"/>
        <w:ind w:left="851"/>
        <w:jc w:val="both"/>
        <w:rPr>
          <w:rFonts w:ascii="Times New Roman" w:hAnsi="Times New Roman" w:cs="Times New Roman"/>
          <w:color w:val="00000A"/>
        </w:rPr>
      </w:pPr>
      <w:r w:rsidRPr="00470E5C">
        <w:rPr>
          <w:rFonts w:ascii="Times New Roman" w:hAnsi="Times New Roman" w:cs="Times New Roman"/>
          <w:color w:val="00000A"/>
        </w:rPr>
        <w:t>w przypadku wystąpienia Siły Wyższej;</w:t>
      </w:r>
    </w:p>
    <w:p w:rsidR="00470E5C" w:rsidRPr="00470E5C" w:rsidRDefault="00470E5C" w:rsidP="00470E5C">
      <w:pPr>
        <w:pStyle w:val="Domylnie"/>
        <w:numPr>
          <w:ilvl w:val="1"/>
          <w:numId w:val="8"/>
        </w:numPr>
        <w:spacing w:after="120"/>
        <w:ind w:left="851"/>
        <w:jc w:val="both"/>
        <w:rPr>
          <w:rFonts w:ascii="Times New Roman" w:hAnsi="Times New Roman" w:cs="Times New Roman"/>
          <w:color w:val="00000A"/>
        </w:rPr>
      </w:pPr>
      <w:r w:rsidRPr="00470E5C">
        <w:rPr>
          <w:rFonts w:ascii="Times New Roman" w:hAnsi="Times New Roman" w:cs="Times New Roman"/>
          <w:color w:val="00000A"/>
        </w:rPr>
        <w:t xml:space="preserve">zmiana wynagrodzenia Wykonawcy, o którym mowa w § </w:t>
      </w:r>
      <w:r w:rsidR="00102A96">
        <w:rPr>
          <w:rFonts w:ascii="Times New Roman" w:hAnsi="Times New Roman" w:cs="Times New Roman"/>
          <w:color w:val="00000A"/>
        </w:rPr>
        <w:t>7</w:t>
      </w:r>
      <w:r w:rsidRPr="00470E5C">
        <w:rPr>
          <w:rFonts w:ascii="Times New Roman" w:hAnsi="Times New Roman" w:cs="Times New Roman"/>
          <w:color w:val="00000A"/>
        </w:rPr>
        <w:t xml:space="preserve"> ust. 1 i 2 – w przypadku zmiany obowiązującej stawki podatku VAT,</w:t>
      </w:r>
    </w:p>
    <w:p w:rsidR="00772EA5" w:rsidRPr="0083322E" w:rsidRDefault="00470E5C" w:rsidP="0083322E">
      <w:pPr>
        <w:pStyle w:val="Domylnie"/>
        <w:numPr>
          <w:ilvl w:val="1"/>
          <w:numId w:val="8"/>
        </w:numPr>
        <w:spacing w:after="120"/>
        <w:ind w:left="851"/>
        <w:jc w:val="both"/>
        <w:rPr>
          <w:rFonts w:ascii="Times New Roman" w:hAnsi="Times New Roman" w:cs="Times New Roman"/>
          <w:color w:val="00000A"/>
        </w:rPr>
      </w:pPr>
      <w:r w:rsidRPr="00470E5C">
        <w:rPr>
          <w:rFonts w:ascii="Times New Roman" w:hAnsi="Times New Roman" w:cs="Times New Roman"/>
          <w:color w:val="00000A"/>
        </w:rPr>
        <w:t>ograniczenie zakresu umowy – przez jednostronne oświadczenie Zamawiającego i związaną z tym zmianę wynagrodzenia. W takim przypadku wynagrodzenie przysługujące Wykonawcy zostanie odpowiednio pomniejszone, przy czym Zamawiający zapłaci za wszystkie spełnione świadczenia oraz udokumentowane koszty, które Wykonawca poniósł w związku z wynikającymi z umowy planowanymi świadczeniami.</w:t>
      </w: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 1</w:t>
      </w:r>
      <w:r w:rsidR="00D7034E">
        <w:rPr>
          <w:rFonts w:ascii="Times New Roman" w:hAnsi="Times New Roman" w:cs="Times New Roman"/>
          <w:b/>
          <w:sz w:val="24"/>
          <w:szCs w:val="24"/>
        </w:rPr>
        <w:t>4</w:t>
      </w:r>
      <w:r w:rsidRPr="008B3A7D">
        <w:rPr>
          <w:rFonts w:ascii="Times New Roman" w:hAnsi="Times New Roman" w:cs="Times New Roman"/>
          <w:b/>
          <w:sz w:val="24"/>
          <w:szCs w:val="24"/>
        </w:rPr>
        <w:t>.</w:t>
      </w:r>
    </w:p>
    <w:p w:rsidR="00470E5C" w:rsidRPr="008B3A7D" w:rsidRDefault="00470E5C" w:rsidP="008B3A7D">
      <w:pPr>
        <w:spacing w:after="0"/>
        <w:jc w:val="center"/>
        <w:rPr>
          <w:rFonts w:ascii="Times New Roman" w:hAnsi="Times New Roman" w:cs="Times New Roman"/>
          <w:b/>
          <w:sz w:val="24"/>
          <w:szCs w:val="24"/>
        </w:rPr>
      </w:pPr>
    </w:p>
    <w:p w:rsidR="008B3A7D" w:rsidRDefault="008B3A7D" w:rsidP="008B3A7D">
      <w:pPr>
        <w:spacing w:after="0"/>
        <w:jc w:val="center"/>
        <w:rPr>
          <w:rFonts w:ascii="Times New Roman" w:hAnsi="Times New Roman" w:cs="Times New Roman"/>
          <w:b/>
          <w:sz w:val="24"/>
          <w:szCs w:val="24"/>
        </w:rPr>
      </w:pPr>
      <w:r w:rsidRPr="008B3A7D">
        <w:rPr>
          <w:rFonts w:ascii="Times New Roman" w:hAnsi="Times New Roman" w:cs="Times New Roman"/>
          <w:b/>
          <w:sz w:val="24"/>
          <w:szCs w:val="24"/>
        </w:rPr>
        <w:t>POSTANOWIENIA OGÓLNE</w:t>
      </w:r>
    </w:p>
    <w:p w:rsidR="008B3A7D" w:rsidRPr="008B3A7D" w:rsidRDefault="008B3A7D" w:rsidP="008B3A7D">
      <w:pPr>
        <w:autoSpaceDE w:val="0"/>
        <w:autoSpaceDN w:val="0"/>
        <w:adjustRightInd w:val="0"/>
        <w:spacing w:after="0"/>
        <w:jc w:val="both"/>
        <w:rPr>
          <w:rFonts w:ascii="Times New Roman" w:hAnsi="Times New Roman" w:cs="Times New Roman"/>
          <w:color w:val="000000"/>
          <w:sz w:val="24"/>
          <w:szCs w:val="24"/>
        </w:rPr>
      </w:pPr>
    </w:p>
    <w:p w:rsidR="00470E5C" w:rsidRPr="00D7034E" w:rsidRDefault="008B3A7D" w:rsidP="00D7034E">
      <w:pPr>
        <w:pStyle w:val="Akapitzlist"/>
        <w:numPr>
          <w:ilvl w:val="0"/>
          <w:numId w:val="12"/>
        </w:numPr>
        <w:spacing w:after="0"/>
        <w:jc w:val="both"/>
        <w:rPr>
          <w:rFonts w:ascii="Times New Roman" w:hAnsi="Times New Roman" w:cs="Times New Roman"/>
          <w:sz w:val="24"/>
          <w:szCs w:val="24"/>
        </w:rPr>
      </w:pPr>
      <w:r w:rsidRPr="00D7034E">
        <w:rPr>
          <w:rFonts w:ascii="Times New Roman" w:hAnsi="Times New Roman" w:cs="Times New Roman"/>
          <w:sz w:val="24"/>
          <w:szCs w:val="24"/>
        </w:rPr>
        <w:t>Spory wynikłe na tle realizacji niniejszej umowy rozstrzygane będą przez sąd powszechny miejscowo właściwy dla siedziby Zamawiającego.</w:t>
      </w:r>
    </w:p>
    <w:p w:rsidR="00D7034E" w:rsidRPr="00D7034E" w:rsidRDefault="00D7034E" w:rsidP="00D7034E">
      <w:pPr>
        <w:pStyle w:val="Akapitzlist"/>
        <w:numPr>
          <w:ilvl w:val="0"/>
          <w:numId w:val="12"/>
        </w:numPr>
        <w:spacing w:after="0"/>
        <w:jc w:val="both"/>
        <w:rPr>
          <w:rFonts w:ascii="Times New Roman" w:hAnsi="Times New Roman" w:cs="Times New Roman"/>
          <w:sz w:val="24"/>
          <w:szCs w:val="24"/>
        </w:rPr>
      </w:pPr>
    </w:p>
    <w:p w:rsidR="008B3A7D" w:rsidRPr="008B3A7D" w:rsidRDefault="00470E5C" w:rsidP="008B3A7D">
      <w:pPr>
        <w:spacing w:after="0"/>
        <w:jc w:val="both"/>
        <w:rPr>
          <w:rFonts w:ascii="Times New Roman" w:hAnsi="Times New Roman" w:cs="Times New Roman"/>
          <w:sz w:val="24"/>
          <w:szCs w:val="24"/>
        </w:rPr>
      </w:pPr>
      <w:r>
        <w:rPr>
          <w:rFonts w:ascii="Times New Roman" w:hAnsi="Times New Roman" w:cs="Times New Roman"/>
          <w:sz w:val="24"/>
          <w:szCs w:val="24"/>
        </w:rPr>
        <w:t>2</w:t>
      </w:r>
      <w:r w:rsidR="008B3A7D" w:rsidRPr="008B3A7D">
        <w:rPr>
          <w:rFonts w:ascii="Times New Roman" w:hAnsi="Times New Roman" w:cs="Times New Roman"/>
          <w:sz w:val="24"/>
          <w:szCs w:val="24"/>
        </w:rPr>
        <w:t>. W sprawach nieuregulowanych postanowieniami niniejszej umowy, mają zastosowanie przepisy ustawy Prawo zamówień publicznych oraz przepisy Kodeksu Cywilnego.</w:t>
      </w:r>
    </w:p>
    <w:p w:rsidR="00470E5C" w:rsidRDefault="00470E5C" w:rsidP="008B3A7D">
      <w:pPr>
        <w:spacing w:after="0"/>
        <w:jc w:val="both"/>
        <w:rPr>
          <w:rFonts w:ascii="Times New Roman" w:hAnsi="Times New Roman" w:cs="Times New Roman"/>
          <w:sz w:val="24"/>
          <w:szCs w:val="24"/>
        </w:rPr>
      </w:pPr>
    </w:p>
    <w:p w:rsidR="008B3A7D" w:rsidRPr="008B3A7D" w:rsidRDefault="00470E5C" w:rsidP="008B3A7D">
      <w:pPr>
        <w:spacing w:after="0"/>
        <w:jc w:val="both"/>
        <w:rPr>
          <w:rFonts w:ascii="Times New Roman" w:hAnsi="Times New Roman" w:cs="Times New Roman"/>
          <w:sz w:val="24"/>
          <w:szCs w:val="24"/>
        </w:rPr>
      </w:pPr>
      <w:r>
        <w:rPr>
          <w:rFonts w:ascii="Times New Roman" w:hAnsi="Times New Roman" w:cs="Times New Roman"/>
          <w:sz w:val="24"/>
          <w:szCs w:val="24"/>
        </w:rPr>
        <w:t>3</w:t>
      </w:r>
      <w:r w:rsidR="008B3A7D" w:rsidRPr="008B3A7D">
        <w:rPr>
          <w:rFonts w:ascii="Times New Roman" w:hAnsi="Times New Roman" w:cs="Times New Roman"/>
          <w:sz w:val="24"/>
          <w:szCs w:val="24"/>
        </w:rPr>
        <w:t>. Umowę sporządzono w czterech jednobrzmiących egzemplarzach, w tym trzy dla Zamawiającego i jeden dla Wykonawcy.</w:t>
      </w:r>
    </w:p>
    <w:p w:rsidR="008B3A7D" w:rsidRPr="008B3A7D" w:rsidRDefault="008B3A7D" w:rsidP="008B3A7D">
      <w:pPr>
        <w:spacing w:after="0"/>
        <w:jc w:val="both"/>
        <w:rPr>
          <w:rFonts w:ascii="Times New Roman" w:hAnsi="Times New Roman" w:cs="Times New Roman"/>
          <w:sz w:val="24"/>
          <w:szCs w:val="24"/>
        </w:rPr>
      </w:pPr>
    </w:p>
    <w:p w:rsidR="008B3A7D" w:rsidRPr="008B3A7D" w:rsidRDefault="008B3A7D" w:rsidP="008B3A7D">
      <w:pPr>
        <w:spacing w:after="0"/>
        <w:jc w:val="both"/>
        <w:rPr>
          <w:rFonts w:ascii="Times New Roman" w:hAnsi="Times New Roman" w:cs="Times New Roman"/>
          <w:sz w:val="24"/>
          <w:szCs w:val="24"/>
        </w:rPr>
      </w:pPr>
    </w:p>
    <w:p w:rsidR="008B3A7D" w:rsidRPr="008B3A7D" w:rsidRDefault="008B3A7D" w:rsidP="00D7034E">
      <w:pPr>
        <w:spacing w:after="0"/>
        <w:jc w:val="center"/>
        <w:rPr>
          <w:rFonts w:ascii="Times New Roman" w:hAnsi="Times New Roman" w:cs="Times New Roman"/>
          <w:sz w:val="24"/>
          <w:szCs w:val="24"/>
        </w:rPr>
      </w:pPr>
      <w:r w:rsidRPr="008B3A7D">
        <w:rPr>
          <w:rFonts w:ascii="Times New Roman" w:hAnsi="Times New Roman" w:cs="Times New Roman"/>
          <w:b/>
          <w:sz w:val="24"/>
          <w:szCs w:val="24"/>
        </w:rPr>
        <w:t>ZAMAWIAJĄCY                                                              WYKONAWCA</w:t>
      </w:r>
    </w:p>
    <w:p w:rsidR="00DD26CE" w:rsidRPr="00DD26CE" w:rsidRDefault="00DD26CE" w:rsidP="008B3A7D">
      <w:pPr>
        <w:pStyle w:val="Default"/>
        <w:spacing w:line="276" w:lineRule="auto"/>
        <w:jc w:val="center"/>
        <w:rPr>
          <w:rFonts w:ascii="Times New Roman" w:hAnsi="Times New Roman" w:cs="Times New Roman"/>
          <w:color w:val="auto"/>
        </w:rPr>
      </w:pPr>
    </w:p>
    <w:sectPr w:rsidR="00DD26CE" w:rsidRPr="00DD26CE" w:rsidSect="005621D2">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7A4" w:rsidRDefault="00BC67A4" w:rsidP="001F07BF">
      <w:pPr>
        <w:spacing w:after="0" w:line="240" w:lineRule="auto"/>
      </w:pPr>
      <w:r>
        <w:separator/>
      </w:r>
    </w:p>
  </w:endnote>
  <w:endnote w:type="continuationSeparator" w:id="0">
    <w:p w:rsidR="00BC67A4" w:rsidRDefault="00BC67A4" w:rsidP="001F0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7A4" w:rsidRDefault="00BC67A4" w:rsidP="001F07BF">
      <w:pPr>
        <w:spacing w:after="0" w:line="240" w:lineRule="auto"/>
      </w:pPr>
      <w:r>
        <w:separator/>
      </w:r>
    </w:p>
  </w:footnote>
  <w:footnote w:type="continuationSeparator" w:id="0">
    <w:p w:rsidR="00BC67A4" w:rsidRDefault="00BC67A4" w:rsidP="001F0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1D2" w:rsidRDefault="005621D2" w:rsidP="005621D2">
    <w:pPr>
      <w:pStyle w:val="Nagwek"/>
    </w:pPr>
  </w:p>
  <w:p w:rsidR="00EF7D2D" w:rsidRDefault="00EF7D2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1D2" w:rsidRDefault="005621D2" w:rsidP="005621D2">
    <w:pPr>
      <w:pStyle w:val="Nagwek"/>
    </w:pPr>
  </w:p>
  <w:p w:rsidR="005621D2" w:rsidRDefault="005621D2" w:rsidP="005621D2">
    <w:pPr>
      <w:pStyle w:val="Nagwek"/>
    </w:pPr>
    <w:r>
      <w:drawing>
        <wp:anchor distT="0" distB="0" distL="114300" distR="114300" simplePos="0" relativeHeight="251666432" behindDoc="1" locked="0" layoutInCell="1" allowOverlap="1" wp14:anchorId="10AF6662" wp14:editId="33F77830">
          <wp:simplePos x="0" y="0"/>
          <wp:positionH relativeFrom="column">
            <wp:posOffset>3019425</wp:posOffset>
          </wp:positionH>
          <wp:positionV relativeFrom="paragraph">
            <wp:posOffset>40825</wp:posOffset>
          </wp:positionV>
          <wp:extent cx="515620" cy="590550"/>
          <wp:effectExtent l="0" t="0" r="0" b="0"/>
          <wp:wrapNone/>
          <wp:docPr id="1" name="Obraz 1" descr="herb nova byst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rb nova bystr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620" cy="590550"/>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7456" behindDoc="1" locked="0" layoutInCell="1" allowOverlap="1" wp14:anchorId="37CA95AE" wp14:editId="71DCF3EF">
          <wp:simplePos x="0" y="0"/>
          <wp:positionH relativeFrom="column">
            <wp:posOffset>3991610</wp:posOffset>
          </wp:positionH>
          <wp:positionV relativeFrom="paragraph">
            <wp:posOffset>43815</wp:posOffset>
          </wp:positionV>
          <wp:extent cx="2133600" cy="751840"/>
          <wp:effectExtent l="0" t="0" r="0" b="0"/>
          <wp:wrapNone/>
          <wp:docPr id="2" name="Obraz 2" descr="Poland-Slovakia_PL_01+FUN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land-Slovakia_PL_01+FUND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751840"/>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5408" behindDoc="1" locked="0" layoutInCell="1" allowOverlap="1" wp14:anchorId="44871781" wp14:editId="0D9D7720">
          <wp:simplePos x="0" y="0"/>
          <wp:positionH relativeFrom="column">
            <wp:posOffset>1981835</wp:posOffset>
          </wp:positionH>
          <wp:positionV relativeFrom="paragraph">
            <wp:posOffset>20320</wp:posOffset>
          </wp:positionV>
          <wp:extent cx="572135" cy="672465"/>
          <wp:effectExtent l="0" t="0" r="0" b="0"/>
          <wp:wrapTight wrapText="bothSides">
            <wp:wrapPolygon edited="0">
              <wp:start x="0" y="0"/>
              <wp:lineTo x="0" y="20805"/>
              <wp:lineTo x="20857" y="20805"/>
              <wp:lineTo x="20857" y="0"/>
              <wp:lineTo x="0" y="0"/>
            </wp:wrapPolygon>
          </wp:wrapTight>
          <wp:docPr id="3" name="Obraz 3" descr="herb rajc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rb rajcz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2135" cy="672465"/>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4384" behindDoc="1" locked="0" layoutInCell="1" allowOverlap="1" wp14:anchorId="6CEFB022" wp14:editId="4244FA51">
          <wp:simplePos x="0" y="0"/>
          <wp:positionH relativeFrom="column">
            <wp:posOffset>-304165</wp:posOffset>
          </wp:positionH>
          <wp:positionV relativeFrom="paragraph">
            <wp:posOffset>125095</wp:posOffset>
          </wp:positionV>
          <wp:extent cx="1752600" cy="443230"/>
          <wp:effectExtent l="0" t="0" r="0" b="0"/>
          <wp:wrapTight wrapText="bothSides">
            <wp:wrapPolygon edited="0">
              <wp:start x="0" y="0"/>
              <wp:lineTo x="0" y="20424"/>
              <wp:lineTo x="21365" y="20424"/>
              <wp:lineTo x="21365" y="0"/>
              <wp:lineTo x="0" y="0"/>
            </wp:wrapPolygon>
          </wp:wrapTight>
          <wp:docPr id="4" name="Obraz 4" descr="euroregion beski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roregion beskid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0" cy="443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21D2" w:rsidRDefault="005621D2" w:rsidP="005621D2">
    <w:pPr>
      <w:pStyle w:val="Nagwek"/>
    </w:pPr>
  </w:p>
  <w:p w:rsidR="005621D2" w:rsidRDefault="005621D2" w:rsidP="005621D2">
    <w:pPr>
      <w:pStyle w:val="Nagwek"/>
    </w:pPr>
  </w:p>
  <w:p w:rsidR="005621D2" w:rsidRDefault="005621D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7"/>
      <w:numFmt w:val="decimal"/>
      <w:lvlText w:val="%1."/>
      <w:lvlJc w:val="left"/>
      <w:pPr>
        <w:tabs>
          <w:tab w:val="num" w:pos="0"/>
        </w:tabs>
        <w:ind w:left="720" w:hanging="360"/>
      </w:pPr>
      <w:rPr>
        <w:rFonts w:cs="Times New Roman"/>
        <w:b w:val="0"/>
      </w:rPr>
    </w:lvl>
  </w:abstractNum>
  <w:abstractNum w:abstractNumId="1">
    <w:nsid w:val="0000000C"/>
    <w:multiLevelType w:val="multilevel"/>
    <w:tmpl w:val="0000000C"/>
    <w:name w:val="WW8Num1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0000000D"/>
    <w:multiLevelType w:val="multilevel"/>
    <w:tmpl w:val="0000000D"/>
    <w:name w:val="WW8Num13"/>
    <w:lvl w:ilvl="0">
      <w:start w:val="1"/>
      <w:numFmt w:val="lowerLetter"/>
      <w:lvlText w:val="%1)"/>
      <w:lvlJc w:val="left"/>
      <w:pPr>
        <w:tabs>
          <w:tab w:val="num" w:pos="720"/>
        </w:tabs>
      </w:pPr>
    </w:lvl>
    <w:lvl w:ilvl="1">
      <w:start w:val="1"/>
      <w:numFmt w:val="lowerLetter"/>
      <w:lvlText w:val="%2)"/>
      <w:lvlJc w:val="left"/>
      <w:pPr>
        <w:tabs>
          <w:tab w:val="num" w:pos="1080"/>
        </w:tabs>
      </w:pPr>
    </w:lvl>
    <w:lvl w:ilvl="2">
      <w:start w:val="1"/>
      <w:numFmt w:val="lowerLetter"/>
      <w:lvlText w:val="%3)"/>
      <w:lvlJc w:val="left"/>
      <w:pPr>
        <w:tabs>
          <w:tab w:val="num" w:pos="1440"/>
        </w:tabs>
      </w:pPr>
    </w:lvl>
    <w:lvl w:ilvl="3">
      <w:start w:val="1"/>
      <w:numFmt w:val="lowerLetter"/>
      <w:lvlText w:val="%4)"/>
      <w:lvlJc w:val="left"/>
      <w:pPr>
        <w:tabs>
          <w:tab w:val="num" w:pos="1800"/>
        </w:tabs>
      </w:pPr>
    </w:lvl>
    <w:lvl w:ilvl="4">
      <w:start w:val="1"/>
      <w:numFmt w:val="lowerLetter"/>
      <w:lvlText w:val="%5)"/>
      <w:lvlJc w:val="left"/>
      <w:pPr>
        <w:tabs>
          <w:tab w:val="num" w:pos="2160"/>
        </w:tabs>
      </w:pPr>
    </w:lvl>
    <w:lvl w:ilvl="5">
      <w:start w:val="1"/>
      <w:numFmt w:val="lowerLetter"/>
      <w:lvlText w:val="%6)"/>
      <w:lvlJc w:val="left"/>
      <w:pPr>
        <w:tabs>
          <w:tab w:val="num" w:pos="2520"/>
        </w:tabs>
      </w:pPr>
    </w:lvl>
    <w:lvl w:ilvl="6">
      <w:start w:val="1"/>
      <w:numFmt w:val="lowerLetter"/>
      <w:lvlText w:val="%7)"/>
      <w:lvlJc w:val="left"/>
      <w:pPr>
        <w:tabs>
          <w:tab w:val="num" w:pos="2880"/>
        </w:tabs>
      </w:pPr>
    </w:lvl>
    <w:lvl w:ilvl="7">
      <w:start w:val="1"/>
      <w:numFmt w:val="lowerLetter"/>
      <w:lvlText w:val="%8)"/>
      <w:lvlJc w:val="left"/>
      <w:pPr>
        <w:tabs>
          <w:tab w:val="num" w:pos="3240"/>
        </w:tabs>
      </w:pPr>
    </w:lvl>
    <w:lvl w:ilvl="8">
      <w:start w:val="1"/>
      <w:numFmt w:val="lowerLetter"/>
      <w:lvlText w:val="%9)"/>
      <w:lvlJc w:val="left"/>
      <w:pPr>
        <w:tabs>
          <w:tab w:val="num" w:pos="3600"/>
        </w:tabs>
      </w:pPr>
    </w:lvl>
  </w:abstractNum>
  <w:abstractNum w:abstractNumId="3">
    <w:nsid w:val="0000000E"/>
    <w:multiLevelType w:val="multilevel"/>
    <w:tmpl w:val="0000000E"/>
    <w:name w:val="WW8Num14"/>
    <w:lvl w:ilvl="0">
      <w:start w:val="1"/>
      <w:numFmt w:val="lowerLetter"/>
      <w:lvlText w:val="%1)"/>
      <w:lvlJc w:val="left"/>
      <w:pPr>
        <w:tabs>
          <w:tab w:val="num" w:pos="720"/>
        </w:tabs>
      </w:pPr>
    </w:lvl>
    <w:lvl w:ilvl="1">
      <w:start w:val="1"/>
      <w:numFmt w:val="lowerLetter"/>
      <w:lvlText w:val="%2)"/>
      <w:lvlJc w:val="left"/>
      <w:pPr>
        <w:tabs>
          <w:tab w:val="num" w:pos="1080"/>
        </w:tabs>
      </w:pPr>
    </w:lvl>
    <w:lvl w:ilvl="2">
      <w:start w:val="1"/>
      <w:numFmt w:val="lowerLetter"/>
      <w:lvlText w:val="%3)"/>
      <w:lvlJc w:val="left"/>
      <w:pPr>
        <w:tabs>
          <w:tab w:val="num" w:pos="1440"/>
        </w:tabs>
      </w:pPr>
    </w:lvl>
    <w:lvl w:ilvl="3">
      <w:start w:val="1"/>
      <w:numFmt w:val="lowerLetter"/>
      <w:lvlText w:val="%4)"/>
      <w:lvlJc w:val="left"/>
      <w:pPr>
        <w:tabs>
          <w:tab w:val="num" w:pos="1800"/>
        </w:tabs>
      </w:pPr>
    </w:lvl>
    <w:lvl w:ilvl="4">
      <w:start w:val="1"/>
      <w:numFmt w:val="lowerLetter"/>
      <w:lvlText w:val="%5)"/>
      <w:lvlJc w:val="left"/>
      <w:pPr>
        <w:tabs>
          <w:tab w:val="num" w:pos="2160"/>
        </w:tabs>
      </w:pPr>
    </w:lvl>
    <w:lvl w:ilvl="5">
      <w:start w:val="1"/>
      <w:numFmt w:val="lowerLetter"/>
      <w:lvlText w:val="%6)"/>
      <w:lvlJc w:val="left"/>
      <w:pPr>
        <w:tabs>
          <w:tab w:val="num" w:pos="2520"/>
        </w:tabs>
      </w:pPr>
    </w:lvl>
    <w:lvl w:ilvl="6">
      <w:start w:val="1"/>
      <w:numFmt w:val="lowerLetter"/>
      <w:lvlText w:val="%7)"/>
      <w:lvlJc w:val="left"/>
      <w:pPr>
        <w:tabs>
          <w:tab w:val="num" w:pos="2880"/>
        </w:tabs>
      </w:pPr>
    </w:lvl>
    <w:lvl w:ilvl="7">
      <w:start w:val="1"/>
      <w:numFmt w:val="lowerLetter"/>
      <w:lvlText w:val="%8)"/>
      <w:lvlJc w:val="left"/>
      <w:pPr>
        <w:tabs>
          <w:tab w:val="num" w:pos="3240"/>
        </w:tabs>
      </w:pPr>
    </w:lvl>
    <w:lvl w:ilvl="8">
      <w:start w:val="1"/>
      <w:numFmt w:val="lowerLetter"/>
      <w:lvlText w:val="%9)"/>
      <w:lvlJc w:val="left"/>
      <w:pPr>
        <w:tabs>
          <w:tab w:val="num" w:pos="3600"/>
        </w:tabs>
      </w:pPr>
    </w:lvl>
  </w:abstractNum>
  <w:abstractNum w:abstractNumId="4">
    <w:nsid w:val="02AD56C9"/>
    <w:multiLevelType w:val="hybridMultilevel"/>
    <w:tmpl w:val="B044D3E2"/>
    <w:lvl w:ilvl="0" w:tplc="25A6A6BA">
      <w:start w:val="1"/>
      <w:numFmt w:val="decimal"/>
      <w:lvlText w:val="%1."/>
      <w:lvlJc w:val="left"/>
      <w:pPr>
        <w:ind w:left="786" w:hanging="360"/>
      </w:pPr>
      <w:rPr>
        <w:rFonts w:ascii="Calibri" w:eastAsia="Times New Roman" w:hAnsi="Calibri"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7021DC"/>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nsid w:val="07A751C6"/>
    <w:multiLevelType w:val="hybridMultilevel"/>
    <w:tmpl w:val="D6064A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DF5550"/>
    <w:multiLevelType w:val="hybridMultilevel"/>
    <w:tmpl w:val="7C346E5E"/>
    <w:name w:val="WW8Num1422"/>
    <w:lvl w:ilvl="0" w:tplc="C95669E0">
      <w:start w:val="1"/>
      <w:numFmt w:val="lowerLetter"/>
      <w:lvlText w:val="%1)"/>
      <w:lvlJc w:val="left"/>
      <w:pPr>
        <w:tabs>
          <w:tab w:val="num" w:pos="721"/>
        </w:tabs>
        <w:ind w:left="721" w:hanging="360"/>
      </w:pPr>
      <w:rPr>
        <w:rFonts w:cs="Times New Roman"/>
      </w:rPr>
    </w:lvl>
    <w:lvl w:ilvl="1" w:tplc="09D44894">
      <w:start w:val="2"/>
      <w:numFmt w:val="lowerLetter"/>
      <w:lvlText w:val="%2)"/>
      <w:lvlJc w:val="left"/>
      <w:pPr>
        <w:tabs>
          <w:tab w:val="num" w:pos="1441"/>
        </w:tabs>
        <w:ind w:left="1441" w:hanging="360"/>
      </w:pPr>
      <w:rPr>
        <w:rFonts w:cs="Times New Roman"/>
      </w:rPr>
    </w:lvl>
    <w:lvl w:ilvl="2" w:tplc="0415001B">
      <w:start w:val="1"/>
      <w:numFmt w:val="decimal"/>
      <w:lvlText w:val="%3."/>
      <w:lvlJc w:val="left"/>
      <w:pPr>
        <w:tabs>
          <w:tab w:val="num" w:pos="2521"/>
        </w:tabs>
        <w:ind w:left="2521" w:hanging="360"/>
      </w:pPr>
    </w:lvl>
    <w:lvl w:ilvl="3" w:tplc="0415000F">
      <w:start w:val="1"/>
      <w:numFmt w:val="decimal"/>
      <w:lvlText w:val="%4."/>
      <w:lvlJc w:val="left"/>
      <w:pPr>
        <w:tabs>
          <w:tab w:val="num" w:pos="3241"/>
        </w:tabs>
        <w:ind w:left="3241" w:hanging="360"/>
      </w:pPr>
    </w:lvl>
    <w:lvl w:ilvl="4" w:tplc="04150019">
      <w:start w:val="1"/>
      <w:numFmt w:val="decimal"/>
      <w:lvlText w:val="%5."/>
      <w:lvlJc w:val="left"/>
      <w:pPr>
        <w:tabs>
          <w:tab w:val="num" w:pos="3961"/>
        </w:tabs>
        <w:ind w:left="3961" w:hanging="360"/>
      </w:pPr>
    </w:lvl>
    <w:lvl w:ilvl="5" w:tplc="0415001B">
      <w:start w:val="1"/>
      <w:numFmt w:val="decimal"/>
      <w:lvlText w:val="%6."/>
      <w:lvlJc w:val="left"/>
      <w:pPr>
        <w:tabs>
          <w:tab w:val="num" w:pos="4681"/>
        </w:tabs>
        <w:ind w:left="4681" w:hanging="360"/>
      </w:pPr>
    </w:lvl>
    <w:lvl w:ilvl="6" w:tplc="0415000F">
      <w:start w:val="1"/>
      <w:numFmt w:val="decimal"/>
      <w:lvlText w:val="%7."/>
      <w:lvlJc w:val="left"/>
      <w:pPr>
        <w:tabs>
          <w:tab w:val="num" w:pos="5401"/>
        </w:tabs>
        <w:ind w:left="5401" w:hanging="360"/>
      </w:pPr>
    </w:lvl>
    <w:lvl w:ilvl="7" w:tplc="04150019">
      <w:start w:val="1"/>
      <w:numFmt w:val="decimal"/>
      <w:lvlText w:val="%8."/>
      <w:lvlJc w:val="left"/>
      <w:pPr>
        <w:tabs>
          <w:tab w:val="num" w:pos="6121"/>
        </w:tabs>
        <w:ind w:left="6121" w:hanging="360"/>
      </w:pPr>
    </w:lvl>
    <w:lvl w:ilvl="8" w:tplc="0415001B">
      <w:start w:val="1"/>
      <w:numFmt w:val="decimal"/>
      <w:lvlText w:val="%9."/>
      <w:lvlJc w:val="left"/>
      <w:pPr>
        <w:tabs>
          <w:tab w:val="num" w:pos="6841"/>
        </w:tabs>
        <w:ind w:left="6841" w:hanging="360"/>
      </w:pPr>
    </w:lvl>
  </w:abstractNum>
  <w:abstractNum w:abstractNumId="8">
    <w:nsid w:val="0EB15150"/>
    <w:multiLevelType w:val="multilevel"/>
    <w:tmpl w:val="D162117C"/>
    <w:name w:val="WW8Num22"/>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9">
    <w:nsid w:val="0F8D34FA"/>
    <w:multiLevelType w:val="hybridMultilevel"/>
    <w:tmpl w:val="1C3458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2978CE"/>
    <w:multiLevelType w:val="multilevel"/>
    <w:tmpl w:val="FFFFFFFF"/>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2.%3."/>
      <w:lvlJc w:val="right"/>
      <w:pPr>
        <w:ind w:left="2586" w:hanging="180"/>
      </w:pPr>
    </w:lvl>
    <w:lvl w:ilvl="3">
      <w:start w:val="1"/>
      <w:numFmt w:val="decimal"/>
      <w:lvlText w:val="%2.%3.%4."/>
      <w:lvlJc w:val="left"/>
      <w:pPr>
        <w:ind w:left="3306" w:hanging="360"/>
      </w:pPr>
    </w:lvl>
    <w:lvl w:ilvl="4">
      <w:start w:val="1"/>
      <w:numFmt w:val="lowerLetter"/>
      <w:lvlText w:val="%2.%3.%4.%5."/>
      <w:lvlJc w:val="left"/>
      <w:pPr>
        <w:ind w:left="4026" w:hanging="360"/>
      </w:pPr>
    </w:lvl>
    <w:lvl w:ilvl="5">
      <w:start w:val="1"/>
      <w:numFmt w:val="lowerRoman"/>
      <w:lvlText w:val="%2.%3.%4.%5.%6."/>
      <w:lvlJc w:val="right"/>
      <w:pPr>
        <w:ind w:left="4746" w:hanging="180"/>
      </w:pPr>
    </w:lvl>
    <w:lvl w:ilvl="6">
      <w:start w:val="1"/>
      <w:numFmt w:val="decimal"/>
      <w:lvlText w:val="%2.%3.%4.%5.%6.%7."/>
      <w:lvlJc w:val="left"/>
      <w:pPr>
        <w:ind w:left="5466" w:hanging="360"/>
      </w:pPr>
    </w:lvl>
    <w:lvl w:ilvl="7">
      <w:start w:val="1"/>
      <w:numFmt w:val="lowerLetter"/>
      <w:lvlText w:val="%2.%3.%4.%5.%6.%7.%8."/>
      <w:lvlJc w:val="left"/>
      <w:pPr>
        <w:ind w:left="6186" w:hanging="360"/>
      </w:pPr>
    </w:lvl>
    <w:lvl w:ilvl="8">
      <w:start w:val="1"/>
      <w:numFmt w:val="lowerRoman"/>
      <w:lvlText w:val="%2.%3.%4.%5.%6.%7.%8.%9."/>
      <w:lvlJc w:val="right"/>
      <w:pPr>
        <w:ind w:left="6906" w:hanging="180"/>
      </w:pPr>
    </w:lvl>
  </w:abstractNum>
  <w:abstractNum w:abstractNumId="11">
    <w:nsid w:val="29C64A25"/>
    <w:multiLevelType w:val="hybridMultilevel"/>
    <w:tmpl w:val="6374F87A"/>
    <w:name w:val="WW8Num322"/>
    <w:lvl w:ilvl="0" w:tplc="87B24F94">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E8321EF"/>
    <w:multiLevelType w:val="hybridMultilevel"/>
    <w:tmpl w:val="C1A42B34"/>
    <w:lvl w:ilvl="0" w:tplc="E8DAB0FE">
      <w:start w:val="1"/>
      <w:numFmt w:val="decimal"/>
      <w:lvlText w:val="%1."/>
      <w:lvlJc w:val="left"/>
      <w:pPr>
        <w:ind w:left="420" w:hanging="360"/>
      </w:pPr>
      <w:rPr>
        <w:rFonts w:hint="default"/>
        <w:b w:val="0"/>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
    <w:nsid w:val="39D6106D"/>
    <w:multiLevelType w:val="hybridMultilevel"/>
    <w:tmpl w:val="ACACAEAA"/>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40112AC"/>
    <w:multiLevelType w:val="hybridMultilevel"/>
    <w:tmpl w:val="6CA80626"/>
    <w:lvl w:ilvl="0" w:tplc="4FF0336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6740262"/>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6">
    <w:nsid w:val="4C3271D9"/>
    <w:multiLevelType w:val="hybridMultilevel"/>
    <w:tmpl w:val="C1C65AE8"/>
    <w:name w:val="WW8Num32"/>
    <w:lvl w:ilvl="0" w:tplc="116CBF84">
      <w:start w:val="1"/>
      <w:numFmt w:val="decimal"/>
      <w:lvlText w:val="%1."/>
      <w:lvlJc w:val="left"/>
      <w:pPr>
        <w:tabs>
          <w:tab w:val="num" w:pos="360"/>
        </w:tabs>
        <w:ind w:left="360" w:hanging="360"/>
      </w:pPr>
      <w:rPr>
        <w:rFonts w:hint="default"/>
      </w:rPr>
    </w:lvl>
    <w:lvl w:ilvl="1" w:tplc="087243C6">
      <w:start w:val="1"/>
      <w:numFmt w:val="lowerLetter"/>
      <w:lvlText w:val="%2)"/>
      <w:lvlJc w:val="left"/>
      <w:pPr>
        <w:tabs>
          <w:tab w:val="num" w:pos="1080"/>
        </w:tabs>
        <w:ind w:left="1440" w:hanging="360"/>
      </w:pPr>
      <w:rPr>
        <w:rFonts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3244E72"/>
    <w:multiLevelType w:val="multilevel"/>
    <w:tmpl w:val="FFFFFFFF"/>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2.%3."/>
      <w:lvlJc w:val="right"/>
      <w:pPr>
        <w:ind w:left="2586" w:hanging="180"/>
      </w:pPr>
    </w:lvl>
    <w:lvl w:ilvl="3">
      <w:start w:val="1"/>
      <w:numFmt w:val="decimal"/>
      <w:lvlText w:val="%2.%3.%4."/>
      <w:lvlJc w:val="left"/>
      <w:pPr>
        <w:ind w:left="3306" w:hanging="360"/>
      </w:pPr>
    </w:lvl>
    <w:lvl w:ilvl="4">
      <w:start w:val="1"/>
      <w:numFmt w:val="lowerLetter"/>
      <w:lvlText w:val="%2.%3.%4.%5."/>
      <w:lvlJc w:val="left"/>
      <w:pPr>
        <w:ind w:left="4026" w:hanging="360"/>
      </w:pPr>
    </w:lvl>
    <w:lvl w:ilvl="5">
      <w:start w:val="1"/>
      <w:numFmt w:val="lowerRoman"/>
      <w:lvlText w:val="%2.%3.%4.%5.%6."/>
      <w:lvlJc w:val="right"/>
      <w:pPr>
        <w:ind w:left="4746" w:hanging="180"/>
      </w:pPr>
    </w:lvl>
    <w:lvl w:ilvl="6">
      <w:start w:val="1"/>
      <w:numFmt w:val="decimal"/>
      <w:lvlText w:val="%2.%3.%4.%5.%6.%7."/>
      <w:lvlJc w:val="left"/>
      <w:pPr>
        <w:ind w:left="5466" w:hanging="360"/>
      </w:pPr>
    </w:lvl>
    <w:lvl w:ilvl="7">
      <w:start w:val="1"/>
      <w:numFmt w:val="lowerLetter"/>
      <w:lvlText w:val="%2.%3.%4.%5.%6.%7.%8."/>
      <w:lvlJc w:val="left"/>
      <w:pPr>
        <w:ind w:left="6186" w:hanging="360"/>
      </w:pPr>
    </w:lvl>
    <w:lvl w:ilvl="8">
      <w:start w:val="1"/>
      <w:numFmt w:val="lowerRoman"/>
      <w:lvlText w:val="%2.%3.%4.%5.%6.%7.%8.%9."/>
      <w:lvlJc w:val="right"/>
      <w:pPr>
        <w:ind w:left="6906" w:hanging="180"/>
      </w:pPr>
    </w:lvl>
  </w:abstractNum>
  <w:abstractNum w:abstractNumId="18">
    <w:nsid w:val="643A6454"/>
    <w:multiLevelType w:val="multilevel"/>
    <w:tmpl w:val="7C122D0A"/>
    <w:lvl w:ilvl="0">
      <w:start w:val="1"/>
      <w:numFmt w:val="lowerLetter"/>
      <w:lvlText w:val="%1)"/>
      <w:legacy w:legacy="1" w:legacySpace="120" w:legacyIndent="340"/>
      <w:lvlJc w:val="left"/>
      <w:pPr>
        <w:ind w:left="340" w:hanging="340"/>
      </w:pPr>
      <w:rPr>
        <w:rFonts w:ascii="Calibri" w:eastAsia="Times New Roman" w:hAnsi="Calibri"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hint="default"/>
      </w:rPr>
    </w:lvl>
  </w:abstractNum>
  <w:abstractNum w:abstractNumId="19">
    <w:nsid w:val="70F40D3C"/>
    <w:multiLevelType w:val="hybridMultilevel"/>
    <w:tmpl w:val="D3E22C5E"/>
    <w:lvl w:ilvl="0" w:tplc="9D4C1846">
      <w:start w:val="1"/>
      <w:numFmt w:val="decimal"/>
      <w:lvlText w:val="%1."/>
      <w:lvlJc w:val="left"/>
      <w:pPr>
        <w:tabs>
          <w:tab w:val="num" w:pos="113"/>
        </w:tabs>
        <w:ind w:left="113" w:firstLine="0"/>
      </w:pPr>
      <w:rPr>
        <w:rFonts w:hint="default"/>
        <w:strike w:val="0"/>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4"/>
  </w:num>
  <w:num w:numId="4">
    <w:abstractNumId w:val="18"/>
  </w:num>
  <w:num w:numId="5">
    <w:abstractNumId w:val="4"/>
  </w:num>
  <w:num w:numId="6">
    <w:abstractNumId w:val="19"/>
  </w:num>
  <w:num w:numId="7">
    <w:abstractNumId w:val="13"/>
  </w:num>
  <w:num w:numId="8">
    <w:abstractNumId w:val="15"/>
  </w:num>
  <w:num w:numId="9">
    <w:abstractNumId w:val="10"/>
  </w:num>
  <w:num w:numId="10">
    <w:abstractNumId w:val="17"/>
  </w:num>
  <w:num w:numId="11">
    <w:abstractNumId w:val="5"/>
  </w:num>
  <w:num w:numId="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06E"/>
    <w:rsid w:val="00000F0C"/>
    <w:rsid w:val="00002113"/>
    <w:rsid w:val="000118E6"/>
    <w:rsid w:val="0001653F"/>
    <w:rsid w:val="00026162"/>
    <w:rsid w:val="0004050B"/>
    <w:rsid w:val="00055A1B"/>
    <w:rsid w:val="00061368"/>
    <w:rsid w:val="0006610C"/>
    <w:rsid w:val="0009053B"/>
    <w:rsid w:val="000E0759"/>
    <w:rsid w:val="000E2DB3"/>
    <w:rsid w:val="000E505F"/>
    <w:rsid w:val="000F5B38"/>
    <w:rsid w:val="00102A96"/>
    <w:rsid w:val="001366C5"/>
    <w:rsid w:val="001A04B9"/>
    <w:rsid w:val="001B5724"/>
    <w:rsid w:val="001E7D1E"/>
    <w:rsid w:val="001F07BF"/>
    <w:rsid w:val="001F0ADE"/>
    <w:rsid w:val="001F3CC2"/>
    <w:rsid w:val="001F5E80"/>
    <w:rsid w:val="00200489"/>
    <w:rsid w:val="00221B7D"/>
    <w:rsid w:val="002235A1"/>
    <w:rsid w:val="00226377"/>
    <w:rsid w:val="002360BF"/>
    <w:rsid w:val="0024627D"/>
    <w:rsid w:val="002466BC"/>
    <w:rsid w:val="002525BC"/>
    <w:rsid w:val="00277991"/>
    <w:rsid w:val="002803D8"/>
    <w:rsid w:val="002A3D2E"/>
    <w:rsid w:val="002A633F"/>
    <w:rsid w:val="002A6D72"/>
    <w:rsid w:val="002B76C9"/>
    <w:rsid w:val="002C1C14"/>
    <w:rsid w:val="002D5514"/>
    <w:rsid w:val="002E4E89"/>
    <w:rsid w:val="002E5B86"/>
    <w:rsid w:val="002F71C3"/>
    <w:rsid w:val="0030403F"/>
    <w:rsid w:val="003138AF"/>
    <w:rsid w:val="003316ED"/>
    <w:rsid w:val="00334840"/>
    <w:rsid w:val="00347C7E"/>
    <w:rsid w:val="00362F43"/>
    <w:rsid w:val="00375FBA"/>
    <w:rsid w:val="00391044"/>
    <w:rsid w:val="00397B3B"/>
    <w:rsid w:val="003D1588"/>
    <w:rsid w:val="004043CD"/>
    <w:rsid w:val="0041513D"/>
    <w:rsid w:val="00417C8A"/>
    <w:rsid w:val="0042615D"/>
    <w:rsid w:val="00443CCB"/>
    <w:rsid w:val="0045040C"/>
    <w:rsid w:val="00456587"/>
    <w:rsid w:val="00464430"/>
    <w:rsid w:val="00470E5C"/>
    <w:rsid w:val="004725A5"/>
    <w:rsid w:val="00472F68"/>
    <w:rsid w:val="004809EC"/>
    <w:rsid w:val="00484EE9"/>
    <w:rsid w:val="00495C1B"/>
    <w:rsid w:val="004B0E21"/>
    <w:rsid w:val="004C1226"/>
    <w:rsid w:val="004C7B2E"/>
    <w:rsid w:val="004F2211"/>
    <w:rsid w:val="004F3DEC"/>
    <w:rsid w:val="0050663F"/>
    <w:rsid w:val="00507F5C"/>
    <w:rsid w:val="0051107E"/>
    <w:rsid w:val="00520B36"/>
    <w:rsid w:val="00534B1E"/>
    <w:rsid w:val="005374D4"/>
    <w:rsid w:val="00541E9E"/>
    <w:rsid w:val="0054240E"/>
    <w:rsid w:val="005442EE"/>
    <w:rsid w:val="00550A21"/>
    <w:rsid w:val="005621D2"/>
    <w:rsid w:val="00563F0A"/>
    <w:rsid w:val="00566989"/>
    <w:rsid w:val="005674FC"/>
    <w:rsid w:val="005802F4"/>
    <w:rsid w:val="00590CE1"/>
    <w:rsid w:val="005A4E25"/>
    <w:rsid w:val="005B00D7"/>
    <w:rsid w:val="005B5AFF"/>
    <w:rsid w:val="005C3431"/>
    <w:rsid w:val="005C5814"/>
    <w:rsid w:val="005E197E"/>
    <w:rsid w:val="005E38AB"/>
    <w:rsid w:val="00600371"/>
    <w:rsid w:val="0062290C"/>
    <w:rsid w:val="0062628F"/>
    <w:rsid w:val="00655EC0"/>
    <w:rsid w:val="006567D4"/>
    <w:rsid w:val="006835CE"/>
    <w:rsid w:val="006950D2"/>
    <w:rsid w:val="0069580F"/>
    <w:rsid w:val="006B117E"/>
    <w:rsid w:val="006C0E44"/>
    <w:rsid w:val="006C5B9B"/>
    <w:rsid w:val="006D3AFA"/>
    <w:rsid w:val="00717AF1"/>
    <w:rsid w:val="00726B8C"/>
    <w:rsid w:val="0075017E"/>
    <w:rsid w:val="00762CFF"/>
    <w:rsid w:val="00764C6E"/>
    <w:rsid w:val="00771B1F"/>
    <w:rsid w:val="00772EA5"/>
    <w:rsid w:val="007750A5"/>
    <w:rsid w:val="007830C5"/>
    <w:rsid w:val="007934B7"/>
    <w:rsid w:val="00794CFC"/>
    <w:rsid w:val="007B6C03"/>
    <w:rsid w:val="00827441"/>
    <w:rsid w:val="0083322E"/>
    <w:rsid w:val="008675A1"/>
    <w:rsid w:val="00871E0E"/>
    <w:rsid w:val="0087606E"/>
    <w:rsid w:val="00890A69"/>
    <w:rsid w:val="00891223"/>
    <w:rsid w:val="008B12EE"/>
    <w:rsid w:val="008B3A7D"/>
    <w:rsid w:val="008C6A75"/>
    <w:rsid w:val="008D518F"/>
    <w:rsid w:val="008E078B"/>
    <w:rsid w:val="008E445E"/>
    <w:rsid w:val="008E69BF"/>
    <w:rsid w:val="008F60C2"/>
    <w:rsid w:val="00903B4B"/>
    <w:rsid w:val="00916FE8"/>
    <w:rsid w:val="0092252D"/>
    <w:rsid w:val="00931B4B"/>
    <w:rsid w:val="00953876"/>
    <w:rsid w:val="0095752D"/>
    <w:rsid w:val="0097480D"/>
    <w:rsid w:val="009969C8"/>
    <w:rsid w:val="009A74FD"/>
    <w:rsid w:val="009B765E"/>
    <w:rsid w:val="009E12E7"/>
    <w:rsid w:val="009E5853"/>
    <w:rsid w:val="009E60E4"/>
    <w:rsid w:val="009F0626"/>
    <w:rsid w:val="009F4F5D"/>
    <w:rsid w:val="00A21844"/>
    <w:rsid w:val="00A253CC"/>
    <w:rsid w:val="00A430FA"/>
    <w:rsid w:val="00A629C6"/>
    <w:rsid w:val="00A71D27"/>
    <w:rsid w:val="00A7424F"/>
    <w:rsid w:val="00A96195"/>
    <w:rsid w:val="00AA293C"/>
    <w:rsid w:val="00AD1CA1"/>
    <w:rsid w:val="00AF3060"/>
    <w:rsid w:val="00B14658"/>
    <w:rsid w:val="00B20AF0"/>
    <w:rsid w:val="00B25187"/>
    <w:rsid w:val="00B32C71"/>
    <w:rsid w:val="00B335C1"/>
    <w:rsid w:val="00B605C6"/>
    <w:rsid w:val="00B83979"/>
    <w:rsid w:val="00BA249D"/>
    <w:rsid w:val="00BA56D3"/>
    <w:rsid w:val="00BC1A86"/>
    <w:rsid w:val="00BC67A4"/>
    <w:rsid w:val="00BD01F5"/>
    <w:rsid w:val="00BD48D1"/>
    <w:rsid w:val="00BE5054"/>
    <w:rsid w:val="00C04BB1"/>
    <w:rsid w:val="00C05017"/>
    <w:rsid w:val="00C10FF4"/>
    <w:rsid w:val="00C26543"/>
    <w:rsid w:val="00C36DAB"/>
    <w:rsid w:val="00C43785"/>
    <w:rsid w:val="00C616CE"/>
    <w:rsid w:val="00C77E89"/>
    <w:rsid w:val="00C84C36"/>
    <w:rsid w:val="00CA0251"/>
    <w:rsid w:val="00CB6FAA"/>
    <w:rsid w:val="00CB7C2D"/>
    <w:rsid w:val="00CD6425"/>
    <w:rsid w:val="00CF0D47"/>
    <w:rsid w:val="00D0090D"/>
    <w:rsid w:val="00D3697E"/>
    <w:rsid w:val="00D424FD"/>
    <w:rsid w:val="00D46758"/>
    <w:rsid w:val="00D7034E"/>
    <w:rsid w:val="00D810BC"/>
    <w:rsid w:val="00D95EFF"/>
    <w:rsid w:val="00DB41B7"/>
    <w:rsid w:val="00DB4A72"/>
    <w:rsid w:val="00DC40F3"/>
    <w:rsid w:val="00DC4385"/>
    <w:rsid w:val="00DC5082"/>
    <w:rsid w:val="00DD26CE"/>
    <w:rsid w:val="00DD3081"/>
    <w:rsid w:val="00DD7216"/>
    <w:rsid w:val="00DF38AF"/>
    <w:rsid w:val="00DF709F"/>
    <w:rsid w:val="00E136DE"/>
    <w:rsid w:val="00E14292"/>
    <w:rsid w:val="00E37864"/>
    <w:rsid w:val="00E40CB5"/>
    <w:rsid w:val="00E45BB4"/>
    <w:rsid w:val="00E65D5B"/>
    <w:rsid w:val="00E700F9"/>
    <w:rsid w:val="00EB35DA"/>
    <w:rsid w:val="00EC66CB"/>
    <w:rsid w:val="00EE306F"/>
    <w:rsid w:val="00EF34C2"/>
    <w:rsid w:val="00EF7D2D"/>
    <w:rsid w:val="00F13FEC"/>
    <w:rsid w:val="00F61458"/>
    <w:rsid w:val="00F6347B"/>
    <w:rsid w:val="00F64044"/>
    <w:rsid w:val="00F80308"/>
    <w:rsid w:val="00F837C4"/>
    <w:rsid w:val="00FC740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F6347B"/>
    <w:pPr>
      <w:keepNext/>
      <w:spacing w:after="0" w:line="240" w:lineRule="auto"/>
      <w:jc w:val="center"/>
      <w:outlineLvl w:val="0"/>
    </w:pPr>
    <w:rPr>
      <w:rFonts w:ascii="Times New Roman" w:eastAsia="Times New Roman" w:hAnsi="Times New Roman" w:cs="Times New Roman"/>
      <w:sz w:val="24"/>
      <w:szCs w:val="20"/>
    </w:rPr>
  </w:style>
  <w:style w:type="paragraph" w:styleId="Nagwek2">
    <w:name w:val="heading 2"/>
    <w:basedOn w:val="Normalny"/>
    <w:next w:val="Normalny"/>
    <w:link w:val="Nagwek2Znak"/>
    <w:uiPriority w:val="9"/>
    <w:unhideWhenUsed/>
    <w:qFormat/>
    <w:rsid w:val="00417C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uiPriority w:val="9"/>
    <w:semiHidden/>
    <w:unhideWhenUsed/>
    <w:qFormat/>
    <w:rsid w:val="008B3A7D"/>
    <w:pPr>
      <w:spacing w:before="240" w:after="60" w:line="240" w:lineRule="auto"/>
      <w:outlineLvl w:val="4"/>
    </w:pPr>
    <w:rPr>
      <w:rFonts w:ascii="Calibri" w:eastAsia="Times New Roman" w:hAnsi="Calibri" w:cs="Times New Roman"/>
      <w:b/>
      <w:bCs/>
      <w:i/>
      <w:iCs/>
      <w:sz w:val="26"/>
      <w:szCs w:val="26"/>
    </w:rPr>
  </w:style>
  <w:style w:type="paragraph" w:styleId="Nagwek9">
    <w:name w:val="heading 9"/>
    <w:basedOn w:val="Normalny"/>
    <w:next w:val="Normalny"/>
    <w:link w:val="Nagwek9Znak"/>
    <w:uiPriority w:val="9"/>
    <w:semiHidden/>
    <w:unhideWhenUsed/>
    <w:qFormat/>
    <w:rsid w:val="008B3A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2A6D72"/>
    <w:pPr>
      <w:ind w:left="720"/>
      <w:contextualSpacing/>
    </w:pPr>
  </w:style>
  <w:style w:type="paragraph" w:styleId="Tekstdymka">
    <w:name w:val="Balloon Text"/>
    <w:basedOn w:val="Normalny"/>
    <w:link w:val="TekstdymkaZnak"/>
    <w:uiPriority w:val="99"/>
    <w:semiHidden/>
    <w:unhideWhenUsed/>
    <w:rsid w:val="00590C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CE1"/>
    <w:rPr>
      <w:rFonts w:ascii="Segoe UI" w:hAnsi="Segoe UI" w:cs="Segoe UI"/>
      <w:sz w:val="18"/>
      <w:szCs w:val="18"/>
    </w:rPr>
  </w:style>
  <w:style w:type="character" w:styleId="Hipercze">
    <w:name w:val="Hyperlink"/>
    <w:uiPriority w:val="99"/>
    <w:rsid w:val="006567D4"/>
    <w:rPr>
      <w:color w:val="0000FF"/>
      <w:u w:val="single"/>
    </w:rPr>
  </w:style>
  <w:style w:type="character" w:styleId="Pogrubienie">
    <w:name w:val="Strong"/>
    <w:uiPriority w:val="22"/>
    <w:qFormat/>
    <w:rsid w:val="006567D4"/>
    <w:rPr>
      <w:b/>
      <w:bCs/>
    </w:rPr>
  </w:style>
  <w:style w:type="character" w:customStyle="1" w:styleId="h2">
    <w:name w:val="h2"/>
    <w:basedOn w:val="Domylnaczcionkaakapitu"/>
    <w:rsid w:val="00362F43"/>
  </w:style>
  <w:style w:type="character" w:customStyle="1" w:styleId="h1">
    <w:name w:val="h1"/>
    <w:basedOn w:val="Domylnaczcionkaakapitu"/>
    <w:rsid w:val="00362F43"/>
  </w:style>
  <w:style w:type="character" w:customStyle="1" w:styleId="st">
    <w:name w:val="st"/>
    <w:basedOn w:val="Domylnaczcionkaakapitu"/>
    <w:rsid w:val="00472F68"/>
  </w:style>
  <w:style w:type="character" w:styleId="Uwydatnienie">
    <w:name w:val="Emphasis"/>
    <w:basedOn w:val="Domylnaczcionkaakapitu"/>
    <w:qFormat/>
    <w:rsid w:val="00472F68"/>
    <w:rPr>
      <w:i/>
      <w:iCs/>
    </w:rPr>
  </w:style>
  <w:style w:type="paragraph" w:styleId="NormalnyWeb">
    <w:name w:val="Normal (Web)"/>
    <w:basedOn w:val="Normalny"/>
    <w:uiPriority w:val="99"/>
    <w:unhideWhenUsed/>
    <w:rsid w:val="001F3C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kapitzlistZnak">
    <w:name w:val="Akapit z listą Znak"/>
    <w:link w:val="Akapitzlist"/>
    <w:locked/>
    <w:rsid w:val="0069580F"/>
  </w:style>
  <w:style w:type="character" w:customStyle="1" w:styleId="Nagwek1Znak">
    <w:name w:val="Nagłówek 1 Znak"/>
    <w:basedOn w:val="Domylnaczcionkaakapitu"/>
    <w:link w:val="Nagwek1"/>
    <w:rsid w:val="00F6347B"/>
    <w:rPr>
      <w:rFonts w:ascii="Times New Roman" w:eastAsia="Times New Roman" w:hAnsi="Times New Roman" w:cs="Times New Roman"/>
      <w:sz w:val="24"/>
      <w:szCs w:val="20"/>
    </w:rPr>
  </w:style>
  <w:style w:type="paragraph" w:styleId="Tekstpodstawowy2">
    <w:name w:val="Body Text 2"/>
    <w:basedOn w:val="Normalny"/>
    <w:link w:val="Tekstpodstawowy2Znak"/>
    <w:rsid w:val="00F6347B"/>
    <w:pPr>
      <w:spacing w:after="0" w:line="240" w:lineRule="auto"/>
    </w:pPr>
    <w:rPr>
      <w:rFonts w:ascii="Times New Roman" w:eastAsia="Times New Roman" w:hAnsi="Times New Roman" w:cs="Times New Roman"/>
      <w:b/>
      <w:sz w:val="24"/>
      <w:szCs w:val="20"/>
    </w:rPr>
  </w:style>
  <w:style w:type="character" w:customStyle="1" w:styleId="Tekstpodstawowy2Znak">
    <w:name w:val="Tekst podstawowy 2 Znak"/>
    <w:basedOn w:val="Domylnaczcionkaakapitu"/>
    <w:link w:val="Tekstpodstawowy2"/>
    <w:rsid w:val="00F6347B"/>
    <w:rPr>
      <w:rFonts w:ascii="Times New Roman" w:eastAsia="Times New Roman" w:hAnsi="Times New Roman" w:cs="Times New Roman"/>
      <w:b/>
      <w:sz w:val="24"/>
      <w:szCs w:val="20"/>
    </w:rPr>
  </w:style>
  <w:style w:type="paragraph" w:styleId="Tekstpodstawowy3">
    <w:name w:val="Body Text 3"/>
    <w:basedOn w:val="Normalny"/>
    <w:link w:val="Tekstpodstawowy3Znak"/>
    <w:rsid w:val="00F6347B"/>
    <w:pPr>
      <w:spacing w:after="0" w:line="240" w:lineRule="auto"/>
    </w:pPr>
    <w:rPr>
      <w:rFonts w:ascii="Times New Roman" w:eastAsia="Times New Roman" w:hAnsi="Times New Roman" w:cs="Times New Roman"/>
      <w:sz w:val="28"/>
      <w:szCs w:val="20"/>
    </w:rPr>
  </w:style>
  <w:style w:type="character" w:customStyle="1" w:styleId="Tekstpodstawowy3Znak">
    <w:name w:val="Tekst podstawowy 3 Znak"/>
    <w:basedOn w:val="Domylnaczcionkaakapitu"/>
    <w:link w:val="Tekstpodstawowy3"/>
    <w:rsid w:val="00F6347B"/>
    <w:rPr>
      <w:rFonts w:ascii="Times New Roman" w:eastAsia="Times New Roman" w:hAnsi="Times New Roman" w:cs="Times New Roman"/>
      <w:sz w:val="28"/>
      <w:szCs w:val="20"/>
    </w:rPr>
  </w:style>
  <w:style w:type="paragraph" w:styleId="Tekstpodstawowywcity">
    <w:name w:val="Body Text Indent"/>
    <w:basedOn w:val="Normalny"/>
    <w:link w:val="TekstpodstawowywcityZnak"/>
    <w:rsid w:val="00F6347B"/>
    <w:pPr>
      <w:spacing w:after="0" w:line="240" w:lineRule="auto"/>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6347B"/>
    <w:rPr>
      <w:rFonts w:ascii="Times New Roman" w:eastAsia="Times New Roman" w:hAnsi="Times New Roman" w:cs="Times New Roman"/>
      <w:sz w:val="24"/>
      <w:szCs w:val="20"/>
    </w:rPr>
  </w:style>
  <w:style w:type="paragraph" w:customStyle="1" w:styleId="1">
    <w:name w:val="1"/>
    <w:rsid w:val="00F6347B"/>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Times New Roman"/>
      <w:sz w:val="19"/>
      <w:szCs w:val="19"/>
    </w:rPr>
  </w:style>
  <w:style w:type="paragraph" w:customStyle="1" w:styleId="myslnik1">
    <w:name w:val="myslnik1"/>
    <w:rsid w:val="00F634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ind w:left="340"/>
      <w:jc w:val="both"/>
    </w:pPr>
    <w:rPr>
      <w:rFonts w:ascii="Univers-PL" w:eastAsia="Times New Roman" w:hAnsi="Univers-PL" w:cs="Times New Roman"/>
      <w:noProof/>
      <w:sz w:val="19"/>
      <w:szCs w:val="19"/>
    </w:rPr>
  </w:style>
  <w:style w:type="paragraph" w:styleId="Nagwek">
    <w:name w:val="header"/>
    <w:basedOn w:val="Normalny"/>
    <w:link w:val="NagwekZnak"/>
    <w:uiPriority w:val="99"/>
    <w:rsid w:val="0062628F"/>
    <w:pPr>
      <w:tabs>
        <w:tab w:val="center" w:pos="4536"/>
        <w:tab w:val="right" w:pos="9072"/>
      </w:tabs>
      <w:spacing w:after="0" w:line="240" w:lineRule="auto"/>
    </w:pPr>
    <w:rPr>
      <w:rFonts w:ascii="Times New Roman" w:eastAsia="Times New Roman" w:hAnsi="Times New Roman" w:cs="Times New Roman"/>
      <w:noProof/>
      <w:sz w:val="24"/>
      <w:szCs w:val="24"/>
    </w:rPr>
  </w:style>
  <w:style w:type="character" w:customStyle="1" w:styleId="NagwekZnak">
    <w:name w:val="Nagłówek Znak"/>
    <w:basedOn w:val="Domylnaczcionkaakapitu"/>
    <w:link w:val="Nagwek"/>
    <w:uiPriority w:val="99"/>
    <w:rsid w:val="0062628F"/>
    <w:rPr>
      <w:rFonts w:ascii="Times New Roman" w:eastAsia="Times New Roman" w:hAnsi="Times New Roman" w:cs="Times New Roman"/>
      <w:noProof/>
      <w:sz w:val="24"/>
      <w:szCs w:val="24"/>
    </w:rPr>
  </w:style>
  <w:style w:type="paragraph" w:customStyle="1" w:styleId="Akapitzlist1">
    <w:name w:val="Akapit z listą1"/>
    <w:basedOn w:val="Normalny"/>
    <w:rsid w:val="001B5724"/>
    <w:pPr>
      <w:ind w:left="720"/>
    </w:pPr>
    <w:rPr>
      <w:rFonts w:ascii="Calibri" w:eastAsia="Times New Roman" w:hAnsi="Calibri" w:cs="Calibri"/>
      <w:lang w:eastAsia="en-US"/>
    </w:rPr>
  </w:style>
  <w:style w:type="paragraph" w:styleId="Tekstpodstawowy">
    <w:name w:val="Body Text"/>
    <w:basedOn w:val="Normalny"/>
    <w:link w:val="TekstpodstawowyZnak"/>
    <w:uiPriority w:val="99"/>
    <w:unhideWhenUsed/>
    <w:rsid w:val="00DD3081"/>
    <w:pPr>
      <w:spacing w:after="120"/>
    </w:pPr>
  </w:style>
  <w:style w:type="character" w:customStyle="1" w:styleId="TekstpodstawowyZnak">
    <w:name w:val="Tekst podstawowy Znak"/>
    <w:basedOn w:val="Domylnaczcionkaakapitu"/>
    <w:link w:val="Tekstpodstawowy"/>
    <w:uiPriority w:val="99"/>
    <w:rsid w:val="00DD3081"/>
  </w:style>
  <w:style w:type="table" w:styleId="Tabela-Siatka">
    <w:name w:val="Table Grid"/>
    <w:basedOn w:val="Standardowy"/>
    <w:rsid w:val="00DD30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417C8A"/>
    <w:rPr>
      <w:rFonts w:asciiTheme="majorHAnsi" w:eastAsiaTheme="majorEastAsia" w:hAnsiTheme="majorHAnsi" w:cstheme="majorBidi"/>
      <w:b/>
      <w:bCs/>
      <w:color w:val="4F81BD" w:themeColor="accent1"/>
      <w:sz w:val="26"/>
      <w:szCs w:val="26"/>
    </w:rPr>
  </w:style>
  <w:style w:type="paragraph" w:styleId="Tytu">
    <w:name w:val="Title"/>
    <w:basedOn w:val="Normalny"/>
    <w:next w:val="Normalny"/>
    <w:link w:val="TytuZnak"/>
    <w:qFormat/>
    <w:rsid w:val="00000F0C"/>
    <w:pPr>
      <w:suppressAutoHyphens/>
      <w:spacing w:after="0" w:line="240" w:lineRule="auto"/>
      <w:jc w:val="center"/>
    </w:pPr>
    <w:rPr>
      <w:rFonts w:ascii="Arial" w:eastAsia="Times New Roman" w:hAnsi="Arial" w:cs="Times New Roman"/>
      <w:b/>
      <w:sz w:val="32"/>
      <w:szCs w:val="20"/>
      <w:lang w:eastAsia="ar-SA"/>
    </w:rPr>
  </w:style>
  <w:style w:type="character" w:customStyle="1" w:styleId="TytuZnak">
    <w:name w:val="Tytuł Znak"/>
    <w:basedOn w:val="Domylnaczcionkaakapitu"/>
    <w:link w:val="Tytu"/>
    <w:rsid w:val="00000F0C"/>
    <w:rPr>
      <w:rFonts w:ascii="Arial" w:eastAsia="Times New Roman" w:hAnsi="Arial" w:cs="Times New Roman"/>
      <w:b/>
      <w:sz w:val="32"/>
      <w:szCs w:val="20"/>
      <w:lang w:eastAsia="ar-SA"/>
    </w:rPr>
  </w:style>
  <w:style w:type="paragraph" w:customStyle="1" w:styleId="Tekstpodstawowy21">
    <w:name w:val="Tekst podstawowy 21"/>
    <w:basedOn w:val="Normalny"/>
    <w:rsid w:val="00000F0C"/>
    <w:pPr>
      <w:suppressAutoHyphens/>
      <w:spacing w:after="0" w:line="360" w:lineRule="auto"/>
    </w:pPr>
    <w:rPr>
      <w:rFonts w:ascii="Times New Roman" w:eastAsia="Times New Roman" w:hAnsi="Times New Roman" w:cs="Times New Roman"/>
      <w:szCs w:val="24"/>
      <w:lang w:eastAsia="ar-SA"/>
    </w:rPr>
  </w:style>
  <w:style w:type="paragraph" w:customStyle="1" w:styleId="Tekstpodstawowy31">
    <w:name w:val="Tekst podstawowy 31"/>
    <w:basedOn w:val="Normalny"/>
    <w:rsid w:val="00000F0C"/>
    <w:pPr>
      <w:widowControl w:val="0"/>
      <w:suppressAutoHyphens/>
      <w:spacing w:after="0" w:line="312" w:lineRule="auto"/>
      <w:jc w:val="both"/>
    </w:pPr>
    <w:rPr>
      <w:rFonts w:ascii="Arial" w:eastAsia="Times New Roman" w:hAnsi="Arial" w:cs="Times New Roman"/>
      <w:szCs w:val="20"/>
      <w:lang w:eastAsia="ar-SA"/>
    </w:rPr>
  </w:style>
  <w:style w:type="paragraph" w:customStyle="1" w:styleId="Default">
    <w:name w:val="Default"/>
    <w:rsid w:val="00DF709F"/>
    <w:pPr>
      <w:autoSpaceDE w:val="0"/>
      <w:autoSpaceDN w:val="0"/>
      <w:adjustRightInd w:val="0"/>
      <w:spacing w:after="0" w:line="240" w:lineRule="auto"/>
    </w:pPr>
    <w:rPr>
      <w:rFonts w:ascii="Calibri" w:hAnsi="Calibri" w:cs="Calibri"/>
      <w:color w:val="000000"/>
      <w:sz w:val="24"/>
      <w:szCs w:val="24"/>
    </w:rPr>
  </w:style>
  <w:style w:type="character" w:customStyle="1" w:styleId="Nagwek9Znak">
    <w:name w:val="Nagłówek 9 Znak"/>
    <w:basedOn w:val="Domylnaczcionkaakapitu"/>
    <w:link w:val="Nagwek9"/>
    <w:uiPriority w:val="9"/>
    <w:semiHidden/>
    <w:rsid w:val="008B3A7D"/>
    <w:rPr>
      <w:rFonts w:asciiTheme="majorHAnsi" w:eastAsiaTheme="majorEastAsia" w:hAnsiTheme="majorHAnsi" w:cstheme="majorBidi"/>
      <w:i/>
      <w:iCs/>
      <w:color w:val="404040" w:themeColor="text1" w:themeTint="BF"/>
      <w:sz w:val="20"/>
      <w:szCs w:val="20"/>
    </w:rPr>
  </w:style>
  <w:style w:type="paragraph" w:styleId="Tekstpodstawowywcity3">
    <w:name w:val="Body Text Indent 3"/>
    <w:basedOn w:val="Normalny"/>
    <w:link w:val="Tekstpodstawowywcity3Znak"/>
    <w:uiPriority w:val="99"/>
    <w:unhideWhenUsed/>
    <w:rsid w:val="008B3A7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8B3A7D"/>
    <w:rPr>
      <w:sz w:val="16"/>
      <w:szCs w:val="16"/>
    </w:rPr>
  </w:style>
  <w:style w:type="character" w:customStyle="1" w:styleId="Nagwek5Znak">
    <w:name w:val="Nagłówek 5 Znak"/>
    <w:basedOn w:val="Domylnaczcionkaakapitu"/>
    <w:link w:val="Nagwek5"/>
    <w:uiPriority w:val="9"/>
    <w:semiHidden/>
    <w:rsid w:val="008B3A7D"/>
    <w:rPr>
      <w:rFonts w:ascii="Calibri" w:eastAsia="Times New Roman" w:hAnsi="Calibri" w:cs="Times New Roman"/>
      <w:b/>
      <w:bCs/>
      <w:i/>
      <w:iCs/>
      <w:sz w:val="26"/>
      <w:szCs w:val="26"/>
    </w:rPr>
  </w:style>
  <w:style w:type="paragraph" w:customStyle="1" w:styleId="WW-Tekstpodstawowy2">
    <w:name w:val="WW-Tekst podstawowy 2"/>
    <w:basedOn w:val="Normalny"/>
    <w:rsid w:val="008B3A7D"/>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8B3A7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styleId="Odwoaniedokomentarza">
    <w:name w:val="annotation reference"/>
    <w:uiPriority w:val="99"/>
    <w:semiHidden/>
    <w:unhideWhenUsed/>
    <w:rsid w:val="008B3A7D"/>
    <w:rPr>
      <w:sz w:val="16"/>
      <w:szCs w:val="16"/>
    </w:rPr>
  </w:style>
  <w:style w:type="character" w:customStyle="1" w:styleId="FontStyle25">
    <w:name w:val="Font Style25"/>
    <w:basedOn w:val="Domylnaczcionkaakapitu"/>
    <w:uiPriority w:val="99"/>
    <w:rsid w:val="00A253CC"/>
    <w:rPr>
      <w:rFonts w:ascii="Book Antiqua" w:hAnsi="Book Antiqua" w:cs="Book Antiqua"/>
      <w:spacing w:val="10"/>
      <w:sz w:val="20"/>
      <w:szCs w:val="20"/>
    </w:rPr>
  </w:style>
  <w:style w:type="paragraph" w:customStyle="1" w:styleId="Style12">
    <w:name w:val="Style12"/>
    <w:basedOn w:val="Normalny"/>
    <w:uiPriority w:val="99"/>
    <w:rsid w:val="005442EE"/>
    <w:pPr>
      <w:widowControl w:val="0"/>
      <w:autoSpaceDE w:val="0"/>
      <w:autoSpaceDN w:val="0"/>
      <w:adjustRightInd w:val="0"/>
      <w:spacing w:after="0" w:line="240" w:lineRule="auto"/>
    </w:pPr>
    <w:rPr>
      <w:rFonts w:ascii="Book Antiqua" w:hAnsi="Book Antiqua"/>
      <w:sz w:val="24"/>
      <w:szCs w:val="24"/>
    </w:rPr>
  </w:style>
  <w:style w:type="character" w:customStyle="1" w:styleId="FontStyle27">
    <w:name w:val="Font Style27"/>
    <w:basedOn w:val="Domylnaczcionkaakapitu"/>
    <w:uiPriority w:val="99"/>
    <w:rsid w:val="005442EE"/>
    <w:rPr>
      <w:rFonts w:ascii="Book Antiqua" w:hAnsi="Book Antiqua" w:cs="Book Antiqua"/>
      <w:b/>
      <w:bCs/>
      <w:spacing w:val="10"/>
      <w:sz w:val="20"/>
      <w:szCs w:val="20"/>
    </w:rPr>
  </w:style>
  <w:style w:type="paragraph" w:customStyle="1" w:styleId="Domylnie">
    <w:name w:val="Domyślnie"/>
    <w:uiPriority w:val="99"/>
    <w:rsid w:val="00470E5C"/>
    <w:pPr>
      <w:tabs>
        <w:tab w:val="left" w:pos="680"/>
      </w:tabs>
      <w:suppressAutoHyphens/>
    </w:pPr>
    <w:rPr>
      <w:rFonts w:ascii="Calibri" w:eastAsia="Arial Unicode MS" w:hAnsi="Calibri" w:cs="Calibri"/>
      <w:color w:val="000000"/>
      <w:sz w:val="24"/>
      <w:szCs w:val="24"/>
      <w:lang w:eastAsia="en-US"/>
    </w:rPr>
  </w:style>
  <w:style w:type="paragraph" w:styleId="Stopka">
    <w:name w:val="footer"/>
    <w:basedOn w:val="Normalny"/>
    <w:link w:val="StopkaZnak"/>
    <w:uiPriority w:val="99"/>
    <w:unhideWhenUsed/>
    <w:rsid w:val="001F07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0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F6347B"/>
    <w:pPr>
      <w:keepNext/>
      <w:spacing w:after="0" w:line="240" w:lineRule="auto"/>
      <w:jc w:val="center"/>
      <w:outlineLvl w:val="0"/>
    </w:pPr>
    <w:rPr>
      <w:rFonts w:ascii="Times New Roman" w:eastAsia="Times New Roman" w:hAnsi="Times New Roman" w:cs="Times New Roman"/>
      <w:sz w:val="24"/>
      <w:szCs w:val="20"/>
    </w:rPr>
  </w:style>
  <w:style w:type="paragraph" w:styleId="Nagwek2">
    <w:name w:val="heading 2"/>
    <w:basedOn w:val="Normalny"/>
    <w:next w:val="Normalny"/>
    <w:link w:val="Nagwek2Znak"/>
    <w:uiPriority w:val="9"/>
    <w:unhideWhenUsed/>
    <w:qFormat/>
    <w:rsid w:val="00417C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uiPriority w:val="9"/>
    <w:semiHidden/>
    <w:unhideWhenUsed/>
    <w:qFormat/>
    <w:rsid w:val="008B3A7D"/>
    <w:pPr>
      <w:spacing w:before="240" w:after="60" w:line="240" w:lineRule="auto"/>
      <w:outlineLvl w:val="4"/>
    </w:pPr>
    <w:rPr>
      <w:rFonts w:ascii="Calibri" w:eastAsia="Times New Roman" w:hAnsi="Calibri" w:cs="Times New Roman"/>
      <w:b/>
      <w:bCs/>
      <w:i/>
      <w:iCs/>
      <w:sz w:val="26"/>
      <w:szCs w:val="26"/>
    </w:rPr>
  </w:style>
  <w:style w:type="paragraph" w:styleId="Nagwek9">
    <w:name w:val="heading 9"/>
    <w:basedOn w:val="Normalny"/>
    <w:next w:val="Normalny"/>
    <w:link w:val="Nagwek9Znak"/>
    <w:uiPriority w:val="9"/>
    <w:semiHidden/>
    <w:unhideWhenUsed/>
    <w:qFormat/>
    <w:rsid w:val="008B3A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2A6D72"/>
    <w:pPr>
      <w:ind w:left="720"/>
      <w:contextualSpacing/>
    </w:pPr>
  </w:style>
  <w:style w:type="paragraph" w:styleId="Tekstdymka">
    <w:name w:val="Balloon Text"/>
    <w:basedOn w:val="Normalny"/>
    <w:link w:val="TekstdymkaZnak"/>
    <w:uiPriority w:val="99"/>
    <w:semiHidden/>
    <w:unhideWhenUsed/>
    <w:rsid w:val="00590C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CE1"/>
    <w:rPr>
      <w:rFonts w:ascii="Segoe UI" w:hAnsi="Segoe UI" w:cs="Segoe UI"/>
      <w:sz w:val="18"/>
      <w:szCs w:val="18"/>
    </w:rPr>
  </w:style>
  <w:style w:type="character" w:styleId="Hipercze">
    <w:name w:val="Hyperlink"/>
    <w:uiPriority w:val="99"/>
    <w:rsid w:val="006567D4"/>
    <w:rPr>
      <w:color w:val="0000FF"/>
      <w:u w:val="single"/>
    </w:rPr>
  </w:style>
  <w:style w:type="character" w:styleId="Pogrubienie">
    <w:name w:val="Strong"/>
    <w:uiPriority w:val="22"/>
    <w:qFormat/>
    <w:rsid w:val="006567D4"/>
    <w:rPr>
      <w:b/>
      <w:bCs/>
    </w:rPr>
  </w:style>
  <w:style w:type="character" w:customStyle="1" w:styleId="h2">
    <w:name w:val="h2"/>
    <w:basedOn w:val="Domylnaczcionkaakapitu"/>
    <w:rsid w:val="00362F43"/>
  </w:style>
  <w:style w:type="character" w:customStyle="1" w:styleId="h1">
    <w:name w:val="h1"/>
    <w:basedOn w:val="Domylnaczcionkaakapitu"/>
    <w:rsid w:val="00362F43"/>
  </w:style>
  <w:style w:type="character" w:customStyle="1" w:styleId="st">
    <w:name w:val="st"/>
    <w:basedOn w:val="Domylnaczcionkaakapitu"/>
    <w:rsid w:val="00472F68"/>
  </w:style>
  <w:style w:type="character" w:styleId="Uwydatnienie">
    <w:name w:val="Emphasis"/>
    <w:basedOn w:val="Domylnaczcionkaakapitu"/>
    <w:qFormat/>
    <w:rsid w:val="00472F68"/>
    <w:rPr>
      <w:i/>
      <w:iCs/>
    </w:rPr>
  </w:style>
  <w:style w:type="paragraph" w:styleId="NormalnyWeb">
    <w:name w:val="Normal (Web)"/>
    <w:basedOn w:val="Normalny"/>
    <w:uiPriority w:val="99"/>
    <w:unhideWhenUsed/>
    <w:rsid w:val="001F3C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kapitzlistZnak">
    <w:name w:val="Akapit z listą Znak"/>
    <w:link w:val="Akapitzlist"/>
    <w:locked/>
    <w:rsid w:val="0069580F"/>
  </w:style>
  <w:style w:type="character" w:customStyle="1" w:styleId="Nagwek1Znak">
    <w:name w:val="Nagłówek 1 Znak"/>
    <w:basedOn w:val="Domylnaczcionkaakapitu"/>
    <w:link w:val="Nagwek1"/>
    <w:rsid w:val="00F6347B"/>
    <w:rPr>
      <w:rFonts w:ascii="Times New Roman" w:eastAsia="Times New Roman" w:hAnsi="Times New Roman" w:cs="Times New Roman"/>
      <w:sz w:val="24"/>
      <w:szCs w:val="20"/>
    </w:rPr>
  </w:style>
  <w:style w:type="paragraph" w:styleId="Tekstpodstawowy2">
    <w:name w:val="Body Text 2"/>
    <w:basedOn w:val="Normalny"/>
    <w:link w:val="Tekstpodstawowy2Znak"/>
    <w:rsid w:val="00F6347B"/>
    <w:pPr>
      <w:spacing w:after="0" w:line="240" w:lineRule="auto"/>
    </w:pPr>
    <w:rPr>
      <w:rFonts w:ascii="Times New Roman" w:eastAsia="Times New Roman" w:hAnsi="Times New Roman" w:cs="Times New Roman"/>
      <w:b/>
      <w:sz w:val="24"/>
      <w:szCs w:val="20"/>
    </w:rPr>
  </w:style>
  <w:style w:type="character" w:customStyle="1" w:styleId="Tekstpodstawowy2Znak">
    <w:name w:val="Tekst podstawowy 2 Znak"/>
    <w:basedOn w:val="Domylnaczcionkaakapitu"/>
    <w:link w:val="Tekstpodstawowy2"/>
    <w:rsid w:val="00F6347B"/>
    <w:rPr>
      <w:rFonts w:ascii="Times New Roman" w:eastAsia="Times New Roman" w:hAnsi="Times New Roman" w:cs="Times New Roman"/>
      <w:b/>
      <w:sz w:val="24"/>
      <w:szCs w:val="20"/>
    </w:rPr>
  </w:style>
  <w:style w:type="paragraph" w:styleId="Tekstpodstawowy3">
    <w:name w:val="Body Text 3"/>
    <w:basedOn w:val="Normalny"/>
    <w:link w:val="Tekstpodstawowy3Znak"/>
    <w:rsid w:val="00F6347B"/>
    <w:pPr>
      <w:spacing w:after="0" w:line="240" w:lineRule="auto"/>
    </w:pPr>
    <w:rPr>
      <w:rFonts w:ascii="Times New Roman" w:eastAsia="Times New Roman" w:hAnsi="Times New Roman" w:cs="Times New Roman"/>
      <w:sz w:val="28"/>
      <w:szCs w:val="20"/>
    </w:rPr>
  </w:style>
  <w:style w:type="character" w:customStyle="1" w:styleId="Tekstpodstawowy3Znak">
    <w:name w:val="Tekst podstawowy 3 Znak"/>
    <w:basedOn w:val="Domylnaczcionkaakapitu"/>
    <w:link w:val="Tekstpodstawowy3"/>
    <w:rsid w:val="00F6347B"/>
    <w:rPr>
      <w:rFonts w:ascii="Times New Roman" w:eastAsia="Times New Roman" w:hAnsi="Times New Roman" w:cs="Times New Roman"/>
      <w:sz w:val="28"/>
      <w:szCs w:val="20"/>
    </w:rPr>
  </w:style>
  <w:style w:type="paragraph" w:styleId="Tekstpodstawowywcity">
    <w:name w:val="Body Text Indent"/>
    <w:basedOn w:val="Normalny"/>
    <w:link w:val="TekstpodstawowywcityZnak"/>
    <w:rsid w:val="00F6347B"/>
    <w:pPr>
      <w:spacing w:after="0" w:line="240" w:lineRule="auto"/>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6347B"/>
    <w:rPr>
      <w:rFonts w:ascii="Times New Roman" w:eastAsia="Times New Roman" w:hAnsi="Times New Roman" w:cs="Times New Roman"/>
      <w:sz w:val="24"/>
      <w:szCs w:val="20"/>
    </w:rPr>
  </w:style>
  <w:style w:type="paragraph" w:customStyle="1" w:styleId="1">
    <w:name w:val="1"/>
    <w:rsid w:val="00F6347B"/>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Times New Roman"/>
      <w:sz w:val="19"/>
      <w:szCs w:val="19"/>
    </w:rPr>
  </w:style>
  <w:style w:type="paragraph" w:customStyle="1" w:styleId="myslnik1">
    <w:name w:val="myslnik1"/>
    <w:rsid w:val="00F634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ind w:left="340"/>
      <w:jc w:val="both"/>
    </w:pPr>
    <w:rPr>
      <w:rFonts w:ascii="Univers-PL" w:eastAsia="Times New Roman" w:hAnsi="Univers-PL" w:cs="Times New Roman"/>
      <w:noProof/>
      <w:sz w:val="19"/>
      <w:szCs w:val="19"/>
    </w:rPr>
  </w:style>
  <w:style w:type="paragraph" w:styleId="Nagwek">
    <w:name w:val="header"/>
    <w:basedOn w:val="Normalny"/>
    <w:link w:val="NagwekZnak"/>
    <w:uiPriority w:val="99"/>
    <w:rsid w:val="0062628F"/>
    <w:pPr>
      <w:tabs>
        <w:tab w:val="center" w:pos="4536"/>
        <w:tab w:val="right" w:pos="9072"/>
      </w:tabs>
      <w:spacing w:after="0" w:line="240" w:lineRule="auto"/>
    </w:pPr>
    <w:rPr>
      <w:rFonts w:ascii="Times New Roman" w:eastAsia="Times New Roman" w:hAnsi="Times New Roman" w:cs="Times New Roman"/>
      <w:noProof/>
      <w:sz w:val="24"/>
      <w:szCs w:val="24"/>
    </w:rPr>
  </w:style>
  <w:style w:type="character" w:customStyle="1" w:styleId="NagwekZnak">
    <w:name w:val="Nagłówek Znak"/>
    <w:basedOn w:val="Domylnaczcionkaakapitu"/>
    <w:link w:val="Nagwek"/>
    <w:uiPriority w:val="99"/>
    <w:rsid w:val="0062628F"/>
    <w:rPr>
      <w:rFonts w:ascii="Times New Roman" w:eastAsia="Times New Roman" w:hAnsi="Times New Roman" w:cs="Times New Roman"/>
      <w:noProof/>
      <w:sz w:val="24"/>
      <w:szCs w:val="24"/>
    </w:rPr>
  </w:style>
  <w:style w:type="paragraph" w:customStyle="1" w:styleId="Akapitzlist1">
    <w:name w:val="Akapit z listą1"/>
    <w:basedOn w:val="Normalny"/>
    <w:rsid w:val="001B5724"/>
    <w:pPr>
      <w:ind w:left="720"/>
    </w:pPr>
    <w:rPr>
      <w:rFonts w:ascii="Calibri" w:eastAsia="Times New Roman" w:hAnsi="Calibri" w:cs="Calibri"/>
      <w:lang w:eastAsia="en-US"/>
    </w:rPr>
  </w:style>
  <w:style w:type="paragraph" w:styleId="Tekstpodstawowy">
    <w:name w:val="Body Text"/>
    <w:basedOn w:val="Normalny"/>
    <w:link w:val="TekstpodstawowyZnak"/>
    <w:uiPriority w:val="99"/>
    <w:unhideWhenUsed/>
    <w:rsid w:val="00DD3081"/>
    <w:pPr>
      <w:spacing w:after="120"/>
    </w:pPr>
  </w:style>
  <w:style w:type="character" w:customStyle="1" w:styleId="TekstpodstawowyZnak">
    <w:name w:val="Tekst podstawowy Znak"/>
    <w:basedOn w:val="Domylnaczcionkaakapitu"/>
    <w:link w:val="Tekstpodstawowy"/>
    <w:uiPriority w:val="99"/>
    <w:rsid w:val="00DD3081"/>
  </w:style>
  <w:style w:type="table" w:styleId="Tabela-Siatka">
    <w:name w:val="Table Grid"/>
    <w:basedOn w:val="Standardowy"/>
    <w:rsid w:val="00DD30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417C8A"/>
    <w:rPr>
      <w:rFonts w:asciiTheme="majorHAnsi" w:eastAsiaTheme="majorEastAsia" w:hAnsiTheme="majorHAnsi" w:cstheme="majorBidi"/>
      <w:b/>
      <w:bCs/>
      <w:color w:val="4F81BD" w:themeColor="accent1"/>
      <w:sz w:val="26"/>
      <w:szCs w:val="26"/>
    </w:rPr>
  </w:style>
  <w:style w:type="paragraph" w:styleId="Tytu">
    <w:name w:val="Title"/>
    <w:basedOn w:val="Normalny"/>
    <w:next w:val="Normalny"/>
    <w:link w:val="TytuZnak"/>
    <w:qFormat/>
    <w:rsid w:val="00000F0C"/>
    <w:pPr>
      <w:suppressAutoHyphens/>
      <w:spacing w:after="0" w:line="240" w:lineRule="auto"/>
      <w:jc w:val="center"/>
    </w:pPr>
    <w:rPr>
      <w:rFonts w:ascii="Arial" w:eastAsia="Times New Roman" w:hAnsi="Arial" w:cs="Times New Roman"/>
      <w:b/>
      <w:sz w:val="32"/>
      <w:szCs w:val="20"/>
      <w:lang w:eastAsia="ar-SA"/>
    </w:rPr>
  </w:style>
  <w:style w:type="character" w:customStyle="1" w:styleId="TytuZnak">
    <w:name w:val="Tytuł Znak"/>
    <w:basedOn w:val="Domylnaczcionkaakapitu"/>
    <w:link w:val="Tytu"/>
    <w:rsid w:val="00000F0C"/>
    <w:rPr>
      <w:rFonts w:ascii="Arial" w:eastAsia="Times New Roman" w:hAnsi="Arial" w:cs="Times New Roman"/>
      <w:b/>
      <w:sz w:val="32"/>
      <w:szCs w:val="20"/>
      <w:lang w:eastAsia="ar-SA"/>
    </w:rPr>
  </w:style>
  <w:style w:type="paragraph" w:customStyle="1" w:styleId="Tekstpodstawowy21">
    <w:name w:val="Tekst podstawowy 21"/>
    <w:basedOn w:val="Normalny"/>
    <w:rsid w:val="00000F0C"/>
    <w:pPr>
      <w:suppressAutoHyphens/>
      <w:spacing w:after="0" w:line="360" w:lineRule="auto"/>
    </w:pPr>
    <w:rPr>
      <w:rFonts w:ascii="Times New Roman" w:eastAsia="Times New Roman" w:hAnsi="Times New Roman" w:cs="Times New Roman"/>
      <w:szCs w:val="24"/>
      <w:lang w:eastAsia="ar-SA"/>
    </w:rPr>
  </w:style>
  <w:style w:type="paragraph" w:customStyle="1" w:styleId="Tekstpodstawowy31">
    <w:name w:val="Tekst podstawowy 31"/>
    <w:basedOn w:val="Normalny"/>
    <w:rsid w:val="00000F0C"/>
    <w:pPr>
      <w:widowControl w:val="0"/>
      <w:suppressAutoHyphens/>
      <w:spacing w:after="0" w:line="312" w:lineRule="auto"/>
      <w:jc w:val="both"/>
    </w:pPr>
    <w:rPr>
      <w:rFonts w:ascii="Arial" w:eastAsia="Times New Roman" w:hAnsi="Arial" w:cs="Times New Roman"/>
      <w:szCs w:val="20"/>
      <w:lang w:eastAsia="ar-SA"/>
    </w:rPr>
  </w:style>
  <w:style w:type="paragraph" w:customStyle="1" w:styleId="Default">
    <w:name w:val="Default"/>
    <w:rsid w:val="00DF709F"/>
    <w:pPr>
      <w:autoSpaceDE w:val="0"/>
      <w:autoSpaceDN w:val="0"/>
      <w:adjustRightInd w:val="0"/>
      <w:spacing w:after="0" w:line="240" w:lineRule="auto"/>
    </w:pPr>
    <w:rPr>
      <w:rFonts w:ascii="Calibri" w:hAnsi="Calibri" w:cs="Calibri"/>
      <w:color w:val="000000"/>
      <w:sz w:val="24"/>
      <w:szCs w:val="24"/>
    </w:rPr>
  </w:style>
  <w:style w:type="character" w:customStyle="1" w:styleId="Nagwek9Znak">
    <w:name w:val="Nagłówek 9 Znak"/>
    <w:basedOn w:val="Domylnaczcionkaakapitu"/>
    <w:link w:val="Nagwek9"/>
    <w:uiPriority w:val="9"/>
    <w:semiHidden/>
    <w:rsid w:val="008B3A7D"/>
    <w:rPr>
      <w:rFonts w:asciiTheme="majorHAnsi" w:eastAsiaTheme="majorEastAsia" w:hAnsiTheme="majorHAnsi" w:cstheme="majorBidi"/>
      <w:i/>
      <w:iCs/>
      <w:color w:val="404040" w:themeColor="text1" w:themeTint="BF"/>
      <w:sz w:val="20"/>
      <w:szCs w:val="20"/>
    </w:rPr>
  </w:style>
  <w:style w:type="paragraph" w:styleId="Tekstpodstawowywcity3">
    <w:name w:val="Body Text Indent 3"/>
    <w:basedOn w:val="Normalny"/>
    <w:link w:val="Tekstpodstawowywcity3Znak"/>
    <w:uiPriority w:val="99"/>
    <w:unhideWhenUsed/>
    <w:rsid w:val="008B3A7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8B3A7D"/>
    <w:rPr>
      <w:sz w:val="16"/>
      <w:szCs w:val="16"/>
    </w:rPr>
  </w:style>
  <w:style w:type="character" w:customStyle="1" w:styleId="Nagwek5Znak">
    <w:name w:val="Nagłówek 5 Znak"/>
    <w:basedOn w:val="Domylnaczcionkaakapitu"/>
    <w:link w:val="Nagwek5"/>
    <w:uiPriority w:val="9"/>
    <w:semiHidden/>
    <w:rsid w:val="008B3A7D"/>
    <w:rPr>
      <w:rFonts w:ascii="Calibri" w:eastAsia="Times New Roman" w:hAnsi="Calibri" w:cs="Times New Roman"/>
      <w:b/>
      <w:bCs/>
      <w:i/>
      <w:iCs/>
      <w:sz w:val="26"/>
      <w:szCs w:val="26"/>
    </w:rPr>
  </w:style>
  <w:style w:type="paragraph" w:customStyle="1" w:styleId="WW-Tekstpodstawowy2">
    <w:name w:val="WW-Tekst podstawowy 2"/>
    <w:basedOn w:val="Normalny"/>
    <w:rsid w:val="008B3A7D"/>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8B3A7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styleId="Odwoaniedokomentarza">
    <w:name w:val="annotation reference"/>
    <w:uiPriority w:val="99"/>
    <w:semiHidden/>
    <w:unhideWhenUsed/>
    <w:rsid w:val="008B3A7D"/>
    <w:rPr>
      <w:sz w:val="16"/>
      <w:szCs w:val="16"/>
    </w:rPr>
  </w:style>
  <w:style w:type="character" w:customStyle="1" w:styleId="FontStyle25">
    <w:name w:val="Font Style25"/>
    <w:basedOn w:val="Domylnaczcionkaakapitu"/>
    <w:uiPriority w:val="99"/>
    <w:rsid w:val="00A253CC"/>
    <w:rPr>
      <w:rFonts w:ascii="Book Antiqua" w:hAnsi="Book Antiqua" w:cs="Book Antiqua"/>
      <w:spacing w:val="10"/>
      <w:sz w:val="20"/>
      <w:szCs w:val="20"/>
    </w:rPr>
  </w:style>
  <w:style w:type="paragraph" w:customStyle="1" w:styleId="Style12">
    <w:name w:val="Style12"/>
    <w:basedOn w:val="Normalny"/>
    <w:uiPriority w:val="99"/>
    <w:rsid w:val="005442EE"/>
    <w:pPr>
      <w:widowControl w:val="0"/>
      <w:autoSpaceDE w:val="0"/>
      <w:autoSpaceDN w:val="0"/>
      <w:adjustRightInd w:val="0"/>
      <w:spacing w:after="0" w:line="240" w:lineRule="auto"/>
    </w:pPr>
    <w:rPr>
      <w:rFonts w:ascii="Book Antiqua" w:hAnsi="Book Antiqua"/>
      <w:sz w:val="24"/>
      <w:szCs w:val="24"/>
    </w:rPr>
  </w:style>
  <w:style w:type="character" w:customStyle="1" w:styleId="FontStyle27">
    <w:name w:val="Font Style27"/>
    <w:basedOn w:val="Domylnaczcionkaakapitu"/>
    <w:uiPriority w:val="99"/>
    <w:rsid w:val="005442EE"/>
    <w:rPr>
      <w:rFonts w:ascii="Book Antiqua" w:hAnsi="Book Antiqua" w:cs="Book Antiqua"/>
      <w:b/>
      <w:bCs/>
      <w:spacing w:val="10"/>
      <w:sz w:val="20"/>
      <w:szCs w:val="20"/>
    </w:rPr>
  </w:style>
  <w:style w:type="paragraph" w:customStyle="1" w:styleId="Domylnie">
    <w:name w:val="Domyślnie"/>
    <w:uiPriority w:val="99"/>
    <w:rsid w:val="00470E5C"/>
    <w:pPr>
      <w:tabs>
        <w:tab w:val="left" w:pos="680"/>
      </w:tabs>
      <w:suppressAutoHyphens/>
    </w:pPr>
    <w:rPr>
      <w:rFonts w:ascii="Calibri" w:eastAsia="Arial Unicode MS" w:hAnsi="Calibri" w:cs="Calibri"/>
      <w:color w:val="000000"/>
      <w:sz w:val="24"/>
      <w:szCs w:val="24"/>
      <w:lang w:eastAsia="en-US"/>
    </w:rPr>
  </w:style>
  <w:style w:type="paragraph" w:styleId="Stopka">
    <w:name w:val="footer"/>
    <w:basedOn w:val="Normalny"/>
    <w:link w:val="StopkaZnak"/>
    <w:uiPriority w:val="99"/>
    <w:unhideWhenUsed/>
    <w:rsid w:val="001F07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0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261116">
      <w:bodyDiv w:val="1"/>
      <w:marLeft w:val="0"/>
      <w:marRight w:val="0"/>
      <w:marTop w:val="0"/>
      <w:marBottom w:val="0"/>
      <w:divBdr>
        <w:top w:val="none" w:sz="0" w:space="0" w:color="auto"/>
        <w:left w:val="none" w:sz="0" w:space="0" w:color="auto"/>
        <w:bottom w:val="none" w:sz="0" w:space="0" w:color="auto"/>
        <w:right w:val="none" w:sz="0" w:space="0" w:color="auto"/>
      </w:divBdr>
    </w:div>
    <w:div w:id="947548217">
      <w:bodyDiv w:val="1"/>
      <w:marLeft w:val="0"/>
      <w:marRight w:val="0"/>
      <w:marTop w:val="0"/>
      <w:marBottom w:val="0"/>
      <w:divBdr>
        <w:top w:val="none" w:sz="0" w:space="0" w:color="auto"/>
        <w:left w:val="none" w:sz="0" w:space="0" w:color="auto"/>
        <w:bottom w:val="none" w:sz="0" w:space="0" w:color="auto"/>
        <w:right w:val="none" w:sz="0" w:space="0" w:color="auto"/>
      </w:divBdr>
    </w:div>
    <w:div w:id="1142380852">
      <w:bodyDiv w:val="1"/>
      <w:marLeft w:val="0"/>
      <w:marRight w:val="0"/>
      <w:marTop w:val="0"/>
      <w:marBottom w:val="0"/>
      <w:divBdr>
        <w:top w:val="none" w:sz="0" w:space="0" w:color="auto"/>
        <w:left w:val="none" w:sz="0" w:space="0" w:color="auto"/>
        <w:bottom w:val="none" w:sz="0" w:space="0" w:color="auto"/>
        <w:right w:val="none" w:sz="0" w:space="0" w:color="auto"/>
      </w:divBdr>
    </w:div>
    <w:div w:id="1298686809">
      <w:bodyDiv w:val="1"/>
      <w:marLeft w:val="0"/>
      <w:marRight w:val="0"/>
      <w:marTop w:val="0"/>
      <w:marBottom w:val="0"/>
      <w:divBdr>
        <w:top w:val="none" w:sz="0" w:space="0" w:color="auto"/>
        <w:left w:val="none" w:sz="0" w:space="0" w:color="auto"/>
        <w:bottom w:val="none" w:sz="0" w:space="0" w:color="auto"/>
        <w:right w:val="none" w:sz="0" w:space="0" w:color="auto"/>
      </w:divBdr>
    </w:div>
    <w:div w:id="1758554230">
      <w:bodyDiv w:val="1"/>
      <w:marLeft w:val="0"/>
      <w:marRight w:val="0"/>
      <w:marTop w:val="0"/>
      <w:marBottom w:val="0"/>
      <w:divBdr>
        <w:top w:val="none" w:sz="0" w:space="0" w:color="auto"/>
        <w:left w:val="none" w:sz="0" w:space="0" w:color="auto"/>
        <w:bottom w:val="none" w:sz="0" w:space="0" w:color="auto"/>
        <w:right w:val="none" w:sz="0" w:space="0" w:color="auto"/>
      </w:divBdr>
    </w:div>
    <w:div w:id="1817988196">
      <w:bodyDiv w:val="1"/>
      <w:marLeft w:val="0"/>
      <w:marRight w:val="0"/>
      <w:marTop w:val="0"/>
      <w:marBottom w:val="0"/>
      <w:divBdr>
        <w:top w:val="none" w:sz="0" w:space="0" w:color="auto"/>
        <w:left w:val="none" w:sz="0" w:space="0" w:color="auto"/>
        <w:bottom w:val="none" w:sz="0" w:space="0" w:color="auto"/>
        <w:right w:val="none" w:sz="0" w:space="0" w:color="auto"/>
      </w:divBdr>
    </w:div>
    <w:div w:id="18713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5A2C1-F57F-424E-B123-039E3780B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3901</Words>
  <Characters>23412</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27259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k.podgorzec</cp:lastModifiedBy>
  <cp:revision>2</cp:revision>
  <cp:lastPrinted>2018-05-08T09:10:00Z</cp:lastPrinted>
  <dcterms:created xsi:type="dcterms:W3CDTF">2018-05-08T09:26:00Z</dcterms:created>
  <dcterms:modified xsi:type="dcterms:W3CDTF">2018-05-08T09:26:00Z</dcterms:modified>
</cp:coreProperties>
</file>