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D7" w:rsidRPr="00FF3DD7" w:rsidRDefault="0079482F" w:rsidP="00FF3D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DD7">
        <w:rPr>
          <w:rFonts w:ascii="Times New Roman" w:hAnsi="Times New Roman" w:cs="Times New Roman"/>
          <w:b/>
          <w:sz w:val="24"/>
          <w:szCs w:val="24"/>
        </w:rPr>
        <w:t>Załącznik nr 6 do SIW</w:t>
      </w:r>
    </w:p>
    <w:p w:rsidR="008031D0" w:rsidRDefault="00FF3DD7" w:rsidP="00FF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D7">
        <w:rPr>
          <w:rFonts w:ascii="Times New Roman" w:hAnsi="Times New Roman" w:cs="Times New Roman"/>
          <w:b/>
          <w:sz w:val="24"/>
          <w:szCs w:val="24"/>
        </w:rPr>
        <w:t>„ZIMOWE UTRZYMANIE DRÓG GMINNYCH, ULIC, CHODNIKÓW I PARKINGÓW NA TERENIE GMINY RAJCZA W OKRESIE ZIMOWYM 2020/2021” – II POSTĘPOWANIE.</w:t>
      </w:r>
    </w:p>
    <w:p w:rsidR="00FF3DD7" w:rsidRPr="00E9334B" w:rsidRDefault="00FF3DD7" w:rsidP="00FF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7F" w:rsidRPr="00FF3DD7" w:rsidRDefault="006E137F" w:rsidP="00FF3DD7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1. – CHODNIKI i DROGA GMINNA       </w:t>
      </w:r>
    </w:p>
    <w:p w:rsidR="006E137F" w:rsidRPr="006E137F" w:rsidRDefault="006E137F" w:rsidP="006E13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Chodniki w Rajczy i Rycerce Dolnej: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1439 S: od granicy z Gminą Milówka do mostu na Zagorze,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wzdłuż drogi powiatowej nr 1481 S: od skrzyżowania z drogą powiatową nr 1439 S do Dworca PKP w Rajczy, 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1439 S: od skrzyżowania z drogą powiatową nr 1481 S: do granicy z Gminą Ujsoły,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1447 S: od ronda w Rajczy do skrzyżowania z drogą powiatową nr 1444 S (skrzyżowanie na Rycerkę Dolną i Sól).</w:t>
      </w:r>
    </w:p>
    <w:p w:rsidR="006E137F" w:rsidRPr="006E137F" w:rsidRDefault="006E137F" w:rsidP="006E13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Droga gminna w Rycerce Dolnej:</w:t>
      </w:r>
    </w:p>
    <w:p w:rsidR="006E137F" w:rsidRPr="00FF3DD7" w:rsidRDefault="006E137F" w:rsidP="00FF3DD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 wyniesie: do 5 godzin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1D0" w:rsidRPr="00FF3DD7" w:rsidRDefault="006E137F" w:rsidP="00FF3DD7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2. – SOŁECTWO RAJCZA CZ. I</w:t>
      </w:r>
    </w:p>
    <w:p w:rsidR="006E137F" w:rsidRPr="006E137F" w:rsidRDefault="006E137F" w:rsidP="006E13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granicy z Gminą Milówka do drogi powiatowej nr 1440 S – Nickulina.</w:t>
      </w:r>
    </w:p>
    <w:p w:rsidR="006E137F" w:rsidRPr="006E137F" w:rsidRDefault="006E137F" w:rsidP="006E13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Rajczy, tylko na odcinkach, które są jednocześnie drogami dojazdami do posesji: </w:t>
      </w:r>
    </w:p>
    <w:p w:rsidR="006E137F" w:rsidRPr="006E137F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u Szewczyka do posesji Rajcza 64,</w:t>
      </w:r>
    </w:p>
    <w:p w:rsidR="008031D0" w:rsidRPr="00FF3DD7" w:rsidRDefault="006E137F" w:rsidP="00FF3DD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na Zagorze do posesji Rajcza 72A.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5 godzin</w:t>
      </w:r>
    </w:p>
    <w:p w:rsidR="006E137F" w:rsidRPr="00FF3DD7" w:rsidRDefault="006E137F" w:rsidP="006E1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1D0" w:rsidRPr="00FF3DD7" w:rsidRDefault="00FF3DD7" w:rsidP="00FF3DD7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</w:t>
      </w:r>
      <w:r w:rsidR="006E137F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SOŁECTWO RAJCZA – PARKINGI I ULICE</w:t>
      </w:r>
    </w:p>
    <w:p w:rsidR="006E137F" w:rsidRPr="00FF3DD7" w:rsidRDefault="006E137F" w:rsidP="00FF3DD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DD7">
        <w:rPr>
          <w:rFonts w:ascii="Times New Roman" w:eastAsia="Calibri" w:hAnsi="Times New Roman" w:cs="Times New Roman"/>
          <w:b/>
          <w:sz w:val="24"/>
          <w:szCs w:val="24"/>
        </w:rPr>
        <w:t>Parkingi w centrum Rajczy: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przy Centrum Kultury i Sportu w Rajczy,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cmentarzem, 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przy ośrodku zdrowia i budynku tzw. Nowego Gimnazjum, 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i przed Urzędem Gminy,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kościołem.</w:t>
      </w:r>
    </w:p>
    <w:p w:rsidR="006E137F" w:rsidRPr="00FF3DD7" w:rsidRDefault="006E137F" w:rsidP="00FF3DD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DD7">
        <w:rPr>
          <w:rFonts w:ascii="Times New Roman" w:eastAsia="Calibri" w:hAnsi="Times New Roman" w:cs="Times New Roman"/>
          <w:b/>
          <w:sz w:val="24"/>
          <w:szCs w:val="24"/>
        </w:rPr>
        <w:t>Ulice w centrum Rajczy</w:t>
      </w:r>
      <w:r w:rsidRPr="00FF3DD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ulica za kościołem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Łajczaków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Worków włącznie,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Soły,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Parkowa,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Ludowa,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Polna,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Janoci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031D0" w:rsidRPr="00FF3DD7" w:rsidRDefault="006E137F" w:rsidP="00FF3DD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ulica do stadionu LKS.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5 godzin. </w:t>
      </w:r>
    </w:p>
    <w:p w:rsidR="00FF3DD7" w:rsidRPr="006E137F" w:rsidRDefault="00FF3DD7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1D0" w:rsidRPr="00FF3DD7" w:rsidRDefault="00FF3DD7" w:rsidP="00FF3DD7">
      <w:pPr>
        <w:pStyle w:val="Akapitzlist"/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3DD7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4</w:t>
      </w:r>
      <w:r w:rsidR="006E137F" w:rsidRPr="00FF3D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– SOŁECTWO RYCERKA DOLNA – DROGI GMINNE </w:t>
      </w:r>
    </w:p>
    <w:p w:rsidR="006E137F" w:rsidRPr="00FF3DD7" w:rsidRDefault="006E137F" w:rsidP="00FF3DD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DD7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FF3DD7" w:rsidRDefault="006E137F" w:rsidP="00FF3DD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DD7">
        <w:rPr>
          <w:rFonts w:ascii="Times New Roman" w:eastAsia="Calibri" w:hAnsi="Times New Roman" w:cs="Times New Roman"/>
          <w:sz w:val="24"/>
          <w:szCs w:val="24"/>
        </w:rPr>
        <w:t>do Krawców,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>po Kamieńcach,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Pralni,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Kurowskiego,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Surego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przystanku PKP,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Łabaja,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Bibrów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Wydry,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Głębia,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Julii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Radwaniak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Kapliczki,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Ryłków,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Stolarskiej,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Gardasa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obok J. Hutyry i A. Fuks,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Witka,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Gajdosa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 kamieńcach do wyciągu,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Brandysa,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Piroga,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nad J. Brandys,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Kudłatych,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Cokota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Bułki,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Głębokiego,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Kaplicy.  </w:t>
      </w:r>
    </w:p>
    <w:p w:rsidR="008031D0" w:rsidRPr="00FF3DD7" w:rsidRDefault="006E137F" w:rsidP="00FF3DD7">
      <w:pPr>
        <w:numPr>
          <w:ilvl w:val="1"/>
          <w:numId w:val="7"/>
        </w:numPr>
        <w:tabs>
          <w:tab w:val="num" w:pos="644"/>
        </w:tabs>
        <w:spacing w:after="0" w:line="240" w:lineRule="auto"/>
        <w:ind w:firstLine="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Rycerce Dolnej, tylko na odcinkach, które są jednocześnie drogami dojazdami do posesji. </w:t>
      </w:r>
    </w:p>
    <w:p w:rsidR="008031D0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4 godzin. 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031D0" w:rsidRPr="00FF3DD7" w:rsidRDefault="00FF3DD7" w:rsidP="00FF3DD7">
      <w:pPr>
        <w:pStyle w:val="Akapitzlist"/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DD7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5</w:t>
      </w:r>
      <w:r w:rsidR="006E137F" w:rsidRPr="00FF3DD7">
        <w:rPr>
          <w:rFonts w:ascii="Times New Roman" w:eastAsia="Calibri" w:hAnsi="Times New Roman" w:cs="Times New Roman"/>
          <w:b/>
          <w:sz w:val="24"/>
          <w:szCs w:val="24"/>
          <w:u w:val="single"/>
        </w:rPr>
        <w:t>. – SOŁECTWO RYCERKA GÓRNA</w:t>
      </w:r>
      <w:r w:rsidR="006E137F" w:rsidRPr="00FF3D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37F" w:rsidRPr="006E137F" w:rsidRDefault="006E137F" w:rsidP="006E13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cmentarz, </w:t>
      </w:r>
      <w:bookmarkStart w:id="0" w:name="_GoBack"/>
      <w:bookmarkEnd w:id="0"/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8031D0" w:rsidRPr="00FF3DD7" w:rsidRDefault="006E137F" w:rsidP="00FF3DD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drogi w Kolonii</w:t>
      </w:r>
      <w:r w:rsidR="00803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D04" w:rsidRPr="00E9334B" w:rsidRDefault="006E137F" w:rsidP="00FF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7 godzin.</w:t>
      </w:r>
      <w:r w:rsidR="00FF3D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15A2E" w:rsidRPr="006E137F">
        <w:rPr>
          <w:rFonts w:ascii="Times New Roman" w:eastAsia="Calibri" w:hAnsi="Times New Roman" w:cs="Times New Roman"/>
          <w:b/>
          <w:sz w:val="24"/>
          <w:szCs w:val="24"/>
        </w:rPr>
        <w:t>UWAGA: na tym odcinku</w:t>
      </w:r>
      <w:r w:rsidR="00C15A2E">
        <w:rPr>
          <w:rFonts w:ascii="Times New Roman" w:eastAsia="Calibri" w:hAnsi="Times New Roman" w:cs="Times New Roman"/>
          <w:b/>
          <w:sz w:val="24"/>
          <w:szCs w:val="24"/>
        </w:rPr>
        <w:t xml:space="preserve"> może być</w:t>
      </w:r>
      <w:r w:rsidR="00C15A2E"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konieczne posypanie drogi materiałem </w:t>
      </w:r>
      <w:proofErr w:type="spellStart"/>
      <w:r w:rsidR="00C15A2E"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="00C15A2E" w:rsidRPr="006E137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F3DD7" w:rsidRPr="006E13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10D04" w:rsidRPr="00E9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EB4A0C5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6B1231E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361"/>
    <w:multiLevelType w:val="hybridMultilevel"/>
    <w:tmpl w:val="248A16E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28C69322"/>
    <w:lvl w:ilvl="0" w:tplc="044C5A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1DD7FCF"/>
    <w:multiLevelType w:val="hybridMultilevel"/>
    <w:tmpl w:val="EA7088E4"/>
    <w:lvl w:ilvl="0" w:tplc="6B123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A343F5"/>
    <w:multiLevelType w:val="hybridMultilevel"/>
    <w:tmpl w:val="F2E001FA"/>
    <w:lvl w:ilvl="0" w:tplc="25F0C0F2">
      <w:start w:val="1"/>
      <w:numFmt w:val="lowerLetter"/>
      <w:lvlText w:val="%1)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A854C9"/>
    <w:multiLevelType w:val="hybridMultilevel"/>
    <w:tmpl w:val="250C8D28"/>
    <w:lvl w:ilvl="0" w:tplc="CC66E86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D754F"/>
    <w:multiLevelType w:val="hybridMultilevel"/>
    <w:tmpl w:val="0AD4DB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E37C4C"/>
    <w:multiLevelType w:val="hybridMultilevel"/>
    <w:tmpl w:val="74C4250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C482AEF"/>
    <w:multiLevelType w:val="hybridMultilevel"/>
    <w:tmpl w:val="F014D3C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>
    <w:nsid w:val="343459F3"/>
    <w:multiLevelType w:val="hybridMultilevel"/>
    <w:tmpl w:val="FA066514"/>
    <w:lvl w:ilvl="0" w:tplc="B9660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4B2EF8"/>
    <w:multiLevelType w:val="hybridMultilevel"/>
    <w:tmpl w:val="169A568A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950707F"/>
    <w:multiLevelType w:val="hybridMultilevel"/>
    <w:tmpl w:val="C9B602AC"/>
    <w:lvl w:ilvl="0" w:tplc="F02C8A16">
      <w:start w:val="1"/>
      <w:numFmt w:val="lowerLetter"/>
      <w:lvlText w:val="%1)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A95215"/>
    <w:multiLevelType w:val="hybridMultilevel"/>
    <w:tmpl w:val="774C35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653C5"/>
    <w:multiLevelType w:val="hybridMultilevel"/>
    <w:tmpl w:val="1318ED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B36C5B"/>
    <w:multiLevelType w:val="hybridMultilevel"/>
    <w:tmpl w:val="FCA618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E6E2B"/>
    <w:multiLevelType w:val="hybridMultilevel"/>
    <w:tmpl w:val="EF4016D8"/>
    <w:lvl w:ilvl="0" w:tplc="1AC6862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366F74"/>
    <w:multiLevelType w:val="hybridMultilevel"/>
    <w:tmpl w:val="8116A8E8"/>
    <w:lvl w:ilvl="0" w:tplc="42E8476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32">
    <w:nsid w:val="622A2D29"/>
    <w:multiLevelType w:val="hybridMultilevel"/>
    <w:tmpl w:val="1E0E71B4"/>
    <w:lvl w:ilvl="0" w:tplc="CF36E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E312FB"/>
    <w:multiLevelType w:val="hybridMultilevel"/>
    <w:tmpl w:val="1B96B1D0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6">
    <w:nsid w:val="6DAB0C94"/>
    <w:multiLevelType w:val="hybridMultilevel"/>
    <w:tmpl w:val="022229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D1814"/>
    <w:multiLevelType w:val="hybridMultilevel"/>
    <w:tmpl w:val="FE7EC53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F6E38"/>
    <w:multiLevelType w:val="hybridMultilevel"/>
    <w:tmpl w:val="48705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>
    <w:nsid w:val="7F095986"/>
    <w:multiLevelType w:val="hybridMultilevel"/>
    <w:tmpl w:val="212013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9"/>
  </w:num>
  <w:num w:numId="3">
    <w:abstractNumId w:val="20"/>
  </w:num>
  <w:num w:numId="4">
    <w:abstractNumId w:val="25"/>
  </w:num>
  <w:num w:numId="5">
    <w:abstractNumId w:val="42"/>
  </w:num>
  <w:num w:numId="6">
    <w:abstractNumId w:val="36"/>
  </w:num>
  <w:num w:numId="7">
    <w:abstractNumId w:val="4"/>
  </w:num>
  <w:num w:numId="8">
    <w:abstractNumId w:val="10"/>
  </w:num>
  <w:num w:numId="9">
    <w:abstractNumId w:val="37"/>
  </w:num>
  <w:num w:numId="10">
    <w:abstractNumId w:val="18"/>
  </w:num>
  <w:num w:numId="11">
    <w:abstractNumId w:val="21"/>
  </w:num>
  <w:num w:numId="12">
    <w:abstractNumId w:val="27"/>
  </w:num>
  <w:num w:numId="13">
    <w:abstractNumId w:val="16"/>
  </w:num>
  <w:num w:numId="14">
    <w:abstractNumId w:val="38"/>
  </w:num>
  <w:num w:numId="15">
    <w:abstractNumId w:val="13"/>
  </w:num>
  <w:num w:numId="16">
    <w:abstractNumId w:val="31"/>
  </w:num>
  <w:num w:numId="17">
    <w:abstractNumId w:val="0"/>
  </w:num>
  <w:num w:numId="18">
    <w:abstractNumId w:val="3"/>
  </w:num>
  <w:num w:numId="19">
    <w:abstractNumId w:val="35"/>
  </w:num>
  <w:num w:numId="20">
    <w:abstractNumId w:val="7"/>
  </w:num>
  <w:num w:numId="21">
    <w:abstractNumId w:val="29"/>
  </w:num>
  <w:num w:numId="22">
    <w:abstractNumId w:val="19"/>
  </w:num>
  <w:num w:numId="23">
    <w:abstractNumId w:val="41"/>
  </w:num>
  <w:num w:numId="24">
    <w:abstractNumId w:val="30"/>
  </w:num>
  <w:num w:numId="25">
    <w:abstractNumId w:val="26"/>
  </w:num>
  <w:num w:numId="26">
    <w:abstractNumId w:val="40"/>
  </w:num>
  <w:num w:numId="27">
    <w:abstractNumId w:val="28"/>
  </w:num>
  <w:num w:numId="28">
    <w:abstractNumId w:val="11"/>
  </w:num>
  <w:num w:numId="29">
    <w:abstractNumId w:val="6"/>
  </w:num>
  <w:num w:numId="30">
    <w:abstractNumId w:val="12"/>
  </w:num>
  <w:num w:numId="31">
    <w:abstractNumId w:val="24"/>
  </w:num>
  <w:num w:numId="32">
    <w:abstractNumId w:val="23"/>
  </w:num>
  <w:num w:numId="33">
    <w:abstractNumId w:val="2"/>
  </w:num>
  <w:num w:numId="34">
    <w:abstractNumId w:val="14"/>
  </w:num>
  <w:num w:numId="35">
    <w:abstractNumId w:val="15"/>
  </w:num>
  <w:num w:numId="36">
    <w:abstractNumId w:val="33"/>
  </w:num>
  <w:num w:numId="37">
    <w:abstractNumId w:val="9"/>
  </w:num>
  <w:num w:numId="38">
    <w:abstractNumId w:val="1"/>
  </w:num>
  <w:num w:numId="39">
    <w:abstractNumId w:val="5"/>
  </w:num>
  <w:num w:numId="40">
    <w:abstractNumId w:val="34"/>
  </w:num>
  <w:num w:numId="41">
    <w:abstractNumId w:val="8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C"/>
    <w:rsid w:val="000967E3"/>
    <w:rsid w:val="000C01B3"/>
    <w:rsid w:val="00102307"/>
    <w:rsid w:val="00130665"/>
    <w:rsid w:val="00145980"/>
    <w:rsid w:val="0026254D"/>
    <w:rsid w:val="00281CFC"/>
    <w:rsid w:val="002C047E"/>
    <w:rsid w:val="0048322A"/>
    <w:rsid w:val="004D1310"/>
    <w:rsid w:val="005246F8"/>
    <w:rsid w:val="006415EF"/>
    <w:rsid w:val="0065333F"/>
    <w:rsid w:val="0067569C"/>
    <w:rsid w:val="006E137F"/>
    <w:rsid w:val="00710D04"/>
    <w:rsid w:val="00753FD9"/>
    <w:rsid w:val="0076651B"/>
    <w:rsid w:val="0079482F"/>
    <w:rsid w:val="008031D0"/>
    <w:rsid w:val="00897948"/>
    <w:rsid w:val="00962696"/>
    <w:rsid w:val="00A0516A"/>
    <w:rsid w:val="00A95509"/>
    <w:rsid w:val="00AF3CBE"/>
    <w:rsid w:val="00B80A16"/>
    <w:rsid w:val="00BC29AF"/>
    <w:rsid w:val="00BD6D5D"/>
    <w:rsid w:val="00C15A2E"/>
    <w:rsid w:val="00C83D95"/>
    <w:rsid w:val="00C9673F"/>
    <w:rsid w:val="00D4094C"/>
    <w:rsid w:val="00DD1CEF"/>
    <w:rsid w:val="00E44056"/>
    <w:rsid w:val="00E552A7"/>
    <w:rsid w:val="00E9334B"/>
    <w:rsid w:val="00F0606A"/>
    <w:rsid w:val="00F835E3"/>
    <w:rsid w:val="00F95C23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18</cp:revision>
  <cp:lastPrinted>2019-10-18T05:00:00Z</cp:lastPrinted>
  <dcterms:created xsi:type="dcterms:W3CDTF">2019-10-08T10:30:00Z</dcterms:created>
  <dcterms:modified xsi:type="dcterms:W3CDTF">2020-10-22T09:58:00Z</dcterms:modified>
</cp:coreProperties>
</file>