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AC" w:rsidRPr="00D848AC" w:rsidRDefault="00D848AC" w:rsidP="00D848A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848AC">
        <w:rPr>
          <w:rFonts w:ascii="Times New Roman" w:hAnsi="Times New Roman" w:cs="Times New Roman"/>
        </w:rPr>
        <w:t>..............................., dnia..............................</w:t>
      </w:r>
    </w:p>
    <w:p w:rsidR="00D848AC" w:rsidRPr="00D848AC" w:rsidRDefault="00D848AC" w:rsidP="00D848AC">
      <w:pPr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  <w:b/>
        </w:rPr>
        <w:t>ZP.271.2.ZAP.OFERT.02.2017</w:t>
      </w: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  <w:u w:val="single"/>
        </w:rPr>
      </w:pPr>
      <w:r w:rsidRPr="00D848AC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D848AC">
        <w:rPr>
          <w:rFonts w:ascii="Times New Roman" w:hAnsi="Times New Roman" w:cs="Times New Roman"/>
          <w:b/>
          <w:u w:val="single"/>
        </w:rPr>
        <w:t>Załącznik Nr 3 do zapytania ofertowego</w:t>
      </w: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</w:rPr>
      </w:pP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AC">
        <w:rPr>
          <w:rFonts w:ascii="Times New Roman" w:hAnsi="Times New Roman" w:cs="Times New Roman"/>
          <w:b/>
          <w:sz w:val="28"/>
          <w:szCs w:val="28"/>
        </w:rPr>
        <w:t>Wykaz  robót  budowlanych wykonanych</w:t>
      </w:r>
    </w:p>
    <w:p w:rsidR="00D848AC" w:rsidRPr="00D848AC" w:rsidRDefault="00D848AC" w:rsidP="00D848A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32"/>
      </w:tblGrid>
      <w:tr w:rsidR="00D848AC" w:rsidRPr="00D848AC" w:rsidTr="00072A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Nazwa podmiotu, na rzecz którego robota budowlana została wykonana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 xml:space="preserve">Rodzaj roboty budowlanej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Data zakończenia realizacji zamówienia, miejsce wykonywania robót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Wartość roboty budowlanej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(brutto)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 ramach jednej umowy</w:t>
            </w:r>
          </w:p>
        </w:tc>
      </w:tr>
      <w:tr w:rsidR="00D848AC" w:rsidRPr="00D848AC" w:rsidTr="00D848AC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9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48AC" w:rsidRPr="00D848AC" w:rsidRDefault="00D848AC" w:rsidP="00D848AC">
      <w:pPr>
        <w:jc w:val="both"/>
        <w:rPr>
          <w:rFonts w:ascii="Times New Roman" w:hAnsi="Times New Roman" w:cs="Times New Roman"/>
        </w:rPr>
      </w:pP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</w:rPr>
        <w:t>........................................................................</w:t>
      </w: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</w:rPr>
      </w:pPr>
      <w:r w:rsidRPr="00D848AC">
        <w:rPr>
          <w:rFonts w:ascii="Times New Roman" w:hAnsi="Times New Roman" w:cs="Times New Roman"/>
        </w:rPr>
        <w:t>podpis wykonawcy lub osoby upoważnionej</w:t>
      </w:r>
    </w:p>
    <w:p w:rsidR="00D848AC" w:rsidRPr="00D848AC" w:rsidRDefault="00D848AC" w:rsidP="00D848AC">
      <w:pPr>
        <w:ind w:left="5664"/>
        <w:rPr>
          <w:rFonts w:ascii="Times New Roman" w:hAnsi="Times New Roman" w:cs="Times New Roman"/>
        </w:rPr>
      </w:pPr>
    </w:p>
    <w:p w:rsid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848AC" w:rsidRP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848AC">
        <w:rPr>
          <w:rFonts w:ascii="Times New Roman" w:hAnsi="Times New Roman" w:cs="Times New Roman"/>
          <w:i/>
          <w:iCs/>
          <w:sz w:val="22"/>
          <w:szCs w:val="22"/>
        </w:rPr>
        <w:t>W przypadku, gdy Wykonawca polega na zdolnościach technicznych lub zawodowych innych podmiotów,  zobowiązany jest udowodnić Zamawiającemu, że realizując zamówienie, będzie dysponował  zasobami tych podmiotów, w szczególności przedstawiając zobowiązanie tych podmiotów do oddania mu do dyspozycji niezbędnych zasobów na potrzeby realizacji zamówienia - należy dołączyć oryginał zobowiązania.</w:t>
      </w:r>
    </w:p>
    <w:p w:rsidR="00D848AC" w:rsidRPr="00D848AC" w:rsidRDefault="00D848AC" w:rsidP="00D848AC">
      <w:pPr>
        <w:ind w:left="5664"/>
        <w:rPr>
          <w:rFonts w:ascii="Times New Roman" w:hAnsi="Times New Roman" w:cs="Times New Roman"/>
        </w:rPr>
      </w:pPr>
    </w:p>
    <w:p w:rsidR="00ED6667" w:rsidRPr="00D848AC" w:rsidRDefault="00ED6667" w:rsidP="0033233A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ED6667" w:rsidRPr="00D848AC" w:rsidSect="0033233A">
      <w:head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5E" w:rsidRDefault="00181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8115E" w:rsidRDefault="00181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5E" w:rsidRDefault="00181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8115E" w:rsidRDefault="00181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74" w:rsidRDefault="00AB2374" w:rsidP="00AB2374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EA4C2D" w:rsidRDefault="00AB2374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49504F">
                            <w:rPr>
                              <w:b/>
                              <w:bCs/>
                              <w:i/>
                              <w:iCs/>
                            </w:rPr>
                            <w:t>Crossigeo na Granicy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AB2374" w:rsidRDefault="00AB2374" w:rsidP="00AB2374">
                    <w:pPr>
                      <w:rPr>
                        <w:b/>
                        <w:bCs/>
                        <w:i/>
                        <w:iCs/>
                      </w:rPr>
                    </w:pPr>
                  </w:p>
                  <w:p w:rsidR="00EA4C2D" w:rsidRDefault="00AB2374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proofErr w:type="spellStart"/>
                    <w:r w:rsidR="0049504F">
                      <w:rPr>
                        <w:b/>
                        <w:bCs/>
                        <w:i/>
                        <w:iCs/>
                      </w:rPr>
                      <w:t>Crossigeo</w:t>
                    </w:r>
                    <w:proofErr w:type="spellEnd"/>
                    <w:r w:rsidR="0049504F">
                      <w:rPr>
                        <w:b/>
                        <w:bCs/>
                        <w:i/>
                        <w:iCs/>
                      </w:rPr>
                      <w:t xml:space="preserve"> na Granicy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5424805</wp:posOffset>
          </wp:positionH>
          <wp:positionV relativeFrom="margin">
            <wp:posOffset>-1266825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114300</wp:posOffset>
          </wp:positionH>
          <wp:positionV relativeFrom="margin">
            <wp:posOffset>-1257300</wp:posOffset>
          </wp:positionV>
          <wp:extent cx="585470" cy="685800"/>
          <wp:effectExtent l="0" t="0" r="508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-5080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8C46D2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1075690</wp:posOffset>
          </wp:positionH>
          <wp:positionV relativeFrom="margin">
            <wp:posOffset>-1133475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F2151"/>
    <w:rsid w:val="001045F2"/>
    <w:rsid w:val="00133AF4"/>
    <w:rsid w:val="0014013A"/>
    <w:rsid w:val="0018115E"/>
    <w:rsid w:val="0033233A"/>
    <w:rsid w:val="003A5F9E"/>
    <w:rsid w:val="003C51B7"/>
    <w:rsid w:val="0041777A"/>
    <w:rsid w:val="004636CE"/>
    <w:rsid w:val="0048406D"/>
    <w:rsid w:val="0049504F"/>
    <w:rsid w:val="004A4CD2"/>
    <w:rsid w:val="0052717F"/>
    <w:rsid w:val="00587656"/>
    <w:rsid w:val="006133B6"/>
    <w:rsid w:val="00687F82"/>
    <w:rsid w:val="006D1526"/>
    <w:rsid w:val="007C248B"/>
    <w:rsid w:val="007E7FD0"/>
    <w:rsid w:val="00813C2A"/>
    <w:rsid w:val="00847FDE"/>
    <w:rsid w:val="0087562C"/>
    <w:rsid w:val="008C46D2"/>
    <w:rsid w:val="009B5226"/>
    <w:rsid w:val="00A13CA0"/>
    <w:rsid w:val="00A50431"/>
    <w:rsid w:val="00A8657B"/>
    <w:rsid w:val="00A94DB4"/>
    <w:rsid w:val="00AB2374"/>
    <w:rsid w:val="00AF7FA6"/>
    <w:rsid w:val="00B555F0"/>
    <w:rsid w:val="00B75F7D"/>
    <w:rsid w:val="00B84369"/>
    <w:rsid w:val="00B91302"/>
    <w:rsid w:val="00D848AC"/>
    <w:rsid w:val="00DF07CC"/>
    <w:rsid w:val="00EA4C2D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B678-A3C0-4245-A146-EFE4EFB9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</cp:revision>
  <cp:lastPrinted>2013-04-30T13:38:00Z</cp:lastPrinted>
  <dcterms:created xsi:type="dcterms:W3CDTF">2017-04-05T09:14:00Z</dcterms:created>
  <dcterms:modified xsi:type="dcterms:W3CDTF">2017-04-05T09:14:00Z</dcterms:modified>
</cp:coreProperties>
</file>